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BDE" w:rsidRDefault="00711BDE" w:rsidP="00711BDE">
      <w:pPr>
        <w:pStyle w:val="2"/>
        <w:spacing w:before="0" w:after="0" w:line="360" w:lineRule="auto"/>
        <w:jc w:val="center"/>
        <w:rPr>
          <w:b w:val="0"/>
          <w:sz w:val="28"/>
        </w:rPr>
      </w:pPr>
      <w:bookmarkStart w:id="0" w:name="_Toc194908599"/>
      <w:r>
        <w:rPr>
          <w:b w:val="0"/>
          <w:sz w:val="28"/>
        </w:rPr>
        <w:t>Частное учреждение образовательная организация высшего образования</w:t>
      </w:r>
    </w:p>
    <w:p w:rsidR="00711BDE" w:rsidRDefault="00711BDE" w:rsidP="00711BDE">
      <w:pPr>
        <w:pStyle w:val="2"/>
        <w:spacing w:before="0" w:after="0" w:line="360" w:lineRule="auto"/>
        <w:jc w:val="center"/>
        <w:rPr>
          <w:b w:val="0"/>
          <w:sz w:val="28"/>
        </w:rPr>
      </w:pPr>
      <w:r>
        <w:rPr>
          <w:b w:val="0"/>
          <w:sz w:val="28"/>
        </w:rPr>
        <w:t>«Омская гуманитарная академия»</w:t>
      </w:r>
    </w:p>
    <w:p w:rsidR="00711BDE" w:rsidRDefault="00711BDE" w:rsidP="00711BDE">
      <w:pPr>
        <w:jc w:val="both"/>
        <w:rPr>
          <w:sz w:val="28"/>
          <w:szCs w:val="28"/>
        </w:rPr>
      </w:pPr>
    </w:p>
    <w:p w:rsidR="004821B0" w:rsidRDefault="004821B0" w:rsidP="004821B0">
      <w:pPr>
        <w:jc w:val="center"/>
        <w:rPr>
          <w:color w:val="000000"/>
          <w:sz w:val="28"/>
          <w:szCs w:val="28"/>
        </w:rPr>
      </w:pPr>
      <w:r w:rsidRPr="00A778DF">
        <w:rPr>
          <w:color w:val="000000"/>
          <w:sz w:val="28"/>
          <w:szCs w:val="28"/>
        </w:rPr>
        <w:t xml:space="preserve">Кафедра </w:t>
      </w:r>
      <w:r w:rsidR="00F9645A">
        <w:rPr>
          <w:color w:val="000000"/>
          <w:sz w:val="28"/>
          <w:szCs w:val="28"/>
        </w:rPr>
        <w:t xml:space="preserve">Экономики и управления </w:t>
      </w:r>
    </w:p>
    <w:p w:rsidR="00E53C09" w:rsidRDefault="00E53C09" w:rsidP="004821B0">
      <w:pPr>
        <w:jc w:val="center"/>
        <w:rPr>
          <w:sz w:val="28"/>
          <w:szCs w:val="28"/>
        </w:rPr>
      </w:pPr>
    </w:p>
    <w:p w:rsidR="004821B0" w:rsidRDefault="004821B0" w:rsidP="00711BDE">
      <w:pPr>
        <w:jc w:val="both"/>
        <w:rPr>
          <w:sz w:val="28"/>
          <w:szCs w:val="28"/>
        </w:rPr>
      </w:pPr>
    </w:p>
    <w:p w:rsidR="003E7F54" w:rsidRDefault="00F30BF2" w:rsidP="00E164F8">
      <w:pPr>
        <w:jc w:val="center"/>
      </w:pPr>
      <w:r w:rsidRPr="00F30BF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113.25pt">
            <v:imagedata r:id="rId8" o:title="logo_omga_215_150"/>
          </v:shape>
        </w:pict>
      </w:r>
    </w:p>
    <w:p w:rsidR="00320EAB" w:rsidRDefault="00320EAB" w:rsidP="00E164F8">
      <w:pPr>
        <w:jc w:val="center"/>
      </w:pPr>
    </w:p>
    <w:p w:rsidR="00320EAB" w:rsidRDefault="00320EAB" w:rsidP="00E164F8">
      <w:pPr>
        <w:jc w:val="center"/>
      </w:pPr>
    </w:p>
    <w:p w:rsidR="00E164F8" w:rsidRDefault="00E164F8" w:rsidP="00E164F8">
      <w:pPr>
        <w:widowControl w:val="0"/>
        <w:shd w:val="clear" w:color="auto" w:fill="FFFFFF"/>
        <w:autoSpaceDE w:val="0"/>
        <w:autoSpaceDN w:val="0"/>
        <w:adjustRightInd w:val="0"/>
        <w:jc w:val="center"/>
        <w:rPr>
          <w:b/>
          <w:bCs/>
          <w:color w:val="000000"/>
          <w:sz w:val="32"/>
          <w:szCs w:val="32"/>
        </w:rPr>
      </w:pPr>
    </w:p>
    <w:p w:rsidR="00E164F8" w:rsidRPr="003B4AB7" w:rsidRDefault="00E164F8" w:rsidP="00FE3115">
      <w:pPr>
        <w:widowControl w:val="0"/>
        <w:shd w:val="clear" w:color="auto" w:fill="FFFFFF"/>
        <w:autoSpaceDE w:val="0"/>
        <w:autoSpaceDN w:val="0"/>
        <w:adjustRightInd w:val="0"/>
        <w:jc w:val="center"/>
        <w:rPr>
          <w:b/>
          <w:bCs/>
          <w:color w:val="000000"/>
          <w:sz w:val="32"/>
          <w:szCs w:val="32"/>
        </w:rPr>
      </w:pPr>
      <w:r w:rsidRPr="003B4AB7">
        <w:rPr>
          <w:b/>
          <w:bCs/>
          <w:color w:val="000000"/>
          <w:sz w:val="32"/>
          <w:szCs w:val="32"/>
        </w:rPr>
        <w:t>М</w:t>
      </w:r>
      <w:r>
        <w:rPr>
          <w:b/>
          <w:bCs/>
          <w:color w:val="000000"/>
          <w:sz w:val="32"/>
          <w:szCs w:val="32"/>
        </w:rPr>
        <w:t>ЕТОДИЧЕСКИЕ УКАЗАНИЯ</w:t>
      </w:r>
    </w:p>
    <w:p w:rsidR="00E164F8" w:rsidRDefault="00E164F8" w:rsidP="00FE3115">
      <w:pPr>
        <w:widowControl w:val="0"/>
        <w:shd w:val="clear" w:color="auto" w:fill="FFFFFF"/>
        <w:autoSpaceDE w:val="0"/>
        <w:autoSpaceDN w:val="0"/>
        <w:adjustRightInd w:val="0"/>
        <w:jc w:val="center"/>
        <w:rPr>
          <w:b/>
          <w:bCs/>
          <w:color w:val="000000"/>
          <w:sz w:val="32"/>
          <w:szCs w:val="32"/>
        </w:rPr>
      </w:pPr>
      <w:r>
        <w:rPr>
          <w:b/>
          <w:bCs/>
          <w:color w:val="000000"/>
          <w:sz w:val="32"/>
          <w:szCs w:val="32"/>
        </w:rPr>
        <w:t>ПО ПОДГОТОВКЕ, ОФОРМЛЕНИЮ И ЗАЩИТЕ</w:t>
      </w:r>
    </w:p>
    <w:p w:rsidR="00E164F8" w:rsidRDefault="00E164F8" w:rsidP="00FE3115">
      <w:pPr>
        <w:widowControl w:val="0"/>
        <w:shd w:val="clear" w:color="auto" w:fill="FFFFFF"/>
        <w:autoSpaceDE w:val="0"/>
        <w:autoSpaceDN w:val="0"/>
        <w:adjustRightInd w:val="0"/>
        <w:jc w:val="center"/>
        <w:rPr>
          <w:b/>
          <w:bCs/>
          <w:color w:val="000000"/>
          <w:sz w:val="32"/>
          <w:szCs w:val="32"/>
        </w:rPr>
      </w:pPr>
      <w:r>
        <w:rPr>
          <w:b/>
          <w:bCs/>
          <w:color w:val="000000"/>
          <w:sz w:val="32"/>
          <w:szCs w:val="32"/>
        </w:rPr>
        <w:t xml:space="preserve">ВЫПУСКНОЙ КВАЛИФИКАЦИОННОЙ РАБОТЫ БАКАЛАВРОВ </w:t>
      </w:r>
    </w:p>
    <w:p w:rsidR="00E164F8" w:rsidRDefault="00E164F8" w:rsidP="00FE3115">
      <w:pPr>
        <w:widowControl w:val="0"/>
        <w:shd w:val="clear" w:color="auto" w:fill="FFFFFF"/>
        <w:autoSpaceDE w:val="0"/>
        <w:autoSpaceDN w:val="0"/>
        <w:adjustRightInd w:val="0"/>
        <w:jc w:val="center"/>
        <w:rPr>
          <w:b/>
          <w:bCs/>
          <w:color w:val="000000"/>
          <w:sz w:val="32"/>
          <w:szCs w:val="32"/>
        </w:rPr>
      </w:pPr>
    </w:p>
    <w:p w:rsidR="00E45E1B" w:rsidRDefault="00E45E1B" w:rsidP="00FE3115">
      <w:pPr>
        <w:jc w:val="center"/>
        <w:rPr>
          <w:b/>
          <w:sz w:val="32"/>
          <w:szCs w:val="32"/>
        </w:rPr>
      </w:pPr>
    </w:p>
    <w:p w:rsidR="004821B0" w:rsidRPr="001A5892" w:rsidRDefault="004821B0" w:rsidP="00FE3115">
      <w:pPr>
        <w:jc w:val="center"/>
        <w:rPr>
          <w:b/>
          <w:sz w:val="28"/>
          <w:szCs w:val="28"/>
        </w:rPr>
      </w:pPr>
      <w:r w:rsidRPr="001A5892">
        <w:rPr>
          <w:b/>
          <w:sz w:val="28"/>
          <w:szCs w:val="28"/>
        </w:rPr>
        <w:t>Направление подготовки: 38.03.01 Экономика</w:t>
      </w:r>
    </w:p>
    <w:p w:rsidR="004821B0" w:rsidRDefault="004821B0" w:rsidP="00FE3115">
      <w:pPr>
        <w:spacing w:line="288" w:lineRule="auto"/>
        <w:jc w:val="center"/>
        <w:rPr>
          <w:sz w:val="28"/>
          <w:szCs w:val="28"/>
        </w:rPr>
      </w:pPr>
      <w:r w:rsidRPr="001A5892">
        <w:rPr>
          <w:b/>
          <w:sz w:val="28"/>
          <w:szCs w:val="28"/>
        </w:rPr>
        <w:t>Направленность (пр</w:t>
      </w:r>
      <w:r w:rsidR="00506685">
        <w:rPr>
          <w:b/>
          <w:sz w:val="28"/>
          <w:szCs w:val="28"/>
        </w:rPr>
        <w:t>офиль) программы  «</w:t>
      </w:r>
      <w:r w:rsidR="00CD2E51">
        <w:rPr>
          <w:b/>
          <w:sz w:val="28"/>
          <w:szCs w:val="28"/>
        </w:rPr>
        <w:t>Бухгалтерский учет, анализ и аудит</w:t>
      </w:r>
      <w:r w:rsidR="00506685">
        <w:rPr>
          <w:b/>
          <w:sz w:val="28"/>
          <w:szCs w:val="28"/>
        </w:rPr>
        <w:t>»</w:t>
      </w:r>
    </w:p>
    <w:p w:rsidR="00E164F8" w:rsidRDefault="00E164F8" w:rsidP="00E164F8">
      <w:pPr>
        <w:ind w:firstLine="720"/>
      </w:pPr>
    </w:p>
    <w:p w:rsidR="00E164F8" w:rsidRDefault="00E164F8" w:rsidP="00E164F8">
      <w:pPr>
        <w:ind w:firstLine="720"/>
      </w:pPr>
    </w:p>
    <w:p w:rsidR="00E164F8" w:rsidRDefault="00E164F8" w:rsidP="00E164F8">
      <w:pPr>
        <w:ind w:firstLine="720"/>
        <w:jc w:val="center"/>
        <w:rPr>
          <w:sz w:val="28"/>
          <w:szCs w:val="28"/>
        </w:rPr>
      </w:pPr>
    </w:p>
    <w:p w:rsidR="00DB4D52" w:rsidRDefault="00DB4D52" w:rsidP="00E164F8">
      <w:pPr>
        <w:ind w:firstLine="720"/>
        <w:jc w:val="center"/>
        <w:rPr>
          <w:sz w:val="28"/>
          <w:szCs w:val="28"/>
        </w:rPr>
      </w:pPr>
    </w:p>
    <w:p w:rsidR="00DB4D52" w:rsidRDefault="00DB4D52" w:rsidP="00E164F8">
      <w:pPr>
        <w:ind w:firstLine="720"/>
        <w:jc w:val="center"/>
        <w:rPr>
          <w:sz w:val="28"/>
          <w:szCs w:val="28"/>
        </w:rPr>
      </w:pPr>
    </w:p>
    <w:p w:rsidR="00DB4D52" w:rsidRDefault="00DB4D52" w:rsidP="00E164F8">
      <w:pPr>
        <w:ind w:firstLine="720"/>
        <w:jc w:val="center"/>
        <w:rPr>
          <w:sz w:val="28"/>
          <w:szCs w:val="28"/>
        </w:rPr>
      </w:pPr>
    </w:p>
    <w:p w:rsidR="00E164F8" w:rsidRDefault="00E164F8" w:rsidP="00E164F8">
      <w:pPr>
        <w:ind w:firstLine="720"/>
        <w:jc w:val="center"/>
        <w:rPr>
          <w:sz w:val="28"/>
          <w:szCs w:val="28"/>
        </w:rPr>
      </w:pPr>
    </w:p>
    <w:p w:rsidR="00E164F8" w:rsidRDefault="00E164F8" w:rsidP="00E164F8">
      <w:pPr>
        <w:jc w:val="center"/>
        <w:rPr>
          <w:sz w:val="28"/>
          <w:szCs w:val="28"/>
        </w:rPr>
      </w:pPr>
    </w:p>
    <w:p w:rsidR="004821B0" w:rsidRDefault="004821B0" w:rsidP="00E164F8">
      <w:pPr>
        <w:jc w:val="center"/>
        <w:rPr>
          <w:sz w:val="28"/>
          <w:szCs w:val="28"/>
        </w:rPr>
      </w:pPr>
    </w:p>
    <w:p w:rsidR="004821B0" w:rsidRDefault="004821B0" w:rsidP="00E164F8">
      <w:pPr>
        <w:jc w:val="center"/>
        <w:rPr>
          <w:sz w:val="28"/>
          <w:szCs w:val="28"/>
        </w:rPr>
      </w:pPr>
    </w:p>
    <w:p w:rsidR="004821B0" w:rsidRDefault="004821B0" w:rsidP="00E164F8">
      <w:pPr>
        <w:jc w:val="center"/>
        <w:rPr>
          <w:sz w:val="28"/>
          <w:szCs w:val="28"/>
        </w:rPr>
      </w:pPr>
    </w:p>
    <w:p w:rsidR="004821B0" w:rsidRDefault="004821B0" w:rsidP="00E164F8">
      <w:pPr>
        <w:jc w:val="center"/>
        <w:rPr>
          <w:sz w:val="28"/>
          <w:szCs w:val="28"/>
        </w:rPr>
      </w:pPr>
    </w:p>
    <w:p w:rsidR="004821B0" w:rsidRDefault="004821B0" w:rsidP="00E164F8">
      <w:pPr>
        <w:jc w:val="center"/>
        <w:rPr>
          <w:sz w:val="28"/>
          <w:szCs w:val="28"/>
        </w:rPr>
      </w:pPr>
    </w:p>
    <w:p w:rsidR="004821B0" w:rsidRDefault="004821B0" w:rsidP="00E164F8">
      <w:pPr>
        <w:jc w:val="center"/>
        <w:rPr>
          <w:sz w:val="28"/>
          <w:szCs w:val="28"/>
        </w:rPr>
      </w:pPr>
    </w:p>
    <w:p w:rsidR="004821B0" w:rsidRDefault="004821B0" w:rsidP="00E164F8">
      <w:pPr>
        <w:jc w:val="center"/>
        <w:rPr>
          <w:sz w:val="28"/>
          <w:szCs w:val="28"/>
        </w:rPr>
      </w:pPr>
    </w:p>
    <w:p w:rsidR="004821B0" w:rsidRDefault="004821B0" w:rsidP="00E164F8">
      <w:pPr>
        <w:jc w:val="center"/>
        <w:rPr>
          <w:sz w:val="28"/>
          <w:szCs w:val="28"/>
        </w:rPr>
      </w:pPr>
    </w:p>
    <w:p w:rsidR="00E164F8" w:rsidRDefault="00E164F8" w:rsidP="00E164F8">
      <w:pPr>
        <w:jc w:val="center"/>
        <w:rPr>
          <w:sz w:val="28"/>
          <w:szCs w:val="28"/>
        </w:rPr>
      </w:pPr>
    </w:p>
    <w:p w:rsidR="00E164F8" w:rsidRPr="00086411" w:rsidRDefault="008B4E71" w:rsidP="00FE3115">
      <w:pPr>
        <w:jc w:val="center"/>
        <w:rPr>
          <w:sz w:val="28"/>
          <w:szCs w:val="28"/>
        </w:rPr>
      </w:pPr>
      <w:r w:rsidRPr="00086411">
        <w:rPr>
          <w:sz w:val="28"/>
          <w:szCs w:val="28"/>
        </w:rPr>
        <w:t>Омск</w:t>
      </w:r>
      <w:r w:rsidR="0009047A" w:rsidRPr="00086411">
        <w:rPr>
          <w:sz w:val="28"/>
          <w:szCs w:val="28"/>
        </w:rPr>
        <w:t xml:space="preserve">, </w:t>
      </w:r>
      <w:r w:rsidR="00F9645A">
        <w:rPr>
          <w:sz w:val="28"/>
          <w:szCs w:val="28"/>
        </w:rPr>
        <w:t>2023</w:t>
      </w:r>
    </w:p>
    <w:p w:rsidR="0009047A" w:rsidRPr="00B74C56" w:rsidRDefault="00E164F8" w:rsidP="0009047A">
      <w:pPr>
        <w:tabs>
          <w:tab w:val="left" w:pos="0"/>
        </w:tabs>
        <w:ind w:firstLine="709"/>
        <w:rPr>
          <w:sz w:val="28"/>
          <w:szCs w:val="28"/>
        </w:rPr>
      </w:pPr>
      <w:r>
        <w:rPr>
          <w:bCs/>
          <w:color w:val="000000"/>
          <w:sz w:val="32"/>
          <w:szCs w:val="32"/>
        </w:rPr>
        <w:br w:type="page"/>
      </w:r>
      <w:r w:rsidR="0009047A" w:rsidRPr="00B74C56">
        <w:rPr>
          <w:sz w:val="28"/>
          <w:szCs w:val="28"/>
        </w:rPr>
        <w:lastRenderedPageBreak/>
        <w:t>Составитель:</w:t>
      </w:r>
    </w:p>
    <w:p w:rsidR="0009047A" w:rsidRDefault="0009047A" w:rsidP="0009047A">
      <w:pPr>
        <w:tabs>
          <w:tab w:val="left" w:pos="0"/>
        </w:tabs>
        <w:ind w:firstLine="709"/>
        <w:rPr>
          <w:sz w:val="28"/>
          <w:szCs w:val="28"/>
        </w:rPr>
      </w:pPr>
      <w:r>
        <w:rPr>
          <w:sz w:val="28"/>
          <w:szCs w:val="28"/>
        </w:rPr>
        <w:t xml:space="preserve">Доцент </w:t>
      </w:r>
      <w:r w:rsidRPr="00B74C56">
        <w:rPr>
          <w:sz w:val="28"/>
          <w:szCs w:val="28"/>
        </w:rPr>
        <w:t xml:space="preserve">кафедры </w:t>
      </w:r>
      <w:r>
        <w:rPr>
          <w:sz w:val="28"/>
          <w:szCs w:val="28"/>
        </w:rPr>
        <w:t xml:space="preserve">экономика и </w:t>
      </w:r>
      <w:r w:rsidR="00C957F0">
        <w:rPr>
          <w:sz w:val="28"/>
          <w:szCs w:val="28"/>
        </w:rPr>
        <w:t xml:space="preserve">управление </w:t>
      </w:r>
    </w:p>
    <w:p w:rsidR="0009047A" w:rsidRPr="00B74C56" w:rsidRDefault="0009047A" w:rsidP="0009047A">
      <w:pPr>
        <w:tabs>
          <w:tab w:val="left" w:pos="0"/>
        </w:tabs>
        <w:ind w:firstLine="709"/>
        <w:rPr>
          <w:sz w:val="28"/>
          <w:szCs w:val="28"/>
        </w:rPr>
      </w:pPr>
    </w:p>
    <w:p w:rsidR="0009047A" w:rsidRPr="00B74C56" w:rsidRDefault="0009047A" w:rsidP="0009047A">
      <w:pPr>
        <w:tabs>
          <w:tab w:val="left" w:pos="0"/>
        </w:tabs>
        <w:spacing w:line="360" w:lineRule="auto"/>
        <w:ind w:firstLine="709"/>
        <w:rPr>
          <w:sz w:val="28"/>
          <w:szCs w:val="28"/>
        </w:rPr>
      </w:pPr>
      <w:proofErr w:type="spellStart"/>
      <w:r>
        <w:rPr>
          <w:sz w:val="28"/>
          <w:szCs w:val="28"/>
        </w:rPr>
        <w:t>к.э.н</w:t>
      </w:r>
      <w:proofErr w:type="spellEnd"/>
      <w:r>
        <w:rPr>
          <w:sz w:val="28"/>
          <w:szCs w:val="28"/>
        </w:rPr>
        <w:t>., доцент</w:t>
      </w:r>
      <w:r w:rsidRPr="00B74C56">
        <w:rPr>
          <w:sz w:val="28"/>
          <w:szCs w:val="28"/>
        </w:rPr>
        <w:t xml:space="preserve"> </w:t>
      </w:r>
      <w:r>
        <w:rPr>
          <w:sz w:val="28"/>
          <w:szCs w:val="28"/>
        </w:rPr>
        <w:t xml:space="preserve">                                                         </w:t>
      </w:r>
      <w:r w:rsidRPr="00B74C56">
        <w:rPr>
          <w:sz w:val="28"/>
          <w:szCs w:val="28"/>
        </w:rPr>
        <w:t>/</w:t>
      </w:r>
      <w:r w:rsidRPr="00D15C90">
        <w:rPr>
          <w:sz w:val="28"/>
          <w:szCs w:val="28"/>
        </w:rPr>
        <w:t xml:space="preserve"> </w:t>
      </w:r>
      <w:r w:rsidR="009A49A0">
        <w:rPr>
          <w:sz w:val="28"/>
          <w:szCs w:val="28"/>
        </w:rPr>
        <w:t xml:space="preserve">Е.А. </w:t>
      </w:r>
      <w:proofErr w:type="spellStart"/>
      <w:r w:rsidR="009A49A0">
        <w:rPr>
          <w:sz w:val="28"/>
          <w:szCs w:val="28"/>
        </w:rPr>
        <w:t>Касюк</w:t>
      </w:r>
      <w:proofErr w:type="spellEnd"/>
      <w:r w:rsidRPr="00B74C56">
        <w:rPr>
          <w:sz w:val="28"/>
          <w:szCs w:val="28"/>
        </w:rPr>
        <w:t xml:space="preserve"> / </w:t>
      </w:r>
    </w:p>
    <w:p w:rsidR="0009047A" w:rsidRPr="00B74C56" w:rsidRDefault="0009047A" w:rsidP="0009047A">
      <w:pPr>
        <w:tabs>
          <w:tab w:val="left" w:pos="0"/>
        </w:tabs>
        <w:ind w:firstLine="2977"/>
        <w:rPr>
          <w:sz w:val="28"/>
          <w:szCs w:val="28"/>
        </w:rPr>
      </w:pPr>
      <w:r w:rsidRPr="00B74C56">
        <w:rPr>
          <w:sz w:val="28"/>
          <w:szCs w:val="28"/>
        </w:rPr>
        <w:t xml:space="preserve">       </w:t>
      </w:r>
    </w:p>
    <w:p w:rsidR="0009047A" w:rsidRDefault="0009047A" w:rsidP="0009047A">
      <w:pPr>
        <w:tabs>
          <w:tab w:val="left" w:pos="0"/>
        </w:tabs>
        <w:ind w:firstLine="709"/>
        <w:rPr>
          <w:sz w:val="28"/>
          <w:szCs w:val="28"/>
        </w:rPr>
      </w:pPr>
      <w:r w:rsidRPr="00B74C56">
        <w:rPr>
          <w:sz w:val="28"/>
          <w:szCs w:val="28"/>
        </w:rPr>
        <w:t>Рекомендован</w:t>
      </w:r>
      <w:r>
        <w:rPr>
          <w:sz w:val="28"/>
          <w:szCs w:val="28"/>
        </w:rPr>
        <w:t>ы</w:t>
      </w:r>
      <w:r w:rsidRPr="00B74C56">
        <w:rPr>
          <w:sz w:val="28"/>
          <w:szCs w:val="28"/>
        </w:rPr>
        <w:t xml:space="preserve"> решением кафедры </w:t>
      </w:r>
      <w:r>
        <w:rPr>
          <w:sz w:val="28"/>
          <w:szCs w:val="28"/>
        </w:rPr>
        <w:t xml:space="preserve">экономики и управления </w:t>
      </w:r>
    </w:p>
    <w:p w:rsidR="0009047A" w:rsidRPr="00B74C56" w:rsidRDefault="0009047A" w:rsidP="0009047A">
      <w:pPr>
        <w:tabs>
          <w:tab w:val="left" w:pos="0"/>
        </w:tabs>
        <w:ind w:firstLine="709"/>
        <w:rPr>
          <w:sz w:val="28"/>
          <w:szCs w:val="28"/>
        </w:rPr>
      </w:pPr>
    </w:p>
    <w:p w:rsidR="0009047A" w:rsidRPr="00B74C56" w:rsidRDefault="0009047A" w:rsidP="0009047A">
      <w:pPr>
        <w:tabs>
          <w:tab w:val="left" w:pos="0"/>
        </w:tabs>
        <w:ind w:firstLine="709"/>
        <w:rPr>
          <w:sz w:val="28"/>
          <w:szCs w:val="28"/>
        </w:rPr>
      </w:pPr>
      <w:r w:rsidRPr="00B74C56">
        <w:rPr>
          <w:sz w:val="28"/>
          <w:szCs w:val="28"/>
        </w:rPr>
        <w:t xml:space="preserve">протокол </w:t>
      </w:r>
      <w:r>
        <w:rPr>
          <w:sz w:val="28"/>
          <w:szCs w:val="28"/>
        </w:rPr>
        <w:t xml:space="preserve"> </w:t>
      </w:r>
      <w:r w:rsidRPr="00B74C56">
        <w:rPr>
          <w:sz w:val="28"/>
          <w:szCs w:val="28"/>
        </w:rPr>
        <w:t xml:space="preserve">№ </w:t>
      </w:r>
      <w:r w:rsidR="00EB7285">
        <w:rPr>
          <w:sz w:val="28"/>
          <w:szCs w:val="28"/>
        </w:rPr>
        <w:t>8</w:t>
      </w:r>
      <w:r w:rsidRPr="00B74C56">
        <w:rPr>
          <w:sz w:val="28"/>
          <w:szCs w:val="28"/>
        </w:rPr>
        <w:t xml:space="preserve">  от  «</w:t>
      </w:r>
      <w:r w:rsidR="00F9645A">
        <w:rPr>
          <w:sz w:val="28"/>
          <w:szCs w:val="28"/>
        </w:rPr>
        <w:t>24</w:t>
      </w:r>
      <w:r w:rsidRPr="00B74C56">
        <w:rPr>
          <w:sz w:val="28"/>
          <w:szCs w:val="28"/>
        </w:rPr>
        <w:t xml:space="preserve">» </w:t>
      </w:r>
      <w:r>
        <w:rPr>
          <w:sz w:val="28"/>
          <w:szCs w:val="28"/>
        </w:rPr>
        <w:t xml:space="preserve"> </w:t>
      </w:r>
      <w:r w:rsidR="007B7FCB">
        <w:rPr>
          <w:sz w:val="28"/>
          <w:szCs w:val="28"/>
        </w:rPr>
        <w:t>марта</w:t>
      </w:r>
      <w:r>
        <w:rPr>
          <w:sz w:val="28"/>
          <w:szCs w:val="28"/>
        </w:rPr>
        <w:t xml:space="preserve"> </w:t>
      </w:r>
      <w:r w:rsidR="00F9645A">
        <w:rPr>
          <w:sz w:val="28"/>
          <w:szCs w:val="28"/>
        </w:rPr>
        <w:t xml:space="preserve"> 2023</w:t>
      </w:r>
      <w:r w:rsidRPr="00B74C56">
        <w:rPr>
          <w:sz w:val="28"/>
          <w:szCs w:val="28"/>
        </w:rPr>
        <w:t>г</w:t>
      </w:r>
      <w:r w:rsidR="000C44FC">
        <w:rPr>
          <w:sz w:val="28"/>
          <w:szCs w:val="28"/>
        </w:rPr>
        <w:t>.</w:t>
      </w:r>
      <w:r w:rsidRPr="00B74C56">
        <w:rPr>
          <w:sz w:val="28"/>
          <w:szCs w:val="28"/>
        </w:rPr>
        <w:tab/>
      </w:r>
    </w:p>
    <w:p w:rsidR="0009047A" w:rsidRPr="00B74C56" w:rsidRDefault="0009047A" w:rsidP="0009047A">
      <w:pPr>
        <w:tabs>
          <w:tab w:val="left" w:pos="0"/>
        </w:tabs>
        <w:ind w:firstLine="709"/>
        <w:rPr>
          <w:sz w:val="28"/>
          <w:szCs w:val="28"/>
        </w:rPr>
      </w:pPr>
    </w:p>
    <w:p w:rsidR="0009047A" w:rsidRPr="00B74C56" w:rsidRDefault="0009047A" w:rsidP="0009047A">
      <w:pPr>
        <w:tabs>
          <w:tab w:val="left" w:pos="0"/>
        </w:tabs>
        <w:spacing w:line="360" w:lineRule="auto"/>
        <w:ind w:firstLine="709"/>
        <w:rPr>
          <w:sz w:val="28"/>
          <w:szCs w:val="28"/>
        </w:rPr>
      </w:pPr>
      <w:r>
        <w:rPr>
          <w:sz w:val="28"/>
          <w:szCs w:val="28"/>
        </w:rPr>
        <w:t xml:space="preserve">Зав. кафедрой,  </w:t>
      </w:r>
      <w:proofErr w:type="spellStart"/>
      <w:proofErr w:type="gramStart"/>
      <w:r>
        <w:rPr>
          <w:sz w:val="28"/>
          <w:szCs w:val="28"/>
        </w:rPr>
        <w:t>к</w:t>
      </w:r>
      <w:proofErr w:type="gramEnd"/>
      <w:r>
        <w:rPr>
          <w:sz w:val="28"/>
          <w:szCs w:val="28"/>
        </w:rPr>
        <w:t>.э.н</w:t>
      </w:r>
      <w:proofErr w:type="spellEnd"/>
      <w:r>
        <w:rPr>
          <w:sz w:val="28"/>
          <w:szCs w:val="28"/>
        </w:rPr>
        <w:t xml:space="preserve">., доцент                                </w:t>
      </w:r>
      <w:r w:rsidRPr="00B74C56">
        <w:rPr>
          <w:sz w:val="28"/>
          <w:szCs w:val="28"/>
        </w:rPr>
        <w:t>/</w:t>
      </w:r>
      <w:r w:rsidR="00F9645A">
        <w:rPr>
          <w:sz w:val="28"/>
          <w:szCs w:val="28"/>
        </w:rPr>
        <w:t>О.В Сергиенко</w:t>
      </w:r>
      <w:r w:rsidRPr="00B74C56">
        <w:rPr>
          <w:sz w:val="28"/>
          <w:szCs w:val="28"/>
        </w:rPr>
        <w:t xml:space="preserve">/ </w:t>
      </w:r>
    </w:p>
    <w:p w:rsidR="0009047A" w:rsidRDefault="0009047A" w:rsidP="0009047A">
      <w:pPr>
        <w:shd w:val="clear" w:color="auto" w:fill="FFFFFF"/>
        <w:autoSpaceDN w:val="0"/>
        <w:adjustRightInd w:val="0"/>
        <w:ind w:firstLine="708"/>
        <w:jc w:val="both"/>
        <w:rPr>
          <w:sz w:val="28"/>
          <w:szCs w:val="28"/>
        </w:rPr>
      </w:pPr>
    </w:p>
    <w:p w:rsidR="00E3245D" w:rsidRDefault="00E3245D" w:rsidP="0009047A">
      <w:pPr>
        <w:shd w:val="clear" w:color="auto" w:fill="FFFFFF"/>
        <w:autoSpaceDN w:val="0"/>
        <w:adjustRightInd w:val="0"/>
        <w:ind w:firstLine="708"/>
        <w:jc w:val="both"/>
        <w:rPr>
          <w:sz w:val="28"/>
          <w:szCs w:val="28"/>
        </w:rPr>
      </w:pPr>
    </w:p>
    <w:p w:rsidR="00E3245D" w:rsidRDefault="00E3245D" w:rsidP="0009047A">
      <w:pPr>
        <w:shd w:val="clear" w:color="auto" w:fill="FFFFFF"/>
        <w:autoSpaceDN w:val="0"/>
        <w:adjustRightInd w:val="0"/>
        <w:ind w:firstLine="708"/>
        <w:jc w:val="both"/>
        <w:rPr>
          <w:sz w:val="28"/>
          <w:szCs w:val="28"/>
        </w:rPr>
      </w:pPr>
    </w:p>
    <w:p w:rsidR="0009047A" w:rsidRDefault="0009047A" w:rsidP="0009047A">
      <w:pPr>
        <w:pStyle w:val="a9"/>
        <w:spacing w:after="0"/>
        <w:ind w:left="0" w:firstLine="709"/>
        <w:jc w:val="both"/>
        <w:rPr>
          <w:sz w:val="28"/>
          <w:szCs w:val="28"/>
        </w:rPr>
      </w:pPr>
      <w:r w:rsidRPr="006079D3">
        <w:rPr>
          <w:sz w:val="28"/>
          <w:szCs w:val="28"/>
        </w:rPr>
        <w:t xml:space="preserve">Методические указания предназначены для студентов </w:t>
      </w:r>
      <w:r>
        <w:rPr>
          <w:sz w:val="28"/>
          <w:szCs w:val="28"/>
        </w:rPr>
        <w:t>Омской гуманитарной академии</w:t>
      </w:r>
      <w:r w:rsidRPr="006079D3">
        <w:rPr>
          <w:sz w:val="28"/>
          <w:szCs w:val="28"/>
        </w:rPr>
        <w:t xml:space="preserve">, обучающихся по направлению </w:t>
      </w:r>
      <w:r>
        <w:rPr>
          <w:sz w:val="28"/>
          <w:szCs w:val="28"/>
        </w:rPr>
        <w:t>Экономика.</w:t>
      </w:r>
    </w:p>
    <w:p w:rsidR="008B4E71" w:rsidRDefault="008B4E71" w:rsidP="0009047A">
      <w:pPr>
        <w:widowControl w:val="0"/>
        <w:shd w:val="clear" w:color="auto" w:fill="FFFFFF"/>
        <w:autoSpaceDE w:val="0"/>
        <w:autoSpaceDN w:val="0"/>
        <w:adjustRightInd w:val="0"/>
        <w:jc w:val="both"/>
        <w:rPr>
          <w:sz w:val="28"/>
          <w:szCs w:val="28"/>
        </w:rPr>
      </w:pPr>
    </w:p>
    <w:p w:rsidR="00E164F8" w:rsidRDefault="00E164F8" w:rsidP="00E164F8">
      <w:pPr>
        <w:jc w:val="right"/>
        <w:rPr>
          <w:b/>
        </w:rPr>
      </w:pPr>
    </w:p>
    <w:p w:rsidR="0009047A" w:rsidRDefault="0009047A" w:rsidP="00506685">
      <w:pPr>
        <w:pageBreakBefore/>
        <w:jc w:val="center"/>
        <w:rPr>
          <w:b/>
          <w:bCs/>
          <w:sz w:val="28"/>
          <w:szCs w:val="28"/>
        </w:rPr>
      </w:pPr>
      <w:bookmarkStart w:id="1" w:name="_Toc337328771"/>
      <w:bookmarkStart w:id="2" w:name="_Toc337331663"/>
      <w:r>
        <w:rPr>
          <w:b/>
          <w:bCs/>
          <w:sz w:val="28"/>
          <w:szCs w:val="28"/>
        </w:rPr>
        <w:lastRenderedPageBreak/>
        <w:t>СОДЕРЖАНИЕ</w:t>
      </w:r>
    </w:p>
    <w:p w:rsidR="00D6302D" w:rsidRDefault="00D6302D" w:rsidP="00E164F8">
      <w:pPr>
        <w:spacing w:before="100" w:beforeAutospacing="1" w:after="100" w:afterAutospacing="1"/>
        <w:jc w:val="center"/>
        <w:rPr>
          <w:b/>
          <w:sz w:val="32"/>
          <w:szCs w:val="32"/>
        </w:rPr>
      </w:pPr>
    </w:p>
    <w:p w:rsidR="00DB4D52" w:rsidRPr="00506685" w:rsidRDefault="00DB4D52" w:rsidP="00506685">
      <w:pPr>
        <w:rPr>
          <w:rStyle w:val="FontStyle12"/>
          <w:rFonts w:cs="Arial"/>
          <w:b w:val="0"/>
          <w:bCs w:val="0"/>
          <w:i w:val="0"/>
          <w:iCs w:val="0"/>
          <w:sz w:val="24"/>
          <w:szCs w:val="24"/>
        </w:rPr>
      </w:pPr>
      <w:r w:rsidRPr="00506685">
        <w:rPr>
          <w:rStyle w:val="FontStyle12"/>
          <w:rFonts w:cs="Arial"/>
          <w:b w:val="0"/>
          <w:bCs w:val="0"/>
          <w:i w:val="0"/>
          <w:iCs w:val="0"/>
          <w:sz w:val="24"/>
          <w:szCs w:val="24"/>
        </w:rPr>
        <w:t>ВВЕДЕНИЕ</w:t>
      </w:r>
    </w:p>
    <w:p w:rsidR="00DB4D52" w:rsidRPr="00506685" w:rsidRDefault="00DB4D52" w:rsidP="00506685">
      <w:pPr>
        <w:pStyle w:val="1"/>
        <w:spacing w:before="0" w:after="0"/>
        <w:jc w:val="left"/>
        <w:rPr>
          <w:rFonts w:cs="Times New Roman"/>
          <w:b w:val="0"/>
        </w:rPr>
      </w:pPr>
      <w:r w:rsidRPr="00506685">
        <w:rPr>
          <w:rFonts w:cs="Times New Roman"/>
          <w:b w:val="0"/>
        </w:rPr>
        <w:t>I. МЕТОДИЧЕСКИЕ РЕКОМЕНДАЦИИ ПО ПОДГОТОВКЕ ВЫПУСКНОЙ КВАЛИФИКАЦИОННОЙ РАБОТЫ</w:t>
      </w:r>
      <w:r w:rsidRPr="00506685">
        <w:rPr>
          <w:rStyle w:val="FontStyle36"/>
          <w:bCs/>
          <w:sz w:val="24"/>
          <w:szCs w:val="24"/>
        </w:rPr>
        <w:t xml:space="preserve"> БАКАЛАВРА</w:t>
      </w:r>
    </w:p>
    <w:p w:rsidR="00DB4D52" w:rsidRPr="00506685" w:rsidRDefault="00564D9C" w:rsidP="00506685">
      <w:pPr>
        <w:pStyle w:val="2"/>
        <w:spacing w:before="0" w:after="0"/>
        <w:jc w:val="left"/>
        <w:rPr>
          <w:b w:val="0"/>
          <w:szCs w:val="24"/>
        </w:rPr>
      </w:pPr>
      <w:r w:rsidRPr="00506685">
        <w:rPr>
          <w:b w:val="0"/>
          <w:szCs w:val="24"/>
        </w:rPr>
        <w:t>1</w:t>
      </w:r>
      <w:r w:rsidR="00257431" w:rsidRPr="00506685">
        <w:rPr>
          <w:b w:val="0"/>
          <w:szCs w:val="24"/>
        </w:rPr>
        <w:t>.1.  Общие требования к выпускной квалификационной работе  бакалавра</w:t>
      </w:r>
    </w:p>
    <w:p w:rsidR="00C863B5" w:rsidRPr="00506685" w:rsidRDefault="00564D9C" w:rsidP="00506685">
      <w:pPr>
        <w:pStyle w:val="2"/>
        <w:spacing w:before="0" w:after="0"/>
        <w:jc w:val="left"/>
        <w:rPr>
          <w:b w:val="0"/>
          <w:szCs w:val="24"/>
        </w:rPr>
      </w:pPr>
      <w:r w:rsidRPr="00506685">
        <w:rPr>
          <w:b w:val="0"/>
          <w:szCs w:val="24"/>
        </w:rPr>
        <w:t>1</w:t>
      </w:r>
      <w:r w:rsidR="00257431" w:rsidRPr="00506685">
        <w:rPr>
          <w:b w:val="0"/>
          <w:szCs w:val="24"/>
        </w:rPr>
        <w:t>.2.  Выбор темы и закрепление научного руководителя выпускной квалификационной работы бакалавра</w:t>
      </w:r>
    </w:p>
    <w:p w:rsidR="00C863B5" w:rsidRPr="00506685" w:rsidRDefault="00564D9C" w:rsidP="00506685">
      <w:pPr>
        <w:pStyle w:val="2"/>
        <w:spacing w:before="0" w:after="0"/>
        <w:jc w:val="left"/>
        <w:rPr>
          <w:b w:val="0"/>
          <w:szCs w:val="24"/>
        </w:rPr>
      </w:pPr>
      <w:r w:rsidRPr="00506685">
        <w:rPr>
          <w:b w:val="0"/>
          <w:szCs w:val="24"/>
        </w:rPr>
        <w:t>1</w:t>
      </w:r>
      <w:r w:rsidR="00257431" w:rsidRPr="00506685">
        <w:rPr>
          <w:b w:val="0"/>
          <w:szCs w:val="24"/>
        </w:rPr>
        <w:t>.3.  Этапы выполнения и структура выпускной квалификационной работы бакалавра</w:t>
      </w:r>
    </w:p>
    <w:p w:rsidR="00257431" w:rsidRPr="00506685" w:rsidRDefault="00564D9C" w:rsidP="00506685">
      <w:pPr>
        <w:pStyle w:val="2"/>
        <w:spacing w:before="0" w:after="0"/>
        <w:jc w:val="left"/>
        <w:rPr>
          <w:b w:val="0"/>
          <w:szCs w:val="24"/>
        </w:rPr>
      </w:pPr>
      <w:r w:rsidRPr="00506685">
        <w:rPr>
          <w:b w:val="0"/>
          <w:szCs w:val="24"/>
        </w:rPr>
        <w:t>1</w:t>
      </w:r>
      <w:r w:rsidR="00257431" w:rsidRPr="00506685">
        <w:rPr>
          <w:b w:val="0"/>
          <w:szCs w:val="24"/>
        </w:rPr>
        <w:t>.4.  Порядок оформления выпускной квалификационной работы бакалавра</w:t>
      </w:r>
    </w:p>
    <w:p w:rsidR="00257431" w:rsidRPr="00506685" w:rsidRDefault="00257431" w:rsidP="00506685">
      <w:pPr>
        <w:pStyle w:val="1"/>
        <w:spacing w:before="0" w:after="0"/>
        <w:jc w:val="left"/>
        <w:rPr>
          <w:rFonts w:cs="Times New Roman"/>
          <w:b w:val="0"/>
          <w:spacing w:val="10"/>
        </w:rPr>
      </w:pPr>
      <w:r w:rsidRPr="00506685">
        <w:rPr>
          <w:rStyle w:val="FontStyle36"/>
          <w:bCs/>
          <w:sz w:val="24"/>
          <w:szCs w:val="24"/>
        </w:rPr>
        <w:t>II. ПОДГОТОВКА ВЫПУСКНОЙ КВАЛИФИКАЦИОННОЙ РАБОТЫ БАКАЛАВРА К ЗАЩИТЕ</w:t>
      </w:r>
    </w:p>
    <w:p w:rsidR="00257431" w:rsidRPr="00506685" w:rsidRDefault="00257431" w:rsidP="00506685">
      <w:pPr>
        <w:widowControl w:val="0"/>
        <w:rPr>
          <w:rStyle w:val="FontStyle36"/>
          <w:b w:val="0"/>
          <w:bCs w:val="0"/>
          <w:sz w:val="24"/>
          <w:szCs w:val="24"/>
        </w:rPr>
      </w:pPr>
      <w:r w:rsidRPr="00506685">
        <w:rPr>
          <w:rStyle w:val="FontStyle36"/>
          <w:b w:val="0"/>
          <w:bCs w:val="0"/>
          <w:sz w:val="24"/>
          <w:szCs w:val="24"/>
        </w:rPr>
        <w:t>III. ПРОЦЕДУРА ЗАЩИТЫ ВЫПУСКНОЙ КВАЛИФИКАЦИОННОЙ РАБОТЫ БАКАЛАВРА</w:t>
      </w:r>
    </w:p>
    <w:p w:rsidR="00257431" w:rsidRPr="00506685" w:rsidRDefault="00257431" w:rsidP="00506685">
      <w:pPr>
        <w:pStyle w:val="1"/>
        <w:spacing w:before="0" w:after="0"/>
        <w:jc w:val="left"/>
        <w:rPr>
          <w:rStyle w:val="FontStyle36"/>
          <w:bCs/>
          <w:sz w:val="24"/>
          <w:szCs w:val="24"/>
        </w:rPr>
      </w:pPr>
      <w:r w:rsidRPr="00506685">
        <w:rPr>
          <w:rStyle w:val="FontStyle36"/>
          <w:bCs/>
          <w:sz w:val="24"/>
          <w:szCs w:val="24"/>
        </w:rPr>
        <w:t>IV. КРИТЕРИИ ОЦЕНКИ ВЫПУСКНОЙ КВАЛИФИКАЦИОННОЙ РАБОТЫ БАКАЛАВРА</w:t>
      </w:r>
    </w:p>
    <w:p w:rsidR="00257431" w:rsidRDefault="00257431" w:rsidP="00257431">
      <w:pPr>
        <w:spacing w:before="100" w:beforeAutospacing="1" w:after="100" w:afterAutospacing="1"/>
        <w:rPr>
          <w:b/>
          <w:sz w:val="32"/>
          <w:szCs w:val="32"/>
        </w:rPr>
      </w:pPr>
    </w:p>
    <w:p w:rsidR="00E164F8" w:rsidRPr="00D6302D" w:rsidRDefault="00D6302D" w:rsidP="00D6302D">
      <w:pPr>
        <w:spacing w:before="100" w:beforeAutospacing="1" w:after="100" w:afterAutospacing="1"/>
        <w:jc w:val="center"/>
        <w:rPr>
          <w:rStyle w:val="FontStyle12"/>
          <w:rFonts w:cs="Arial"/>
          <w:bCs w:val="0"/>
          <w:i w:val="0"/>
          <w:iCs w:val="0"/>
          <w:sz w:val="24"/>
          <w:szCs w:val="24"/>
        </w:rPr>
      </w:pPr>
      <w:r>
        <w:rPr>
          <w:b/>
          <w:sz w:val="32"/>
          <w:szCs w:val="32"/>
        </w:rPr>
        <w:br w:type="page"/>
      </w:r>
      <w:bookmarkStart w:id="3" w:name="_Toc399503863"/>
      <w:bookmarkStart w:id="4" w:name="_Toc400023101"/>
      <w:r w:rsidR="00E164F8" w:rsidRPr="00D6302D">
        <w:rPr>
          <w:rStyle w:val="FontStyle12"/>
          <w:rFonts w:cs="Arial"/>
          <w:bCs w:val="0"/>
          <w:i w:val="0"/>
          <w:iCs w:val="0"/>
          <w:sz w:val="24"/>
          <w:szCs w:val="24"/>
        </w:rPr>
        <w:lastRenderedPageBreak/>
        <w:t>ВВЕДЕНИЕ</w:t>
      </w:r>
      <w:bookmarkEnd w:id="3"/>
      <w:bookmarkEnd w:id="4"/>
    </w:p>
    <w:p w:rsidR="00A55515" w:rsidRPr="00A55515" w:rsidRDefault="00A55515" w:rsidP="003B7F5A">
      <w:pPr>
        <w:pStyle w:val="Style3"/>
        <w:widowControl/>
        <w:spacing w:line="240" w:lineRule="auto"/>
        <w:ind w:firstLine="567"/>
        <w:rPr>
          <w:sz w:val="28"/>
          <w:szCs w:val="28"/>
        </w:rPr>
      </w:pPr>
      <w:r w:rsidRPr="00A55515">
        <w:rPr>
          <w:sz w:val="28"/>
          <w:szCs w:val="28"/>
        </w:rPr>
        <w:t xml:space="preserve">Целью государственной итоговой аттестации является выявление уровня теоретической подготовки студентов и освоения ими практических навыков по решению профессиональных задач в рамках основных видов их будущей профессиональной деятельности в соответствии с требованиями ФГОС </w:t>
      </w:r>
      <w:proofErr w:type="gramStart"/>
      <w:r w:rsidRPr="00A55515">
        <w:rPr>
          <w:sz w:val="28"/>
          <w:szCs w:val="28"/>
        </w:rPr>
        <w:t>ВО</w:t>
      </w:r>
      <w:proofErr w:type="gramEnd"/>
      <w:r w:rsidRPr="00A55515">
        <w:rPr>
          <w:sz w:val="28"/>
          <w:szCs w:val="28"/>
        </w:rPr>
        <w:t>.</w:t>
      </w:r>
    </w:p>
    <w:p w:rsidR="00A55515" w:rsidRPr="00A55515" w:rsidRDefault="00A55515" w:rsidP="003B7F5A">
      <w:pPr>
        <w:pStyle w:val="Style3"/>
        <w:widowControl/>
        <w:spacing w:line="240" w:lineRule="auto"/>
        <w:ind w:firstLine="567"/>
        <w:rPr>
          <w:sz w:val="28"/>
          <w:szCs w:val="28"/>
        </w:rPr>
      </w:pPr>
      <w:r w:rsidRPr="00A55515">
        <w:rPr>
          <w:sz w:val="28"/>
          <w:szCs w:val="28"/>
        </w:rPr>
        <w:t xml:space="preserve">В основе Методических рекомендаций лежат следующие нормативные документы: </w:t>
      </w:r>
    </w:p>
    <w:p w:rsidR="00A55515" w:rsidRPr="00A55515" w:rsidRDefault="00A55515" w:rsidP="003B7F5A">
      <w:pPr>
        <w:pStyle w:val="Style3"/>
        <w:widowControl/>
        <w:spacing w:line="240" w:lineRule="auto"/>
        <w:ind w:firstLine="567"/>
        <w:rPr>
          <w:sz w:val="28"/>
          <w:szCs w:val="28"/>
        </w:rPr>
      </w:pPr>
      <w:r w:rsidRPr="00A55515">
        <w:rPr>
          <w:sz w:val="28"/>
          <w:szCs w:val="28"/>
        </w:rPr>
        <w:t xml:space="preserve">- Федеральный закон от 29.12.2012 № 273-ФЗ «Об образовании в Российской Федерации» (с изменениями и дополнениями); </w:t>
      </w:r>
    </w:p>
    <w:p w:rsidR="00A55515" w:rsidRPr="00A55515" w:rsidRDefault="00A55515" w:rsidP="003B7F5A">
      <w:pPr>
        <w:pStyle w:val="Style3"/>
        <w:widowControl/>
        <w:spacing w:line="240" w:lineRule="auto"/>
        <w:ind w:firstLine="567"/>
        <w:rPr>
          <w:sz w:val="28"/>
          <w:szCs w:val="28"/>
        </w:rPr>
      </w:pPr>
      <w:r w:rsidRPr="00A55515">
        <w:rPr>
          <w:sz w:val="28"/>
          <w:szCs w:val="28"/>
        </w:rPr>
        <w:t xml:space="preserve">- Федеральный государственный образовательный стандарт высшего образования. Уровень образования Бакалавриат. Направление подготовки 38.03.01 «Экономика». </w:t>
      </w:r>
      <w:proofErr w:type="gramStart"/>
      <w:r w:rsidRPr="00A55515">
        <w:rPr>
          <w:sz w:val="28"/>
          <w:szCs w:val="28"/>
        </w:rPr>
        <w:t>Утвержден</w:t>
      </w:r>
      <w:proofErr w:type="gramEnd"/>
      <w:r w:rsidRPr="00A55515">
        <w:rPr>
          <w:sz w:val="28"/>
          <w:szCs w:val="28"/>
        </w:rPr>
        <w:t xml:space="preserve"> приказом Министерства образования и науки Российской Федерации 12 ноября 2015 года. № 1327</w:t>
      </w:r>
    </w:p>
    <w:p w:rsidR="00A55515" w:rsidRPr="00AE7580" w:rsidRDefault="00A55515" w:rsidP="003B7F5A">
      <w:pPr>
        <w:pStyle w:val="Style3"/>
        <w:widowControl/>
        <w:spacing w:line="240" w:lineRule="auto"/>
        <w:ind w:firstLine="567"/>
        <w:rPr>
          <w:sz w:val="28"/>
          <w:szCs w:val="28"/>
        </w:rPr>
      </w:pPr>
      <w:r w:rsidRPr="00AE7580">
        <w:rPr>
          <w:sz w:val="28"/>
          <w:szCs w:val="28"/>
        </w:rPr>
        <w:t xml:space="preserve">- приказ </w:t>
      </w:r>
      <w:proofErr w:type="spellStart"/>
      <w:r w:rsidRPr="00AE7580">
        <w:rPr>
          <w:sz w:val="28"/>
          <w:szCs w:val="28"/>
        </w:rPr>
        <w:t>Минобрнауки</w:t>
      </w:r>
      <w:proofErr w:type="spellEnd"/>
      <w:r w:rsidRPr="00AE7580">
        <w:rPr>
          <w:sz w:val="28"/>
          <w:szCs w:val="28"/>
        </w:rPr>
        <w:t xml:space="preserve"> России от 29.06.2015 № 636 «Об утверждении Порядка проведения государственной итоговой аттестации по образовательным программам высшего образования - программам </w:t>
      </w:r>
      <w:proofErr w:type="spellStart"/>
      <w:r w:rsidRPr="00AE7580">
        <w:rPr>
          <w:sz w:val="28"/>
          <w:szCs w:val="28"/>
        </w:rPr>
        <w:t>бакалавриата</w:t>
      </w:r>
      <w:proofErr w:type="spellEnd"/>
      <w:r w:rsidRPr="00AE7580">
        <w:rPr>
          <w:sz w:val="28"/>
          <w:szCs w:val="28"/>
        </w:rPr>
        <w:t xml:space="preserve">, программам </w:t>
      </w:r>
      <w:proofErr w:type="spellStart"/>
      <w:r w:rsidRPr="00AE7580">
        <w:rPr>
          <w:sz w:val="28"/>
          <w:szCs w:val="28"/>
        </w:rPr>
        <w:t>специалитета</w:t>
      </w:r>
      <w:proofErr w:type="spellEnd"/>
      <w:r w:rsidRPr="00AE7580">
        <w:rPr>
          <w:sz w:val="28"/>
          <w:szCs w:val="28"/>
        </w:rPr>
        <w:t xml:space="preserve"> и программам магистратуры» (с изменениями и дополнениями)</w:t>
      </w:r>
    </w:p>
    <w:p w:rsidR="00C03078" w:rsidRPr="00AE7580" w:rsidRDefault="00C03078" w:rsidP="003B7F5A">
      <w:pPr>
        <w:pStyle w:val="Style3"/>
        <w:widowControl/>
        <w:spacing w:line="240" w:lineRule="auto"/>
        <w:ind w:firstLine="567"/>
        <w:rPr>
          <w:rStyle w:val="FontStyle11"/>
        </w:rPr>
      </w:pPr>
      <w:r w:rsidRPr="00AE7580">
        <w:rPr>
          <w:sz w:val="28"/>
          <w:szCs w:val="28"/>
        </w:rPr>
        <w:t xml:space="preserve">Выпускная квалификационная работа бакалавра (далее - ВКР) является обязательной формой государственной итоговой аттестации лиц, завершающих освоение образовательных программ </w:t>
      </w:r>
      <w:proofErr w:type="gramStart"/>
      <w:r w:rsidRPr="00AE7580">
        <w:rPr>
          <w:sz w:val="28"/>
          <w:szCs w:val="28"/>
        </w:rPr>
        <w:t>обучения бакалавров по направлению</w:t>
      </w:r>
      <w:proofErr w:type="gramEnd"/>
      <w:r w:rsidRPr="00AE7580">
        <w:rPr>
          <w:sz w:val="28"/>
          <w:szCs w:val="28"/>
        </w:rPr>
        <w:t xml:space="preserve"> 38.03.01 «Экономика»</w:t>
      </w:r>
    </w:p>
    <w:p w:rsidR="00AE7580" w:rsidRPr="00AE7580" w:rsidRDefault="00AE7580" w:rsidP="003B7F5A">
      <w:pPr>
        <w:pStyle w:val="Style3"/>
        <w:widowControl/>
        <w:spacing w:line="240" w:lineRule="auto"/>
        <w:ind w:firstLine="567"/>
        <w:rPr>
          <w:sz w:val="28"/>
          <w:szCs w:val="28"/>
        </w:rPr>
      </w:pPr>
      <w:proofErr w:type="gramStart"/>
      <w:r w:rsidRPr="00AE7580">
        <w:rPr>
          <w:sz w:val="28"/>
          <w:szCs w:val="28"/>
        </w:rPr>
        <w:t>Цель ВКР - систематизация, обобщение, закрепление и расширение теоретических знаний и практических навыков, полученных студентами при изучении общеэкономических, финансовых и специальных дисциплин; выявление способности применять полученные знания при решении конкретных научных и практических задач; развитие навыков ведения самостоятельной работы и овладение методикой научного исследования, экспериментирования, моделирования и проектирования; выявление умения делать обобщения, выводы, разрабатывать практические рекомендации в исследуемой области;</w:t>
      </w:r>
      <w:proofErr w:type="gramEnd"/>
      <w:r w:rsidRPr="00AE7580">
        <w:rPr>
          <w:sz w:val="28"/>
          <w:szCs w:val="28"/>
        </w:rPr>
        <w:t xml:space="preserve"> приобретение опыта представления и публичной защиты результатов своей деятельности; оценивание </w:t>
      </w:r>
      <w:proofErr w:type="spellStart"/>
      <w:r w:rsidRPr="00AE7580">
        <w:rPr>
          <w:sz w:val="28"/>
          <w:szCs w:val="28"/>
        </w:rPr>
        <w:t>сформированности</w:t>
      </w:r>
      <w:proofErr w:type="spellEnd"/>
      <w:r w:rsidRPr="00AE7580">
        <w:rPr>
          <w:sz w:val="28"/>
          <w:szCs w:val="28"/>
        </w:rPr>
        <w:t xml:space="preserve"> компетенций выпускника в соответствии с требованиями образовательного стандарта по направлению подготовки высшего образования </w:t>
      </w:r>
      <w:proofErr w:type="spellStart"/>
      <w:r w:rsidRPr="00AE7580">
        <w:rPr>
          <w:sz w:val="28"/>
          <w:szCs w:val="28"/>
        </w:rPr>
        <w:t>бакалавриата</w:t>
      </w:r>
      <w:proofErr w:type="spellEnd"/>
      <w:r w:rsidRPr="00AE7580">
        <w:rPr>
          <w:sz w:val="28"/>
          <w:szCs w:val="28"/>
        </w:rPr>
        <w:t xml:space="preserve"> направления «Экономика» и будущей профессиональной деятельностью.</w:t>
      </w:r>
    </w:p>
    <w:p w:rsidR="00AE7580" w:rsidRPr="00AE7580" w:rsidRDefault="00AE7580" w:rsidP="003B7F5A">
      <w:pPr>
        <w:pStyle w:val="Style3"/>
        <w:widowControl/>
        <w:spacing w:line="240" w:lineRule="auto"/>
        <w:ind w:firstLine="567"/>
        <w:rPr>
          <w:sz w:val="28"/>
          <w:szCs w:val="28"/>
        </w:rPr>
      </w:pPr>
      <w:r w:rsidRPr="00AE7580">
        <w:rPr>
          <w:sz w:val="28"/>
          <w:szCs w:val="28"/>
        </w:rPr>
        <w:t xml:space="preserve">Бакалавр, выполняющий ВКР, должен показать умение решать следующие профессиональные задачи: </w:t>
      </w:r>
    </w:p>
    <w:p w:rsidR="00AE7580" w:rsidRPr="00AE7580" w:rsidRDefault="00AE7580" w:rsidP="003B7F5A">
      <w:pPr>
        <w:pStyle w:val="Style3"/>
        <w:widowControl/>
        <w:spacing w:line="240" w:lineRule="auto"/>
        <w:ind w:firstLine="567"/>
        <w:rPr>
          <w:sz w:val="28"/>
          <w:szCs w:val="28"/>
        </w:rPr>
      </w:pPr>
      <w:r w:rsidRPr="00AE7580">
        <w:rPr>
          <w:i/>
          <w:iCs/>
          <w:sz w:val="28"/>
          <w:szCs w:val="28"/>
        </w:rPr>
        <w:t>Расчетно-экономическая деятельность:</w:t>
      </w:r>
      <w:r w:rsidRPr="00AE7580">
        <w:rPr>
          <w:sz w:val="28"/>
          <w:szCs w:val="28"/>
        </w:rPr>
        <w:t xml:space="preserve"> </w:t>
      </w:r>
    </w:p>
    <w:p w:rsidR="00AE7580" w:rsidRPr="00AE7580" w:rsidRDefault="00AE7580" w:rsidP="003B7F5A">
      <w:pPr>
        <w:pStyle w:val="Style3"/>
        <w:widowControl/>
        <w:spacing w:line="240" w:lineRule="auto"/>
        <w:ind w:firstLine="567"/>
        <w:rPr>
          <w:sz w:val="28"/>
          <w:szCs w:val="28"/>
        </w:rPr>
      </w:pPr>
      <w:r w:rsidRPr="00AE7580">
        <w:rPr>
          <w:sz w:val="28"/>
          <w:szCs w:val="28"/>
        </w:rPr>
        <w:t xml:space="preserve">- подготовка исходных данных для проведения расчетов экономических и социально-экономических показателей, характеризующих деятельность хозяйствующих субъектов; </w:t>
      </w:r>
    </w:p>
    <w:p w:rsidR="00AE7580" w:rsidRPr="00AE7580" w:rsidRDefault="00AE7580" w:rsidP="003B7F5A">
      <w:pPr>
        <w:pStyle w:val="Style3"/>
        <w:widowControl/>
        <w:spacing w:line="240" w:lineRule="auto"/>
        <w:ind w:firstLine="567"/>
        <w:rPr>
          <w:sz w:val="28"/>
          <w:szCs w:val="28"/>
        </w:rPr>
      </w:pPr>
      <w:r w:rsidRPr="00AE7580">
        <w:rPr>
          <w:sz w:val="28"/>
          <w:szCs w:val="28"/>
        </w:rPr>
        <w:t xml:space="preserve">- проведение расчетов экономических и социально-экономических показателей на основе типовых </w:t>
      </w:r>
      <w:proofErr w:type="gramStart"/>
      <w:r w:rsidRPr="00AE7580">
        <w:rPr>
          <w:sz w:val="28"/>
          <w:szCs w:val="28"/>
        </w:rPr>
        <w:t>методик</w:t>
      </w:r>
      <w:proofErr w:type="gramEnd"/>
      <w:r w:rsidRPr="00AE7580">
        <w:rPr>
          <w:sz w:val="28"/>
          <w:szCs w:val="28"/>
        </w:rPr>
        <w:t xml:space="preserve"> с учетом действующей нормативно-правовой базы; </w:t>
      </w:r>
    </w:p>
    <w:p w:rsidR="00AE7580" w:rsidRPr="00AE7580" w:rsidRDefault="00AE7580" w:rsidP="003B7F5A">
      <w:pPr>
        <w:pStyle w:val="Style3"/>
        <w:widowControl/>
        <w:spacing w:line="240" w:lineRule="auto"/>
        <w:ind w:firstLine="567"/>
        <w:rPr>
          <w:sz w:val="28"/>
          <w:szCs w:val="28"/>
        </w:rPr>
      </w:pPr>
      <w:r w:rsidRPr="00AE7580">
        <w:rPr>
          <w:sz w:val="28"/>
          <w:szCs w:val="28"/>
        </w:rPr>
        <w:lastRenderedPageBreak/>
        <w:t xml:space="preserve">- разработка экономических разделов планов предприятий различных форм собственности, организаций, ведомств; </w:t>
      </w:r>
    </w:p>
    <w:p w:rsidR="00AE7580" w:rsidRPr="00AE7580" w:rsidRDefault="00AE7580" w:rsidP="003B7F5A">
      <w:pPr>
        <w:pStyle w:val="Style3"/>
        <w:widowControl/>
        <w:spacing w:line="240" w:lineRule="auto"/>
        <w:ind w:firstLine="567"/>
        <w:rPr>
          <w:sz w:val="28"/>
          <w:szCs w:val="28"/>
        </w:rPr>
      </w:pPr>
      <w:r w:rsidRPr="00AE7580">
        <w:rPr>
          <w:i/>
          <w:iCs/>
          <w:sz w:val="28"/>
          <w:szCs w:val="28"/>
        </w:rPr>
        <w:t xml:space="preserve">Аналитическая, научно-исследовательская деятельность: </w:t>
      </w:r>
    </w:p>
    <w:p w:rsidR="00AE7580" w:rsidRPr="00AE7580" w:rsidRDefault="00AE7580" w:rsidP="003B7F5A">
      <w:pPr>
        <w:pStyle w:val="Style3"/>
        <w:widowControl/>
        <w:spacing w:line="240" w:lineRule="auto"/>
        <w:ind w:firstLine="567"/>
        <w:rPr>
          <w:sz w:val="28"/>
          <w:szCs w:val="28"/>
        </w:rPr>
      </w:pPr>
      <w:r w:rsidRPr="00AE7580">
        <w:rPr>
          <w:sz w:val="28"/>
          <w:szCs w:val="28"/>
        </w:rPr>
        <w:t xml:space="preserve">- поиск информации по полученному заданию, сбор и анализ данных, необходимых для проведения конкретных экономических расчетов; </w:t>
      </w:r>
    </w:p>
    <w:p w:rsidR="00AE7580" w:rsidRPr="00AE7580" w:rsidRDefault="00AE7580" w:rsidP="003B7F5A">
      <w:pPr>
        <w:pStyle w:val="Style3"/>
        <w:widowControl/>
        <w:spacing w:line="240" w:lineRule="auto"/>
        <w:ind w:firstLine="567"/>
        <w:rPr>
          <w:sz w:val="28"/>
          <w:szCs w:val="28"/>
        </w:rPr>
      </w:pPr>
      <w:r w:rsidRPr="00AE7580">
        <w:rPr>
          <w:sz w:val="28"/>
          <w:szCs w:val="28"/>
        </w:rPr>
        <w:t>- обработка массивов экономических данных в соответствии с поставленной задачей, анализ, оценка, интерпретация полученных результатов и обоснование выводов;</w:t>
      </w:r>
    </w:p>
    <w:p w:rsidR="00AE7580" w:rsidRPr="00AE7580" w:rsidRDefault="00AE7580" w:rsidP="003B7F5A">
      <w:pPr>
        <w:pStyle w:val="Style3"/>
        <w:widowControl/>
        <w:spacing w:line="240" w:lineRule="auto"/>
        <w:ind w:firstLine="567"/>
        <w:rPr>
          <w:sz w:val="28"/>
          <w:szCs w:val="28"/>
        </w:rPr>
      </w:pPr>
      <w:r w:rsidRPr="00AE7580">
        <w:rPr>
          <w:sz w:val="28"/>
          <w:szCs w:val="28"/>
        </w:rPr>
        <w:t xml:space="preserve"> - построение стандартных теоретических и эконометрических моделей исследуемых процессов, явлений и объектов, относящихся к области профессиональной деятельности, анализ и интерпретация полученных результатов; </w:t>
      </w:r>
    </w:p>
    <w:p w:rsidR="00AE7580" w:rsidRPr="00AE7580" w:rsidRDefault="00AE7580" w:rsidP="003B7F5A">
      <w:pPr>
        <w:pStyle w:val="Style3"/>
        <w:widowControl/>
        <w:spacing w:line="240" w:lineRule="auto"/>
        <w:ind w:firstLine="567"/>
        <w:rPr>
          <w:sz w:val="28"/>
          <w:szCs w:val="28"/>
        </w:rPr>
      </w:pPr>
      <w:r w:rsidRPr="00AE7580">
        <w:rPr>
          <w:sz w:val="28"/>
          <w:szCs w:val="28"/>
        </w:rPr>
        <w:t>- анализ и интерпретация показателей, характеризующих социально-экономические процессы и явления на микр</w:t>
      </w:r>
      <w:proofErr w:type="gramStart"/>
      <w:r w:rsidRPr="00AE7580">
        <w:rPr>
          <w:sz w:val="28"/>
          <w:szCs w:val="28"/>
        </w:rPr>
        <w:t>о-</w:t>
      </w:r>
      <w:proofErr w:type="gramEnd"/>
      <w:r w:rsidRPr="00AE7580">
        <w:rPr>
          <w:sz w:val="28"/>
          <w:szCs w:val="28"/>
        </w:rPr>
        <w:t xml:space="preserve"> и </w:t>
      </w:r>
      <w:proofErr w:type="spellStart"/>
      <w:r w:rsidRPr="00AE7580">
        <w:rPr>
          <w:sz w:val="28"/>
          <w:szCs w:val="28"/>
        </w:rPr>
        <w:t>макроуровне</w:t>
      </w:r>
      <w:proofErr w:type="spellEnd"/>
      <w:r w:rsidRPr="00AE7580">
        <w:rPr>
          <w:sz w:val="28"/>
          <w:szCs w:val="28"/>
        </w:rPr>
        <w:t xml:space="preserve"> как в России, так и за рубежом;</w:t>
      </w:r>
    </w:p>
    <w:p w:rsidR="00AE7580" w:rsidRPr="00AE7580" w:rsidRDefault="00AE7580" w:rsidP="003B7F5A">
      <w:pPr>
        <w:pStyle w:val="Style3"/>
        <w:widowControl/>
        <w:spacing w:line="240" w:lineRule="auto"/>
        <w:ind w:firstLine="567"/>
        <w:rPr>
          <w:sz w:val="28"/>
          <w:szCs w:val="28"/>
        </w:rPr>
      </w:pPr>
      <w:r w:rsidRPr="00AE7580">
        <w:rPr>
          <w:sz w:val="28"/>
          <w:szCs w:val="28"/>
        </w:rPr>
        <w:t xml:space="preserve"> - проведение статистических обследований, опросов, анкетирования и первичная обработка их результатов; </w:t>
      </w:r>
    </w:p>
    <w:p w:rsidR="00AE7580" w:rsidRPr="00F047A9" w:rsidRDefault="00AE7580" w:rsidP="003B7F5A">
      <w:pPr>
        <w:pStyle w:val="Style3"/>
        <w:widowControl/>
        <w:spacing w:line="240" w:lineRule="auto"/>
        <w:ind w:firstLine="567"/>
        <w:rPr>
          <w:sz w:val="28"/>
          <w:szCs w:val="28"/>
        </w:rPr>
      </w:pPr>
      <w:r w:rsidRPr="00AE7580">
        <w:rPr>
          <w:sz w:val="28"/>
          <w:szCs w:val="28"/>
        </w:rPr>
        <w:t xml:space="preserve">- </w:t>
      </w:r>
      <w:r w:rsidRPr="00F047A9">
        <w:rPr>
          <w:sz w:val="28"/>
          <w:szCs w:val="28"/>
        </w:rPr>
        <w:t xml:space="preserve">участие в разработке проектных решений в области профессиональной деятельности, подготовке предложений и мероприятий по реализации разработанных проектов </w:t>
      </w:r>
      <w:r w:rsidR="00506685" w:rsidRPr="00F047A9">
        <w:rPr>
          <w:sz w:val="28"/>
          <w:szCs w:val="28"/>
        </w:rPr>
        <w:t>и программ;</w:t>
      </w:r>
    </w:p>
    <w:p w:rsidR="00506685" w:rsidRPr="00F047A9" w:rsidRDefault="00506685" w:rsidP="003B7F5A">
      <w:pPr>
        <w:pStyle w:val="Style3"/>
        <w:widowControl/>
        <w:spacing w:line="240" w:lineRule="auto"/>
        <w:ind w:firstLine="567"/>
        <w:rPr>
          <w:i/>
          <w:sz w:val="28"/>
          <w:szCs w:val="28"/>
        </w:rPr>
      </w:pPr>
      <w:r w:rsidRPr="00F047A9">
        <w:rPr>
          <w:i/>
          <w:sz w:val="28"/>
          <w:szCs w:val="28"/>
        </w:rPr>
        <w:t>Педагогическая деятельность:</w:t>
      </w:r>
    </w:p>
    <w:p w:rsidR="00F047A9" w:rsidRPr="00F047A9" w:rsidRDefault="00F047A9" w:rsidP="003B7F5A">
      <w:pPr>
        <w:ind w:firstLine="567"/>
        <w:jc w:val="both"/>
        <w:rPr>
          <w:sz w:val="28"/>
          <w:szCs w:val="28"/>
        </w:rPr>
      </w:pPr>
      <w:r w:rsidRPr="00F047A9">
        <w:rPr>
          <w:sz w:val="28"/>
          <w:szCs w:val="28"/>
        </w:rPr>
        <w:t>- использование в преподавании экономических дисциплин в образовательных учреждениях различного уровня, существующие программы и учебно-методические материалы;</w:t>
      </w:r>
    </w:p>
    <w:p w:rsidR="00506685" w:rsidRPr="00F047A9" w:rsidRDefault="00F047A9" w:rsidP="003B7F5A">
      <w:pPr>
        <w:pStyle w:val="Style3"/>
        <w:widowControl/>
        <w:spacing w:line="240" w:lineRule="auto"/>
        <w:ind w:firstLine="567"/>
        <w:rPr>
          <w:sz w:val="28"/>
          <w:szCs w:val="28"/>
          <w:highlight w:val="yellow"/>
        </w:rPr>
      </w:pPr>
      <w:r w:rsidRPr="00F047A9">
        <w:rPr>
          <w:sz w:val="28"/>
          <w:szCs w:val="28"/>
        </w:rPr>
        <w:t>- принятие участия в совершенствовании и разработке учебно-методического обеспечения экономических дисциплин;</w:t>
      </w:r>
    </w:p>
    <w:p w:rsidR="00506685" w:rsidRPr="00F047A9" w:rsidRDefault="00506685" w:rsidP="003B7F5A">
      <w:pPr>
        <w:pStyle w:val="Style3"/>
        <w:widowControl/>
        <w:spacing w:line="240" w:lineRule="auto"/>
        <w:ind w:firstLine="567"/>
        <w:rPr>
          <w:i/>
          <w:sz w:val="28"/>
          <w:szCs w:val="28"/>
        </w:rPr>
      </w:pPr>
      <w:r w:rsidRPr="00F047A9">
        <w:rPr>
          <w:i/>
          <w:sz w:val="28"/>
          <w:szCs w:val="28"/>
        </w:rPr>
        <w:t>Учетная деятельность:</w:t>
      </w:r>
    </w:p>
    <w:p w:rsidR="00F047A9" w:rsidRPr="00F047A9" w:rsidRDefault="00F047A9" w:rsidP="003B7F5A">
      <w:pPr>
        <w:ind w:firstLine="567"/>
        <w:jc w:val="both"/>
        <w:rPr>
          <w:sz w:val="28"/>
          <w:szCs w:val="28"/>
        </w:rPr>
      </w:pPr>
      <w:r>
        <w:rPr>
          <w:sz w:val="28"/>
          <w:szCs w:val="28"/>
        </w:rPr>
        <w:t>- осуществление</w:t>
      </w:r>
      <w:r w:rsidRPr="00F047A9">
        <w:rPr>
          <w:sz w:val="28"/>
          <w:szCs w:val="28"/>
        </w:rPr>
        <w:t xml:space="preserve"> докум</w:t>
      </w:r>
      <w:r>
        <w:rPr>
          <w:sz w:val="28"/>
          <w:szCs w:val="28"/>
        </w:rPr>
        <w:t xml:space="preserve">ентирования хозяйственных операций, </w:t>
      </w:r>
      <w:r w:rsidRPr="00F047A9">
        <w:rPr>
          <w:sz w:val="28"/>
          <w:szCs w:val="28"/>
        </w:rPr>
        <w:t>в</w:t>
      </w:r>
      <w:r>
        <w:rPr>
          <w:sz w:val="28"/>
          <w:szCs w:val="28"/>
        </w:rPr>
        <w:t>едение</w:t>
      </w:r>
      <w:r w:rsidRPr="00F047A9">
        <w:rPr>
          <w:sz w:val="28"/>
          <w:szCs w:val="28"/>
        </w:rPr>
        <w:t xml:space="preserve"> учет</w:t>
      </w:r>
      <w:r>
        <w:rPr>
          <w:sz w:val="28"/>
          <w:szCs w:val="28"/>
        </w:rPr>
        <w:t>а денежных средств, разработка рабочего</w:t>
      </w:r>
      <w:r w:rsidRPr="00F047A9">
        <w:rPr>
          <w:sz w:val="28"/>
          <w:szCs w:val="28"/>
        </w:rPr>
        <w:t xml:space="preserve"> план</w:t>
      </w:r>
      <w:r>
        <w:rPr>
          <w:sz w:val="28"/>
          <w:szCs w:val="28"/>
        </w:rPr>
        <w:t>а</w:t>
      </w:r>
      <w:r w:rsidRPr="00F047A9">
        <w:rPr>
          <w:sz w:val="28"/>
          <w:szCs w:val="28"/>
        </w:rPr>
        <w:t xml:space="preserve"> счетов бухгалтерского учета органи</w:t>
      </w:r>
      <w:r>
        <w:rPr>
          <w:sz w:val="28"/>
          <w:szCs w:val="28"/>
        </w:rPr>
        <w:t>зации и формирование на его основе бухгалтерских проводок</w:t>
      </w:r>
      <w:proofErr w:type="gramStart"/>
      <w:r>
        <w:rPr>
          <w:sz w:val="28"/>
          <w:szCs w:val="28"/>
        </w:rPr>
        <w:t xml:space="preserve"> </w:t>
      </w:r>
      <w:r w:rsidRPr="00F047A9">
        <w:rPr>
          <w:sz w:val="28"/>
          <w:szCs w:val="28"/>
        </w:rPr>
        <w:t>;</w:t>
      </w:r>
      <w:proofErr w:type="gramEnd"/>
    </w:p>
    <w:p w:rsidR="00F047A9" w:rsidRPr="00F047A9" w:rsidRDefault="00F047A9" w:rsidP="003B7F5A">
      <w:pPr>
        <w:ind w:firstLine="567"/>
        <w:jc w:val="both"/>
        <w:rPr>
          <w:sz w:val="28"/>
          <w:szCs w:val="28"/>
        </w:rPr>
      </w:pPr>
      <w:r>
        <w:rPr>
          <w:sz w:val="28"/>
          <w:szCs w:val="28"/>
        </w:rPr>
        <w:t>- формирование бухгалтерских проводок</w:t>
      </w:r>
      <w:r w:rsidRPr="00F047A9">
        <w:rPr>
          <w:sz w:val="28"/>
          <w:szCs w:val="28"/>
        </w:rPr>
        <w:t xml:space="preserve"> по учету источников и итогам инвентаризации и финансовых </w:t>
      </w:r>
      <w:r>
        <w:rPr>
          <w:sz w:val="28"/>
          <w:szCs w:val="28"/>
        </w:rPr>
        <w:t>обязательств организации</w:t>
      </w:r>
      <w:r w:rsidRPr="00F047A9">
        <w:rPr>
          <w:sz w:val="28"/>
          <w:szCs w:val="28"/>
        </w:rPr>
        <w:t>;</w:t>
      </w:r>
    </w:p>
    <w:p w:rsidR="00F047A9" w:rsidRPr="00F047A9" w:rsidRDefault="00F047A9" w:rsidP="003B7F5A">
      <w:pPr>
        <w:ind w:firstLine="567"/>
        <w:jc w:val="both"/>
        <w:rPr>
          <w:sz w:val="28"/>
          <w:szCs w:val="28"/>
        </w:rPr>
      </w:pPr>
      <w:r>
        <w:rPr>
          <w:sz w:val="28"/>
          <w:szCs w:val="28"/>
        </w:rPr>
        <w:t>- оформление платежных документов и формирование бухгалтерских проводок</w:t>
      </w:r>
      <w:r w:rsidRPr="00F047A9">
        <w:rPr>
          <w:sz w:val="28"/>
          <w:szCs w:val="28"/>
        </w:rPr>
        <w:t xml:space="preserve"> по начислению и перечислению налогов и сборов в бюджеты различных уровней, страховых взносов во внебюджет</w:t>
      </w:r>
      <w:r>
        <w:rPr>
          <w:sz w:val="28"/>
          <w:szCs w:val="28"/>
        </w:rPr>
        <w:t>ные фонды</w:t>
      </w:r>
      <w:r w:rsidRPr="00F047A9">
        <w:rPr>
          <w:sz w:val="28"/>
          <w:szCs w:val="28"/>
        </w:rPr>
        <w:t>;</w:t>
      </w:r>
    </w:p>
    <w:p w:rsidR="00F047A9" w:rsidRPr="00F047A9" w:rsidRDefault="00F047A9" w:rsidP="003B7F5A">
      <w:pPr>
        <w:ind w:firstLine="567"/>
        <w:jc w:val="both"/>
        <w:rPr>
          <w:sz w:val="28"/>
          <w:szCs w:val="28"/>
        </w:rPr>
      </w:pPr>
      <w:r>
        <w:rPr>
          <w:sz w:val="28"/>
          <w:szCs w:val="28"/>
        </w:rPr>
        <w:t>- отражение</w:t>
      </w:r>
      <w:r w:rsidRPr="00F047A9">
        <w:rPr>
          <w:sz w:val="28"/>
          <w:szCs w:val="28"/>
        </w:rPr>
        <w:t xml:space="preserve"> на счетах</w:t>
      </w:r>
      <w:r>
        <w:rPr>
          <w:sz w:val="28"/>
          <w:szCs w:val="28"/>
        </w:rPr>
        <w:t xml:space="preserve"> бухгалтерского учета результатов</w:t>
      </w:r>
      <w:r w:rsidRPr="00F047A9">
        <w:rPr>
          <w:sz w:val="28"/>
          <w:szCs w:val="28"/>
        </w:rPr>
        <w:t xml:space="preserve"> хозяйственной деятельност</w:t>
      </w:r>
      <w:r>
        <w:rPr>
          <w:sz w:val="28"/>
          <w:szCs w:val="28"/>
        </w:rPr>
        <w:t>и за отчетный период, составление форм</w:t>
      </w:r>
      <w:r w:rsidRPr="00F047A9">
        <w:rPr>
          <w:sz w:val="28"/>
          <w:szCs w:val="28"/>
        </w:rPr>
        <w:t xml:space="preserve"> бухгалтерской и статистической отчетно</w:t>
      </w:r>
      <w:r>
        <w:rPr>
          <w:sz w:val="28"/>
          <w:szCs w:val="28"/>
        </w:rPr>
        <w:t>сти, налоговых деклараций</w:t>
      </w:r>
      <w:r w:rsidRPr="00F047A9">
        <w:rPr>
          <w:sz w:val="28"/>
          <w:szCs w:val="28"/>
        </w:rPr>
        <w:t>;</w:t>
      </w:r>
    </w:p>
    <w:p w:rsidR="00506685" w:rsidRPr="00F047A9" w:rsidRDefault="00F047A9" w:rsidP="003B7F5A">
      <w:pPr>
        <w:ind w:firstLine="567"/>
        <w:jc w:val="both"/>
        <w:rPr>
          <w:sz w:val="28"/>
          <w:szCs w:val="28"/>
        </w:rPr>
      </w:pPr>
      <w:r>
        <w:rPr>
          <w:sz w:val="28"/>
          <w:szCs w:val="28"/>
        </w:rPr>
        <w:t>- организация</w:t>
      </w:r>
      <w:r w:rsidRPr="00F047A9">
        <w:rPr>
          <w:sz w:val="28"/>
          <w:szCs w:val="28"/>
        </w:rPr>
        <w:t xml:space="preserve"> </w:t>
      </w:r>
      <w:r>
        <w:rPr>
          <w:sz w:val="28"/>
          <w:szCs w:val="28"/>
        </w:rPr>
        <w:t>и осуществление налогового</w:t>
      </w:r>
      <w:r w:rsidRPr="00F047A9">
        <w:rPr>
          <w:sz w:val="28"/>
          <w:szCs w:val="28"/>
        </w:rPr>
        <w:t xml:space="preserve"> учет</w:t>
      </w:r>
      <w:r>
        <w:rPr>
          <w:sz w:val="28"/>
          <w:szCs w:val="28"/>
        </w:rPr>
        <w:t>а и налогового</w:t>
      </w:r>
      <w:r w:rsidRPr="00F047A9">
        <w:rPr>
          <w:sz w:val="28"/>
          <w:szCs w:val="28"/>
        </w:rPr>
        <w:t xml:space="preserve"> плани</w:t>
      </w:r>
      <w:r>
        <w:rPr>
          <w:sz w:val="28"/>
          <w:szCs w:val="28"/>
        </w:rPr>
        <w:t>рования</w:t>
      </w:r>
      <w:r w:rsidRPr="00F047A9">
        <w:rPr>
          <w:sz w:val="28"/>
          <w:szCs w:val="28"/>
        </w:rPr>
        <w:t xml:space="preserve"> организа</w:t>
      </w:r>
      <w:r>
        <w:rPr>
          <w:sz w:val="28"/>
          <w:szCs w:val="28"/>
        </w:rPr>
        <w:t>ции</w:t>
      </w:r>
      <w:r w:rsidRPr="00F047A9">
        <w:rPr>
          <w:sz w:val="28"/>
          <w:szCs w:val="28"/>
        </w:rPr>
        <w:t>;</w:t>
      </w:r>
    </w:p>
    <w:p w:rsidR="00506685" w:rsidRPr="00F047A9" w:rsidRDefault="00506685" w:rsidP="003B7F5A">
      <w:pPr>
        <w:pStyle w:val="Style3"/>
        <w:widowControl/>
        <w:spacing w:line="240" w:lineRule="auto"/>
        <w:ind w:firstLine="567"/>
        <w:rPr>
          <w:i/>
          <w:sz w:val="28"/>
          <w:szCs w:val="28"/>
        </w:rPr>
      </w:pPr>
      <w:r w:rsidRPr="00F047A9">
        <w:rPr>
          <w:i/>
          <w:sz w:val="28"/>
          <w:szCs w:val="28"/>
        </w:rPr>
        <w:t>Расчетно-финансовая деятельность</w:t>
      </w:r>
    </w:p>
    <w:p w:rsidR="00F047A9" w:rsidRPr="00F047A9" w:rsidRDefault="003B7F5A" w:rsidP="003B7F5A">
      <w:pPr>
        <w:ind w:firstLine="567"/>
        <w:jc w:val="both"/>
        <w:rPr>
          <w:sz w:val="28"/>
          <w:szCs w:val="28"/>
        </w:rPr>
      </w:pPr>
      <w:r>
        <w:rPr>
          <w:sz w:val="28"/>
          <w:szCs w:val="28"/>
        </w:rPr>
        <w:t>- расчет показателей</w:t>
      </w:r>
      <w:r w:rsidR="00F047A9" w:rsidRPr="00F047A9">
        <w:rPr>
          <w:sz w:val="28"/>
          <w:szCs w:val="28"/>
        </w:rPr>
        <w:t xml:space="preserve"> проектов бюджетов бюджетной системы Российской Федера</w:t>
      </w:r>
      <w:r>
        <w:rPr>
          <w:sz w:val="28"/>
          <w:szCs w:val="28"/>
        </w:rPr>
        <w:t>ции, обеспечение</w:t>
      </w:r>
      <w:r w:rsidR="00F047A9" w:rsidRPr="00F047A9">
        <w:rPr>
          <w:sz w:val="28"/>
          <w:szCs w:val="28"/>
        </w:rPr>
        <w:t xml:space="preserve"> их и</w:t>
      </w:r>
      <w:r>
        <w:rPr>
          <w:sz w:val="28"/>
          <w:szCs w:val="28"/>
        </w:rPr>
        <w:t>сполнение и контроль, составление</w:t>
      </w:r>
      <w:r w:rsidR="00F047A9" w:rsidRPr="00F047A9">
        <w:rPr>
          <w:sz w:val="28"/>
          <w:szCs w:val="28"/>
        </w:rPr>
        <w:t xml:space="preserve"> б</w:t>
      </w:r>
      <w:r>
        <w:rPr>
          <w:sz w:val="28"/>
          <w:szCs w:val="28"/>
        </w:rPr>
        <w:t>юджетных смет казенных учреждений и планов</w:t>
      </w:r>
      <w:r w:rsidR="00F047A9" w:rsidRPr="00F047A9">
        <w:rPr>
          <w:sz w:val="28"/>
          <w:szCs w:val="28"/>
        </w:rPr>
        <w:t xml:space="preserve"> финансово-хозяйственной деятельности бюджетных и авто</w:t>
      </w:r>
      <w:r>
        <w:rPr>
          <w:sz w:val="28"/>
          <w:szCs w:val="28"/>
        </w:rPr>
        <w:t>номных учреждений</w:t>
      </w:r>
      <w:r w:rsidR="00F047A9" w:rsidRPr="00F047A9">
        <w:rPr>
          <w:sz w:val="28"/>
          <w:szCs w:val="28"/>
        </w:rPr>
        <w:t>;</w:t>
      </w:r>
    </w:p>
    <w:p w:rsidR="00F047A9" w:rsidRPr="00F047A9" w:rsidRDefault="003B7F5A" w:rsidP="003B7F5A">
      <w:pPr>
        <w:ind w:firstLine="567"/>
        <w:jc w:val="both"/>
        <w:rPr>
          <w:sz w:val="28"/>
          <w:szCs w:val="28"/>
        </w:rPr>
      </w:pPr>
      <w:r>
        <w:rPr>
          <w:sz w:val="28"/>
          <w:szCs w:val="28"/>
        </w:rPr>
        <w:lastRenderedPageBreak/>
        <w:t>- ведение работы</w:t>
      </w:r>
      <w:r w:rsidR="00F047A9" w:rsidRPr="00F047A9">
        <w:rPr>
          <w:sz w:val="28"/>
          <w:szCs w:val="28"/>
        </w:rPr>
        <w:t xml:space="preserve"> по налоговому планированию в составе бюджетов бюджетной сист</w:t>
      </w:r>
      <w:r>
        <w:rPr>
          <w:sz w:val="28"/>
          <w:szCs w:val="28"/>
        </w:rPr>
        <w:t>емы Российской Федерации</w:t>
      </w:r>
      <w:r w:rsidR="00F047A9" w:rsidRPr="00F047A9">
        <w:rPr>
          <w:sz w:val="28"/>
          <w:szCs w:val="28"/>
        </w:rPr>
        <w:t>;</w:t>
      </w:r>
    </w:p>
    <w:p w:rsidR="003B7F5A" w:rsidRDefault="003B7F5A" w:rsidP="003B7F5A">
      <w:pPr>
        <w:ind w:firstLine="567"/>
        <w:jc w:val="both"/>
        <w:rPr>
          <w:sz w:val="28"/>
          <w:szCs w:val="28"/>
        </w:rPr>
      </w:pPr>
      <w:r>
        <w:rPr>
          <w:sz w:val="28"/>
          <w:szCs w:val="28"/>
        </w:rPr>
        <w:t>- составление финансовых планов организации, обеспечение</w:t>
      </w:r>
      <w:r w:rsidR="00F047A9" w:rsidRPr="00F047A9">
        <w:rPr>
          <w:sz w:val="28"/>
          <w:szCs w:val="28"/>
        </w:rPr>
        <w:t xml:space="preserve"> осуществ</w:t>
      </w:r>
      <w:r>
        <w:rPr>
          <w:sz w:val="28"/>
          <w:szCs w:val="28"/>
        </w:rPr>
        <w:t>ления</w:t>
      </w:r>
      <w:r w:rsidR="00F047A9" w:rsidRPr="00F047A9">
        <w:rPr>
          <w:sz w:val="28"/>
          <w:szCs w:val="28"/>
        </w:rPr>
        <w:t xml:space="preserve"> финансовых взаимоотношений с организациями, органами государственной власти и ме</w:t>
      </w:r>
      <w:r>
        <w:rPr>
          <w:sz w:val="28"/>
          <w:szCs w:val="28"/>
        </w:rPr>
        <w:t>стного самоуправления</w:t>
      </w:r>
      <w:r w:rsidR="00F047A9" w:rsidRPr="00F047A9">
        <w:rPr>
          <w:sz w:val="28"/>
          <w:szCs w:val="28"/>
        </w:rPr>
        <w:t>;</w:t>
      </w:r>
    </w:p>
    <w:p w:rsidR="00F047A9" w:rsidRPr="00F047A9" w:rsidRDefault="003B7F5A" w:rsidP="003B7F5A">
      <w:pPr>
        <w:ind w:firstLine="567"/>
        <w:jc w:val="both"/>
        <w:rPr>
          <w:sz w:val="28"/>
          <w:szCs w:val="28"/>
        </w:rPr>
      </w:pPr>
      <w:r>
        <w:rPr>
          <w:sz w:val="28"/>
          <w:szCs w:val="28"/>
        </w:rPr>
        <w:t>- применение норм, регулирующих</w:t>
      </w:r>
      <w:r w:rsidR="00F047A9" w:rsidRPr="00F047A9">
        <w:rPr>
          <w:sz w:val="28"/>
          <w:szCs w:val="28"/>
        </w:rPr>
        <w:t xml:space="preserve"> бюджетные, налоговые, валютные отношения в области страховой, банковской деятел</w:t>
      </w:r>
      <w:r>
        <w:rPr>
          <w:sz w:val="28"/>
          <w:szCs w:val="28"/>
        </w:rPr>
        <w:t>ьности, учета и контроля</w:t>
      </w:r>
      <w:r w:rsidR="00F047A9" w:rsidRPr="00F047A9">
        <w:rPr>
          <w:sz w:val="28"/>
          <w:szCs w:val="28"/>
        </w:rPr>
        <w:t>;</w:t>
      </w:r>
    </w:p>
    <w:p w:rsidR="00F047A9" w:rsidRPr="00F047A9" w:rsidRDefault="003B7F5A" w:rsidP="003B7F5A">
      <w:pPr>
        <w:ind w:firstLine="567"/>
        <w:jc w:val="both"/>
        <w:rPr>
          <w:sz w:val="28"/>
          <w:szCs w:val="28"/>
        </w:rPr>
      </w:pPr>
      <w:r>
        <w:rPr>
          <w:sz w:val="28"/>
          <w:szCs w:val="28"/>
        </w:rPr>
        <w:t>- участие</w:t>
      </w:r>
      <w:r w:rsidR="00F047A9" w:rsidRPr="00F047A9">
        <w:rPr>
          <w:sz w:val="28"/>
          <w:szCs w:val="28"/>
        </w:rPr>
        <w:t xml:space="preserve"> в мероприятиях по организации и проведению финансового контроля в секторе государственного и муни</w:t>
      </w:r>
      <w:r>
        <w:rPr>
          <w:sz w:val="28"/>
          <w:szCs w:val="28"/>
        </w:rPr>
        <w:t>ципального управления, принятие</w:t>
      </w:r>
      <w:r w:rsidR="00F047A9" w:rsidRPr="00F047A9">
        <w:rPr>
          <w:sz w:val="28"/>
          <w:szCs w:val="28"/>
        </w:rPr>
        <w:t xml:space="preserve"> ме</w:t>
      </w:r>
      <w:r>
        <w:rPr>
          <w:sz w:val="28"/>
          <w:szCs w:val="28"/>
        </w:rPr>
        <w:t>р</w:t>
      </w:r>
      <w:r w:rsidR="00F047A9" w:rsidRPr="00F047A9">
        <w:rPr>
          <w:sz w:val="28"/>
          <w:szCs w:val="28"/>
        </w:rPr>
        <w:t xml:space="preserve"> по реализации выявленных от</w:t>
      </w:r>
      <w:r>
        <w:rPr>
          <w:sz w:val="28"/>
          <w:szCs w:val="28"/>
        </w:rPr>
        <w:t>клонений</w:t>
      </w:r>
      <w:r w:rsidR="00F047A9" w:rsidRPr="00F047A9">
        <w:rPr>
          <w:sz w:val="28"/>
          <w:szCs w:val="28"/>
        </w:rPr>
        <w:t>.</w:t>
      </w:r>
    </w:p>
    <w:p w:rsidR="00506685" w:rsidRPr="00F047A9" w:rsidRDefault="00506685" w:rsidP="003B7F5A">
      <w:pPr>
        <w:pStyle w:val="Style3"/>
        <w:widowControl/>
        <w:spacing w:line="240" w:lineRule="auto"/>
        <w:ind w:firstLine="567"/>
        <w:rPr>
          <w:sz w:val="28"/>
          <w:szCs w:val="28"/>
        </w:rPr>
      </w:pPr>
    </w:p>
    <w:p w:rsidR="00AE7580" w:rsidRDefault="00AE7580" w:rsidP="003B7F5A">
      <w:pPr>
        <w:pStyle w:val="Style3"/>
        <w:widowControl/>
        <w:spacing w:line="240" w:lineRule="auto"/>
        <w:ind w:firstLine="567"/>
        <w:rPr>
          <w:sz w:val="28"/>
          <w:szCs w:val="28"/>
        </w:rPr>
      </w:pPr>
      <w:r w:rsidRPr="00F047A9">
        <w:rPr>
          <w:sz w:val="28"/>
          <w:szCs w:val="28"/>
        </w:rPr>
        <w:t>Выпускная квалификационная работа должна отражать знание студентом экономической литературы, источников, правовой основы экономической деятельности</w:t>
      </w:r>
      <w:r w:rsidRPr="00AE7580">
        <w:rPr>
          <w:sz w:val="28"/>
          <w:szCs w:val="28"/>
        </w:rPr>
        <w:t>, фундаментальных исследований по теме, публикаций ведущих специалистов в области темы исследования. Бакалавр должен показать умение проводить аналитическую оценку концепций различных авторов, применять различные методы экономического, финансового, управленческого, математического анализа фактического материала по теме работы.</w:t>
      </w:r>
    </w:p>
    <w:p w:rsidR="00C03078" w:rsidRPr="00AE7580" w:rsidRDefault="00AE7580" w:rsidP="003B7F5A">
      <w:pPr>
        <w:pStyle w:val="Style3"/>
        <w:widowControl/>
        <w:spacing w:line="240" w:lineRule="auto"/>
        <w:ind w:firstLine="567"/>
        <w:rPr>
          <w:rStyle w:val="FontStyle11"/>
        </w:rPr>
      </w:pPr>
      <w:r w:rsidRPr="00AE7580">
        <w:rPr>
          <w:sz w:val="28"/>
          <w:szCs w:val="28"/>
        </w:rPr>
        <w:t xml:space="preserve">Важным требованием к ВКР является наличие и обоснованность изложенных в ней выводов, разработанных рекомендаций и предложений, вытекающих из глубокого и полного анализа </w:t>
      </w:r>
      <w:proofErr w:type="gramStart"/>
      <w:r w:rsidRPr="00AE7580">
        <w:rPr>
          <w:sz w:val="28"/>
          <w:szCs w:val="28"/>
        </w:rPr>
        <w:t>экономических процессов</w:t>
      </w:r>
      <w:proofErr w:type="gramEnd"/>
      <w:r w:rsidRPr="00AE7580">
        <w:rPr>
          <w:sz w:val="28"/>
          <w:szCs w:val="28"/>
        </w:rPr>
        <w:t xml:space="preserve"> и определяющих практическую ценность ВКР. ВКР представляет собой самостоятельное научное исследование, основанное на глубоком изучении источников и экономической литературы, на базе анализа фактического материала. Она должна опираться на информацию, собранную также и в ходе практики. В ней должны быть использованы такие методы экономического анализа, как соотношение количественных и качественных оценок, логического анализа и исторических аналогов, методы математического моделирования экономических ситуаций и др.</w:t>
      </w:r>
    </w:p>
    <w:p w:rsidR="00C03078" w:rsidRPr="00AE7580" w:rsidRDefault="00AE7580" w:rsidP="003B7F5A">
      <w:pPr>
        <w:pStyle w:val="Style3"/>
        <w:widowControl/>
        <w:spacing w:line="240" w:lineRule="auto"/>
        <w:ind w:firstLine="567"/>
        <w:rPr>
          <w:rStyle w:val="FontStyle11"/>
        </w:rPr>
      </w:pPr>
      <w:r w:rsidRPr="00AE7580">
        <w:rPr>
          <w:sz w:val="28"/>
          <w:szCs w:val="28"/>
        </w:rPr>
        <w:t>К достоинствам ВКР относятся достоверность и новизна собранного исследовательского материала, строгость и изящество научного анализа, обоснованность выводов и рекомендаций, сформулированных автором в результате проведенного исследования и расчетов, ясное и точное изложение рассуждений, оригинальные иллюстративные материалы.</w:t>
      </w:r>
    </w:p>
    <w:p w:rsidR="00C03078" w:rsidRDefault="00C03078" w:rsidP="00E164F8">
      <w:pPr>
        <w:pStyle w:val="Style3"/>
        <w:widowControl/>
        <w:spacing w:before="300" w:line="240" w:lineRule="auto"/>
        <w:ind w:firstLine="567"/>
        <w:rPr>
          <w:rStyle w:val="FontStyle11"/>
        </w:rPr>
      </w:pPr>
    </w:p>
    <w:p w:rsidR="00E164F8" w:rsidRDefault="00E164F8" w:rsidP="00506685">
      <w:pPr>
        <w:pStyle w:val="1"/>
        <w:numPr>
          <w:ilvl w:val="0"/>
          <w:numId w:val="7"/>
        </w:numPr>
        <w:spacing w:before="0" w:after="0"/>
        <w:ind w:left="0" w:firstLine="0"/>
        <w:rPr>
          <w:rStyle w:val="FontStyle36"/>
          <w:b/>
          <w:bCs/>
          <w:sz w:val="28"/>
          <w:szCs w:val="28"/>
        </w:rPr>
      </w:pPr>
      <w:r w:rsidRPr="003E3E3C">
        <w:rPr>
          <w:sz w:val="28"/>
          <w:szCs w:val="28"/>
        </w:rPr>
        <w:br w:type="page"/>
      </w:r>
      <w:bookmarkStart w:id="5" w:name="_Toc400023102"/>
      <w:bookmarkStart w:id="6" w:name="_Toc211241917"/>
      <w:bookmarkStart w:id="7" w:name="_Toc337331675"/>
      <w:bookmarkEnd w:id="0"/>
      <w:bookmarkEnd w:id="1"/>
      <w:bookmarkEnd w:id="2"/>
      <w:r w:rsidRPr="00DB4D52">
        <w:rPr>
          <w:rFonts w:cs="Times New Roman"/>
          <w:sz w:val="28"/>
          <w:szCs w:val="28"/>
        </w:rPr>
        <w:lastRenderedPageBreak/>
        <w:t>МЕТОДИЧЕСКИЕ РЕКОМЕНДАЦИИ ПО ПОДГОТОВКЕ ВЫПУСКНОЙ КВАЛИФИКАЦИОННОЙ РАБОТЫ</w:t>
      </w:r>
      <w:r w:rsidRPr="00DB4D52">
        <w:rPr>
          <w:rStyle w:val="FontStyle36"/>
          <w:b/>
          <w:bCs/>
          <w:sz w:val="28"/>
          <w:szCs w:val="28"/>
        </w:rPr>
        <w:t xml:space="preserve"> БАКАЛАВРА</w:t>
      </w:r>
      <w:bookmarkEnd w:id="5"/>
    </w:p>
    <w:p w:rsidR="00E27C74" w:rsidRDefault="00E27C74" w:rsidP="00E27C74">
      <w:pPr>
        <w:ind w:firstLine="709"/>
        <w:jc w:val="both"/>
        <w:rPr>
          <w:sz w:val="28"/>
          <w:szCs w:val="28"/>
        </w:rPr>
      </w:pPr>
    </w:p>
    <w:p w:rsidR="00E27C74" w:rsidRDefault="00E27C74" w:rsidP="00E27C74">
      <w:pPr>
        <w:ind w:firstLine="709"/>
        <w:jc w:val="both"/>
        <w:rPr>
          <w:sz w:val="28"/>
          <w:szCs w:val="28"/>
        </w:rPr>
      </w:pPr>
      <w:r w:rsidRPr="003E3378">
        <w:rPr>
          <w:sz w:val="28"/>
          <w:szCs w:val="28"/>
        </w:rPr>
        <w:t xml:space="preserve">Студенты </w:t>
      </w:r>
      <w:r>
        <w:rPr>
          <w:sz w:val="28"/>
          <w:szCs w:val="28"/>
        </w:rPr>
        <w:t>Омской гуманитарной академии</w:t>
      </w:r>
      <w:r w:rsidRPr="003E3378">
        <w:rPr>
          <w:sz w:val="28"/>
          <w:szCs w:val="28"/>
        </w:rPr>
        <w:t xml:space="preserve">, обучающиеся по направлению </w:t>
      </w:r>
      <w:r>
        <w:rPr>
          <w:sz w:val="28"/>
          <w:szCs w:val="28"/>
        </w:rPr>
        <w:t xml:space="preserve">Экономика, </w:t>
      </w:r>
      <w:r w:rsidRPr="003E3378">
        <w:rPr>
          <w:sz w:val="28"/>
          <w:szCs w:val="28"/>
        </w:rPr>
        <w:t xml:space="preserve">после сдачи всех зачетов, экзаменов, защиты отчетов по </w:t>
      </w:r>
      <w:r>
        <w:rPr>
          <w:sz w:val="28"/>
          <w:szCs w:val="28"/>
        </w:rPr>
        <w:t>практикам, предусмотренных учебным планом направления Экономика</w:t>
      </w:r>
      <w:r w:rsidRPr="003E3378">
        <w:rPr>
          <w:sz w:val="28"/>
          <w:szCs w:val="28"/>
        </w:rPr>
        <w:t xml:space="preserve"> </w:t>
      </w:r>
      <w:r>
        <w:rPr>
          <w:sz w:val="28"/>
          <w:szCs w:val="28"/>
        </w:rPr>
        <w:t>защищают выпускную квалификационную работу.</w:t>
      </w:r>
    </w:p>
    <w:p w:rsidR="00E27C74" w:rsidRPr="002664B2" w:rsidRDefault="00E27C74" w:rsidP="00E27C74">
      <w:pPr>
        <w:pStyle w:val="Style3"/>
        <w:widowControl/>
        <w:spacing w:line="240" w:lineRule="auto"/>
        <w:ind w:firstLine="709"/>
        <w:rPr>
          <w:rStyle w:val="FontStyle11"/>
        </w:rPr>
      </w:pPr>
      <w:r>
        <w:rPr>
          <w:sz w:val="28"/>
          <w:szCs w:val="28"/>
        </w:rPr>
        <w:t>З</w:t>
      </w:r>
      <w:r w:rsidRPr="002664B2">
        <w:rPr>
          <w:rStyle w:val="FontStyle11"/>
        </w:rPr>
        <w:t>а</w:t>
      </w:r>
      <w:r>
        <w:rPr>
          <w:rStyle w:val="FontStyle11"/>
        </w:rPr>
        <w:t>щита выпуск</w:t>
      </w:r>
      <w:r w:rsidRPr="002664B2">
        <w:rPr>
          <w:rStyle w:val="FontStyle11"/>
        </w:rPr>
        <w:t>ной квалификационной работы вход</w:t>
      </w:r>
      <w:r>
        <w:rPr>
          <w:rStyle w:val="FontStyle11"/>
        </w:rPr>
        <w:t>ит в итоговую государственную ат</w:t>
      </w:r>
      <w:r w:rsidRPr="002664B2">
        <w:rPr>
          <w:rStyle w:val="FontStyle11"/>
        </w:rPr>
        <w:t>тестацию бакалавра экономики</w:t>
      </w:r>
      <w:r>
        <w:rPr>
          <w:rStyle w:val="FontStyle11"/>
        </w:rPr>
        <w:t xml:space="preserve"> в</w:t>
      </w:r>
      <w:r w:rsidRPr="002664B2">
        <w:rPr>
          <w:rStyle w:val="FontStyle11"/>
        </w:rPr>
        <w:t xml:space="preserve"> соответствии с Государственным образовательным стандартом высшего образования</w:t>
      </w:r>
      <w:r>
        <w:rPr>
          <w:rStyle w:val="FontStyle11"/>
        </w:rPr>
        <w:t xml:space="preserve"> и является заключительным ее этапом</w:t>
      </w:r>
      <w:r w:rsidRPr="002664B2">
        <w:rPr>
          <w:rStyle w:val="FontStyle11"/>
        </w:rPr>
        <w:t>.</w:t>
      </w:r>
    </w:p>
    <w:p w:rsidR="00E45A4C" w:rsidRDefault="00E45A4C" w:rsidP="00E45A4C"/>
    <w:p w:rsidR="00E45A4C" w:rsidRDefault="00E45A4C" w:rsidP="00E45A4C">
      <w:pPr>
        <w:jc w:val="center"/>
        <w:rPr>
          <w:b/>
          <w:bCs/>
        </w:rPr>
      </w:pPr>
      <w:r>
        <w:rPr>
          <w:b/>
          <w:bCs/>
        </w:rPr>
        <w:t>ПОДГОТОВКА К НАПИСАНИЮ ВКР</w:t>
      </w:r>
    </w:p>
    <w:p w:rsidR="0066300B" w:rsidRDefault="0066300B" w:rsidP="00E45A4C">
      <w:pPr>
        <w:jc w:val="center"/>
      </w:pPr>
    </w:p>
    <w:p w:rsidR="00E45A4C" w:rsidRPr="00E45A4C" w:rsidRDefault="00E45A4C" w:rsidP="00506685">
      <w:pPr>
        <w:ind w:firstLine="709"/>
        <w:jc w:val="both"/>
        <w:rPr>
          <w:sz w:val="28"/>
          <w:szCs w:val="28"/>
        </w:rPr>
      </w:pPr>
      <w:r w:rsidRPr="00E45A4C">
        <w:rPr>
          <w:sz w:val="28"/>
          <w:szCs w:val="28"/>
        </w:rPr>
        <w:t>Подготовка и написание ВКР состоит из нескольких этапов:</w:t>
      </w:r>
    </w:p>
    <w:p w:rsidR="00E45A4C" w:rsidRPr="00E45A4C" w:rsidRDefault="00E45A4C" w:rsidP="00506685">
      <w:pPr>
        <w:ind w:firstLine="709"/>
        <w:jc w:val="both"/>
        <w:rPr>
          <w:sz w:val="28"/>
          <w:szCs w:val="28"/>
        </w:rPr>
      </w:pPr>
      <w:r w:rsidRPr="00E45A4C">
        <w:rPr>
          <w:sz w:val="28"/>
          <w:szCs w:val="28"/>
        </w:rPr>
        <w:t>1. Выбор темы и ее согласование с научным руководителем.</w:t>
      </w:r>
    </w:p>
    <w:p w:rsidR="00E45A4C" w:rsidRPr="00E45A4C" w:rsidRDefault="00E45A4C" w:rsidP="00506685">
      <w:pPr>
        <w:ind w:firstLine="709"/>
        <w:jc w:val="both"/>
        <w:rPr>
          <w:sz w:val="28"/>
          <w:szCs w:val="28"/>
        </w:rPr>
      </w:pPr>
      <w:r w:rsidRPr="00E45A4C">
        <w:rPr>
          <w:sz w:val="28"/>
          <w:szCs w:val="28"/>
        </w:rPr>
        <w:t>2. Составление плана выполнения ВКР</w:t>
      </w:r>
    </w:p>
    <w:p w:rsidR="00E45A4C" w:rsidRPr="00E45A4C" w:rsidRDefault="00E45A4C" w:rsidP="00506685">
      <w:pPr>
        <w:ind w:firstLine="709"/>
        <w:jc w:val="both"/>
        <w:rPr>
          <w:sz w:val="28"/>
          <w:szCs w:val="28"/>
        </w:rPr>
      </w:pPr>
      <w:r w:rsidRPr="00E45A4C">
        <w:rPr>
          <w:sz w:val="28"/>
          <w:szCs w:val="28"/>
        </w:rPr>
        <w:t>3. Поиск необходимых источников и литературы, их структурирование по вопросам</w:t>
      </w:r>
    </w:p>
    <w:p w:rsidR="00E45A4C" w:rsidRPr="00E45A4C" w:rsidRDefault="00E45A4C" w:rsidP="00506685">
      <w:pPr>
        <w:ind w:firstLine="709"/>
        <w:jc w:val="both"/>
        <w:rPr>
          <w:sz w:val="28"/>
          <w:szCs w:val="28"/>
        </w:rPr>
      </w:pPr>
      <w:r w:rsidRPr="00E45A4C">
        <w:rPr>
          <w:sz w:val="28"/>
          <w:szCs w:val="28"/>
        </w:rPr>
        <w:t>4. Составление библиографии, ознакомление с законодательными актами, нормативными документами, другими источниками и литературой, относящимися к теме выпускной квалификационной работы.</w:t>
      </w:r>
    </w:p>
    <w:p w:rsidR="00E45A4C" w:rsidRPr="00E45A4C" w:rsidRDefault="00E45A4C" w:rsidP="00506685">
      <w:pPr>
        <w:ind w:firstLine="709"/>
        <w:jc w:val="both"/>
        <w:rPr>
          <w:sz w:val="28"/>
          <w:szCs w:val="28"/>
        </w:rPr>
      </w:pPr>
      <w:r w:rsidRPr="00E45A4C">
        <w:rPr>
          <w:sz w:val="28"/>
          <w:szCs w:val="28"/>
        </w:rPr>
        <w:t xml:space="preserve">5. Сбор необходимого статистического материала. </w:t>
      </w:r>
    </w:p>
    <w:p w:rsidR="00E45A4C" w:rsidRPr="00E45A4C" w:rsidRDefault="00E45A4C" w:rsidP="00506685">
      <w:pPr>
        <w:ind w:firstLine="709"/>
        <w:jc w:val="both"/>
        <w:rPr>
          <w:sz w:val="28"/>
          <w:szCs w:val="28"/>
        </w:rPr>
      </w:pPr>
      <w:r w:rsidRPr="00E45A4C">
        <w:rPr>
          <w:sz w:val="28"/>
          <w:szCs w:val="28"/>
        </w:rPr>
        <w:t>6. Обработка и анализ полученной информации с применением современных математико-статистических методов.</w:t>
      </w:r>
    </w:p>
    <w:p w:rsidR="00E45A4C" w:rsidRPr="00E45A4C" w:rsidRDefault="00E45A4C" w:rsidP="00506685">
      <w:pPr>
        <w:ind w:firstLine="709"/>
        <w:jc w:val="both"/>
        <w:rPr>
          <w:sz w:val="28"/>
          <w:szCs w:val="28"/>
        </w:rPr>
      </w:pPr>
      <w:r w:rsidRPr="00E45A4C">
        <w:rPr>
          <w:sz w:val="28"/>
          <w:szCs w:val="28"/>
        </w:rPr>
        <w:t>7. Обоснование структуры ВКР.</w:t>
      </w:r>
    </w:p>
    <w:p w:rsidR="00E45A4C" w:rsidRPr="00E45A4C" w:rsidRDefault="00E45A4C" w:rsidP="00506685">
      <w:pPr>
        <w:ind w:firstLine="709"/>
        <w:jc w:val="both"/>
        <w:rPr>
          <w:sz w:val="28"/>
          <w:szCs w:val="28"/>
        </w:rPr>
      </w:pPr>
      <w:r w:rsidRPr="00E45A4C">
        <w:rPr>
          <w:sz w:val="28"/>
          <w:szCs w:val="28"/>
        </w:rPr>
        <w:t>8. Написание текста ВКР в соответствии со структурой работы</w:t>
      </w:r>
    </w:p>
    <w:p w:rsidR="00E45A4C" w:rsidRPr="00E45A4C" w:rsidRDefault="00E45A4C" w:rsidP="00506685">
      <w:pPr>
        <w:ind w:firstLine="709"/>
        <w:jc w:val="both"/>
        <w:rPr>
          <w:sz w:val="28"/>
          <w:szCs w:val="28"/>
        </w:rPr>
      </w:pPr>
      <w:r w:rsidRPr="00E45A4C">
        <w:rPr>
          <w:sz w:val="28"/>
          <w:szCs w:val="28"/>
        </w:rPr>
        <w:t>9. Формулирование выводов.</w:t>
      </w:r>
    </w:p>
    <w:p w:rsidR="00E45A4C" w:rsidRPr="00E45A4C" w:rsidRDefault="00E45A4C" w:rsidP="00506685">
      <w:pPr>
        <w:ind w:firstLine="709"/>
        <w:jc w:val="both"/>
        <w:rPr>
          <w:sz w:val="28"/>
          <w:szCs w:val="28"/>
        </w:rPr>
      </w:pPr>
      <w:r w:rsidRPr="00E45A4C">
        <w:rPr>
          <w:sz w:val="28"/>
          <w:szCs w:val="28"/>
        </w:rPr>
        <w:t>10. Оформление ВКР в соответствии с установленными требованиями.</w:t>
      </w:r>
    </w:p>
    <w:p w:rsidR="00E45A4C" w:rsidRPr="00E45A4C" w:rsidRDefault="00E45A4C" w:rsidP="00506685">
      <w:pPr>
        <w:ind w:firstLine="709"/>
        <w:jc w:val="both"/>
        <w:rPr>
          <w:sz w:val="28"/>
          <w:szCs w:val="28"/>
        </w:rPr>
      </w:pPr>
      <w:r w:rsidRPr="00E45A4C">
        <w:rPr>
          <w:sz w:val="28"/>
          <w:szCs w:val="28"/>
        </w:rPr>
        <w:t>11.Передача написанной и оформленной работы для рецензирования научному руководителю и рецензентам</w:t>
      </w:r>
    </w:p>
    <w:p w:rsidR="00E45A4C" w:rsidRPr="00E45A4C" w:rsidRDefault="00E45A4C" w:rsidP="00506685">
      <w:pPr>
        <w:ind w:firstLine="709"/>
        <w:jc w:val="both"/>
        <w:rPr>
          <w:sz w:val="28"/>
          <w:szCs w:val="28"/>
        </w:rPr>
      </w:pPr>
      <w:r w:rsidRPr="00E45A4C">
        <w:rPr>
          <w:sz w:val="28"/>
          <w:szCs w:val="28"/>
        </w:rPr>
        <w:t>12. Подготовка презентации ВКР на защите.</w:t>
      </w:r>
    </w:p>
    <w:p w:rsidR="00E45A4C" w:rsidRDefault="00E45A4C" w:rsidP="00506685">
      <w:pPr>
        <w:ind w:firstLine="709"/>
        <w:jc w:val="both"/>
        <w:rPr>
          <w:sz w:val="28"/>
          <w:szCs w:val="28"/>
        </w:rPr>
      </w:pPr>
    </w:p>
    <w:p w:rsidR="00E45A4C" w:rsidRPr="00E45A4C" w:rsidRDefault="00E45A4C" w:rsidP="00506685">
      <w:pPr>
        <w:ind w:firstLine="709"/>
        <w:jc w:val="both"/>
        <w:rPr>
          <w:i/>
          <w:sz w:val="28"/>
          <w:szCs w:val="28"/>
        </w:rPr>
      </w:pPr>
      <w:r w:rsidRPr="00E45A4C">
        <w:rPr>
          <w:b/>
          <w:sz w:val="28"/>
          <w:szCs w:val="28"/>
        </w:rPr>
        <w:t>ОБРАТИТЬ ВНИМАНИЕ!</w:t>
      </w:r>
      <w:r w:rsidRPr="00E45A4C">
        <w:rPr>
          <w:sz w:val="28"/>
          <w:szCs w:val="28"/>
        </w:rPr>
        <w:t xml:space="preserve"> </w:t>
      </w:r>
      <w:r w:rsidRPr="00E45A4C">
        <w:rPr>
          <w:i/>
          <w:sz w:val="28"/>
          <w:szCs w:val="28"/>
        </w:rPr>
        <w:t>Студент, не представивший ВКР в срок на кафедру, считается не допущенным к защите на ГЭК, и его защита может быть отложена на год.</w:t>
      </w:r>
    </w:p>
    <w:p w:rsidR="00E45A4C" w:rsidRPr="00E45A4C" w:rsidRDefault="00E45A4C" w:rsidP="00506685">
      <w:pPr>
        <w:ind w:firstLine="709"/>
        <w:jc w:val="both"/>
        <w:rPr>
          <w:b/>
          <w:sz w:val="28"/>
          <w:szCs w:val="28"/>
        </w:rPr>
      </w:pPr>
    </w:p>
    <w:p w:rsidR="0066300B" w:rsidRDefault="00E27C74" w:rsidP="0066300B">
      <w:pPr>
        <w:jc w:val="center"/>
      </w:pPr>
      <w:r w:rsidRPr="00E27C74">
        <w:rPr>
          <w:b/>
          <w:bCs/>
          <w:sz w:val="28"/>
          <w:szCs w:val="28"/>
        </w:rPr>
        <w:t>Порядок выбора темы ВКР и ее утверждения</w:t>
      </w:r>
    </w:p>
    <w:p w:rsidR="0066300B" w:rsidRDefault="0066300B" w:rsidP="0066300B">
      <w:pPr>
        <w:jc w:val="center"/>
      </w:pPr>
    </w:p>
    <w:p w:rsidR="00121956" w:rsidRDefault="00E27C74" w:rsidP="00CC294C">
      <w:pPr>
        <w:ind w:firstLine="709"/>
        <w:jc w:val="both"/>
        <w:rPr>
          <w:sz w:val="28"/>
          <w:szCs w:val="28"/>
        </w:rPr>
      </w:pPr>
      <w:proofErr w:type="gramStart"/>
      <w:r w:rsidRPr="00E27C74">
        <w:rPr>
          <w:sz w:val="28"/>
          <w:szCs w:val="28"/>
        </w:rPr>
        <w:t xml:space="preserve">Выпускная квалификационная работа представляет собой выполненную обучающимся работу, демонстрирующую уровень подготовленности выпускника к самостоятельной профессиональной деятельности. </w:t>
      </w:r>
      <w:proofErr w:type="gramEnd"/>
    </w:p>
    <w:p w:rsidR="0066300B" w:rsidRPr="00CC294C" w:rsidRDefault="00E27C74" w:rsidP="00CC294C">
      <w:pPr>
        <w:ind w:firstLine="709"/>
        <w:jc w:val="both"/>
        <w:rPr>
          <w:sz w:val="28"/>
          <w:szCs w:val="28"/>
        </w:rPr>
      </w:pPr>
      <w:r w:rsidRPr="00E27C74">
        <w:rPr>
          <w:sz w:val="28"/>
          <w:szCs w:val="28"/>
        </w:rPr>
        <w:t xml:space="preserve">Перечень тем выпускных квалификационных работ обучающихся ежегодно обновляется и утверждается </w:t>
      </w:r>
      <w:r w:rsidR="0066300B" w:rsidRPr="00CC294C">
        <w:rPr>
          <w:sz w:val="28"/>
          <w:szCs w:val="28"/>
        </w:rPr>
        <w:t xml:space="preserve">на заседании кафедры Экономика и </w:t>
      </w:r>
      <w:r w:rsidR="0066300B" w:rsidRPr="00CC294C">
        <w:rPr>
          <w:sz w:val="28"/>
          <w:szCs w:val="28"/>
        </w:rPr>
        <w:lastRenderedPageBreak/>
        <w:t>управление персоналом</w:t>
      </w:r>
      <w:r w:rsidRPr="00E27C74">
        <w:rPr>
          <w:sz w:val="28"/>
          <w:szCs w:val="28"/>
        </w:rPr>
        <w:t xml:space="preserve">, не позднее 1 сентября. Темы выпускных квалификационных работ </w:t>
      </w:r>
      <w:r w:rsidR="0066300B" w:rsidRPr="00CC294C">
        <w:rPr>
          <w:sz w:val="28"/>
          <w:szCs w:val="28"/>
        </w:rPr>
        <w:t>соответствуют</w:t>
      </w:r>
      <w:r w:rsidRPr="00E27C74">
        <w:rPr>
          <w:sz w:val="28"/>
          <w:szCs w:val="28"/>
        </w:rPr>
        <w:t xml:space="preserve"> профилю образовательной программы высшего образования.</w:t>
      </w:r>
    </w:p>
    <w:p w:rsidR="00CC294C" w:rsidRPr="00CC294C" w:rsidRDefault="00E27C74" w:rsidP="00CC294C">
      <w:pPr>
        <w:ind w:firstLine="709"/>
        <w:jc w:val="both"/>
        <w:rPr>
          <w:sz w:val="28"/>
          <w:szCs w:val="28"/>
        </w:rPr>
      </w:pPr>
      <w:r w:rsidRPr="00E27C74">
        <w:rPr>
          <w:sz w:val="28"/>
          <w:szCs w:val="28"/>
        </w:rPr>
        <w:t>Примерная тематика ВКР содержится в разделе «</w:t>
      </w:r>
      <w:r w:rsidR="0066300B" w:rsidRPr="00CC294C">
        <w:rPr>
          <w:sz w:val="28"/>
          <w:szCs w:val="28"/>
        </w:rPr>
        <w:t xml:space="preserve">Список примерных </w:t>
      </w:r>
      <w:r w:rsidRPr="00E27C74">
        <w:rPr>
          <w:sz w:val="28"/>
          <w:szCs w:val="28"/>
        </w:rPr>
        <w:t>тем выпускных квалификационных работ» данных Методических рекомендаций</w:t>
      </w:r>
      <w:r w:rsidR="0066300B" w:rsidRPr="00CC294C">
        <w:rPr>
          <w:sz w:val="28"/>
          <w:szCs w:val="28"/>
        </w:rPr>
        <w:t xml:space="preserve"> и методических рекомендациях по выполнению преддипломной практики</w:t>
      </w:r>
      <w:r w:rsidRPr="00E27C74">
        <w:rPr>
          <w:sz w:val="28"/>
          <w:szCs w:val="28"/>
        </w:rPr>
        <w:t xml:space="preserve">. Указанная тематика учитывает теоретическое и практическое значение предлагаемых для исследования проблем, новые научные тенденции и концепции, а также недостаточно изученные направления и вопросы, являющиеся предметом научных дискуссий в экономической литературе. </w:t>
      </w:r>
    </w:p>
    <w:p w:rsidR="00CC294C" w:rsidRPr="00CC294C" w:rsidRDefault="00E27C74" w:rsidP="00CC294C">
      <w:pPr>
        <w:ind w:firstLine="709"/>
        <w:jc w:val="both"/>
        <w:rPr>
          <w:sz w:val="28"/>
          <w:szCs w:val="28"/>
        </w:rPr>
      </w:pPr>
      <w:r w:rsidRPr="00E27C74">
        <w:rPr>
          <w:sz w:val="28"/>
          <w:szCs w:val="28"/>
        </w:rPr>
        <w:t>ВКР, выполняемые по направлению «Экономика» в рамках выбранн</w:t>
      </w:r>
      <w:r w:rsidR="00121956">
        <w:rPr>
          <w:sz w:val="28"/>
          <w:szCs w:val="28"/>
        </w:rPr>
        <w:t>ой</w:t>
      </w:r>
      <w:r w:rsidRPr="00E27C74">
        <w:rPr>
          <w:sz w:val="28"/>
          <w:szCs w:val="28"/>
        </w:rPr>
        <w:t xml:space="preserve"> </w:t>
      </w:r>
      <w:r w:rsidR="00121956">
        <w:rPr>
          <w:sz w:val="28"/>
          <w:szCs w:val="28"/>
        </w:rPr>
        <w:t>тематики</w:t>
      </w:r>
      <w:r w:rsidRPr="00E27C74">
        <w:rPr>
          <w:sz w:val="28"/>
          <w:szCs w:val="28"/>
        </w:rPr>
        <w:t>, могут быть осуществлены по следующим направлениям:</w:t>
      </w:r>
    </w:p>
    <w:p w:rsidR="00121956" w:rsidRDefault="00E27C74" w:rsidP="00CC294C">
      <w:pPr>
        <w:ind w:firstLine="709"/>
        <w:jc w:val="both"/>
        <w:rPr>
          <w:sz w:val="28"/>
          <w:szCs w:val="28"/>
        </w:rPr>
      </w:pPr>
      <w:r w:rsidRPr="00E27C74">
        <w:rPr>
          <w:i/>
          <w:iCs/>
          <w:sz w:val="28"/>
          <w:szCs w:val="28"/>
        </w:rPr>
        <w:t>1. Исследовательская работа.</w:t>
      </w:r>
      <w:r w:rsidRPr="00E27C74">
        <w:rPr>
          <w:sz w:val="28"/>
          <w:szCs w:val="28"/>
        </w:rPr>
        <w:t xml:space="preserve"> Она представляет собой теоретическое исследование по выбранной теме, выполняется по малоизученной или дискуссионной проблеме национальной или мировой экономики (или по отдельному ее аспекту) и должна обладать научной новизной. При раскрытии темы необходимо применять принцип историзма, методы системного анализа, частные методы изучения (систематизация, анализ, сопоставление, обобщение). По </w:t>
      </w:r>
      <w:r w:rsidRPr="00E27C74">
        <w:rPr>
          <w:i/>
          <w:iCs/>
          <w:sz w:val="28"/>
          <w:szCs w:val="28"/>
        </w:rPr>
        <w:t>исследовательским</w:t>
      </w:r>
      <w:r w:rsidRPr="00E27C74">
        <w:rPr>
          <w:sz w:val="28"/>
          <w:szCs w:val="28"/>
        </w:rPr>
        <w:t xml:space="preserve"> темам необходимо не только выполнить теоретическое исследование в отношении изучения фактического положения дел на данный момент, но и изучить соответствующие процессы в динамике, выявить причины их зарождения, генезис и спрогнозировать развитие объекта в будущем. При этом следует особо выделить возможное воздействие изучаемого объекта и соответствующих процессов на проблемные точки развития социально-экономической ситуации в России и за рубежом, указать пути нейтрализации возможных угроз или направления содействия этим процессам, если они соответствуют национальным интересам России и мирового сообщества.</w:t>
      </w:r>
      <w:r w:rsidR="00CC294C" w:rsidRPr="00CC294C">
        <w:rPr>
          <w:sz w:val="28"/>
          <w:szCs w:val="28"/>
        </w:rPr>
        <w:t xml:space="preserve"> </w:t>
      </w:r>
    </w:p>
    <w:p w:rsidR="00CC294C" w:rsidRPr="00CC294C" w:rsidRDefault="00E27C74" w:rsidP="00CC294C">
      <w:pPr>
        <w:ind w:firstLine="709"/>
        <w:jc w:val="both"/>
        <w:rPr>
          <w:sz w:val="28"/>
          <w:szCs w:val="28"/>
        </w:rPr>
      </w:pPr>
      <w:r w:rsidRPr="00E27C74">
        <w:rPr>
          <w:i/>
          <w:iCs/>
          <w:sz w:val="28"/>
          <w:szCs w:val="28"/>
        </w:rPr>
        <w:t>2. Аналитическая работа</w:t>
      </w:r>
      <w:r w:rsidRPr="00E27C74">
        <w:rPr>
          <w:sz w:val="28"/>
          <w:szCs w:val="28"/>
        </w:rPr>
        <w:t xml:space="preserve"> представляет собой научно обоснованную аналитическую разработку проблемы и должна быть практически значимой для определенной сферы национальной или мировой экономики. Одним из этапов ее выполнения является сбор информации (статистической или фактической по конкретной проблеме, сфере экономики или отрасли) и ее обработка методами систематизации, сравнения, статистических группировок, графического сопоставления и др. На основе выводов, полученных в результате анализа, должны быть разработаны рекомендации для объекта исследования по совершенствованию протекающих на нем процессов.</w:t>
      </w:r>
      <w:r w:rsidR="00CC294C" w:rsidRPr="00CC294C">
        <w:rPr>
          <w:sz w:val="28"/>
          <w:szCs w:val="28"/>
        </w:rPr>
        <w:t xml:space="preserve"> </w:t>
      </w:r>
    </w:p>
    <w:p w:rsidR="00CC294C" w:rsidRPr="00CC294C" w:rsidRDefault="00E27C74" w:rsidP="00CC294C">
      <w:pPr>
        <w:ind w:firstLine="709"/>
        <w:jc w:val="both"/>
        <w:rPr>
          <w:sz w:val="28"/>
          <w:szCs w:val="28"/>
        </w:rPr>
      </w:pPr>
      <w:r w:rsidRPr="00E27C74">
        <w:rPr>
          <w:i/>
          <w:iCs/>
          <w:sz w:val="28"/>
          <w:szCs w:val="28"/>
        </w:rPr>
        <w:t xml:space="preserve">3. </w:t>
      </w:r>
      <w:proofErr w:type="gramStart"/>
      <w:r w:rsidRPr="00E27C74">
        <w:rPr>
          <w:i/>
          <w:iCs/>
          <w:sz w:val="28"/>
          <w:szCs w:val="28"/>
        </w:rPr>
        <w:t>Прикладная работа</w:t>
      </w:r>
      <w:r w:rsidRPr="00E27C74">
        <w:rPr>
          <w:sz w:val="28"/>
          <w:szCs w:val="28"/>
        </w:rPr>
        <w:t xml:space="preserve"> представляет собой разработку проблемы (проекта) для конкретного объекта исследования (предприятие, организация, отрасль) по определенному направлению его развития в сфере производства, финансов, управления, маркетинга, планирования, внешнеэкономической деятельности и т.д.</w:t>
      </w:r>
      <w:proofErr w:type="gramEnd"/>
      <w:r w:rsidRPr="00E27C74">
        <w:rPr>
          <w:sz w:val="28"/>
          <w:szCs w:val="28"/>
        </w:rPr>
        <w:t xml:space="preserve"> Результатом выполнения ВКР, как правило, является разработанный бизнес-план, инвестиционный проект, текущий план </w:t>
      </w:r>
      <w:r w:rsidRPr="00E27C74">
        <w:rPr>
          <w:sz w:val="28"/>
          <w:szCs w:val="28"/>
        </w:rPr>
        <w:lastRenderedPageBreak/>
        <w:t>действий и другие мероприятия и рекомендации, направленные на повышение эффективности деятельности объекта.</w:t>
      </w:r>
      <w:r w:rsidR="00CC294C" w:rsidRPr="00CC294C">
        <w:rPr>
          <w:sz w:val="28"/>
          <w:szCs w:val="28"/>
        </w:rPr>
        <w:t xml:space="preserve"> </w:t>
      </w:r>
      <w:r w:rsidRPr="00E27C74">
        <w:rPr>
          <w:sz w:val="28"/>
          <w:szCs w:val="28"/>
        </w:rPr>
        <w:t xml:space="preserve">Для </w:t>
      </w:r>
      <w:proofErr w:type="gramStart"/>
      <w:r w:rsidRPr="00E27C74">
        <w:rPr>
          <w:sz w:val="28"/>
          <w:szCs w:val="28"/>
        </w:rPr>
        <w:t>аналитических</w:t>
      </w:r>
      <w:proofErr w:type="gramEnd"/>
      <w:r w:rsidRPr="00E27C74">
        <w:rPr>
          <w:sz w:val="28"/>
          <w:szCs w:val="28"/>
        </w:rPr>
        <w:t xml:space="preserve"> и прикладных ВКР разработанные рекомендации необходимо довести до определения потенциального экономического, социального, социально-экономического эффекта, а на примере конкретной организации – до расчета реального экономического эффекта. </w:t>
      </w:r>
    </w:p>
    <w:p w:rsidR="00CC294C" w:rsidRPr="00CC294C" w:rsidRDefault="00E27C74" w:rsidP="00CC294C">
      <w:pPr>
        <w:ind w:firstLine="709"/>
        <w:jc w:val="both"/>
        <w:rPr>
          <w:sz w:val="28"/>
          <w:szCs w:val="28"/>
        </w:rPr>
      </w:pPr>
      <w:r w:rsidRPr="00E27C74">
        <w:rPr>
          <w:sz w:val="28"/>
          <w:szCs w:val="28"/>
        </w:rPr>
        <w:t xml:space="preserve">Студенты выбирают тему ВКР самостоятельно из предлагаемого </w:t>
      </w:r>
      <w:r w:rsidR="00CC294C" w:rsidRPr="00CC294C">
        <w:rPr>
          <w:sz w:val="28"/>
          <w:szCs w:val="28"/>
        </w:rPr>
        <w:t>списка</w:t>
      </w:r>
      <w:r w:rsidRPr="00E27C74">
        <w:rPr>
          <w:sz w:val="28"/>
          <w:szCs w:val="28"/>
        </w:rPr>
        <w:t>, руководствуясь интересом к проблеме, практическим опытом, возможностью получения фактических данных, наличием специальной экономической литературы, либо могут предложить свою тему, учитывая, что основным требованием к ее содержанию является научная и практическая актуальность, социальная значимость, а также соответствие профилю и направлениям научно-исследовательской работы кафедры.</w:t>
      </w:r>
      <w:r w:rsidR="00CC294C" w:rsidRPr="00CC294C">
        <w:rPr>
          <w:sz w:val="28"/>
          <w:szCs w:val="28"/>
        </w:rPr>
        <w:t xml:space="preserve"> </w:t>
      </w:r>
    </w:p>
    <w:p w:rsidR="00121956" w:rsidRDefault="00E27C74" w:rsidP="00CC294C">
      <w:pPr>
        <w:ind w:firstLine="709"/>
        <w:jc w:val="both"/>
        <w:rPr>
          <w:sz w:val="28"/>
          <w:szCs w:val="28"/>
        </w:rPr>
      </w:pPr>
      <w:r w:rsidRPr="00E27C74">
        <w:rPr>
          <w:sz w:val="28"/>
          <w:szCs w:val="28"/>
        </w:rPr>
        <w:t xml:space="preserve">При выборе темы ВКР следует учитывать: </w:t>
      </w:r>
    </w:p>
    <w:p w:rsidR="00CC294C" w:rsidRPr="00CC294C" w:rsidRDefault="00E27C74" w:rsidP="00CC294C">
      <w:pPr>
        <w:ind w:firstLine="709"/>
        <w:jc w:val="both"/>
        <w:rPr>
          <w:sz w:val="28"/>
          <w:szCs w:val="28"/>
        </w:rPr>
      </w:pPr>
      <w:r w:rsidRPr="00E27C74">
        <w:rPr>
          <w:sz w:val="28"/>
          <w:szCs w:val="28"/>
        </w:rPr>
        <w:t>- актуальность исследования;</w:t>
      </w:r>
      <w:r w:rsidR="00CC294C" w:rsidRPr="00CC294C">
        <w:rPr>
          <w:sz w:val="28"/>
          <w:szCs w:val="28"/>
        </w:rPr>
        <w:t xml:space="preserve"> </w:t>
      </w:r>
    </w:p>
    <w:p w:rsidR="00CC294C" w:rsidRPr="00CC294C" w:rsidRDefault="00E27C74" w:rsidP="00CC294C">
      <w:pPr>
        <w:ind w:firstLine="709"/>
        <w:jc w:val="both"/>
        <w:rPr>
          <w:sz w:val="28"/>
          <w:szCs w:val="28"/>
        </w:rPr>
      </w:pPr>
      <w:r w:rsidRPr="00E27C74">
        <w:rPr>
          <w:sz w:val="28"/>
          <w:szCs w:val="28"/>
        </w:rPr>
        <w:t>- свои знания, возможности и научные интересы;</w:t>
      </w:r>
    </w:p>
    <w:p w:rsidR="00CC294C" w:rsidRPr="00CC294C" w:rsidRDefault="00E27C74" w:rsidP="00CC294C">
      <w:pPr>
        <w:ind w:firstLine="709"/>
        <w:jc w:val="both"/>
        <w:rPr>
          <w:sz w:val="28"/>
          <w:szCs w:val="28"/>
        </w:rPr>
      </w:pPr>
      <w:r w:rsidRPr="00E27C74">
        <w:rPr>
          <w:sz w:val="28"/>
          <w:szCs w:val="28"/>
        </w:rPr>
        <w:t>- рекомендации научного руководителя;</w:t>
      </w:r>
    </w:p>
    <w:p w:rsidR="00CC294C" w:rsidRPr="00CC294C" w:rsidRDefault="00E27C74" w:rsidP="00CC294C">
      <w:pPr>
        <w:ind w:firstLine="709"/>
        <w:jc w:val="both"/>
        <w:rPr>
          <w:sz w:val="28"/>
          <w:szCs w:val="28"/>
        </w:rPr>
      </w:pPr>
      <w:r w:rsidRPr="00E27C74">
        <w:rPr>
          <w:sz w:val="28"/>
          <w:szCs w:val="28"/>
        </w:rPr>
        <w:t>- возможности самостоятельного сбора исходных данных в процессе прохождения производственной практики;</w:t>
      </w:r>
    </w:p>
    <w:p w:rsidR="00CC294C" w:rsidRPr="00CC294C" w:rsidRDefault="00E27C74" w:rsidP="00CC294C">
      <w:pPr>
        <w:ind w:firstLine="709"/>
        <w:jc w:val="both"/>
        <w:rPr>
          <w:sz w:val="28"/>
          <w:szCs w:val="28"/>
        </w:rPr>
      </w:pPr>
      <w:r w:rsidRPr="00E27C74">
        <w:rPr>
          <w:sz w:val="28"/>
          <w:szCs w:val="28"/>
        </w:rPr>
        <w:t>- возможности выполнения работы в интересах предприятия (организации) по месту работы студента;</w:t>
      </w:r>
    </w:p>
    <w:p w:rsidR="00CC294C" w:rsidRPr="00CC294C" w:rsidRDefault="00E27C74" w:rsidP="00CC294C">
      <w:pPr>
        <w:ind w:firstLine="709"/>
        <w:jc w:val="both"/>
        <w:rPr>
          <w:sz w:val="28"/>
          <w:szCs w:val="28"/>
        </w:rPr>
      </w:pPr>
      <w:r w:rsidRPr="00E27C74">
        <w:rPr>
          <w:sz w:val="28"/>
          <w:szCs w:val="28"/>
        </w:rPr>
        <w:t>- возможности продолжения научного исследования, начатого в процессе выполнения курсовых работ;</w:t>
      </w:r>
    </w:p>
    <w:p w:rsidR="00CC294C" w:rsidRPr="00CC294C" w:rsidRDefault="00E27C74" w:rsidP="00CC294C">
      <w:pPr>
        <w:ind w:firstLine="709"/>
        <w:jc w:val="both"/>
        <w:rPr>
          <w:sz w:val="28"/>
          <w:szCs w:val="28"/>
        </w:rPr>
      </w:pPr>
      <w:r w:rsidRPr="00E27C74">
        <w:rPr>
          <w:sz w:val="28"/>
          <w:szCs w:val="28"/>
        </w:rPr>
        <w:t>- возможности продолжения научного исследования в будущем в магистратуре и аспирантуре.</w:t>
      </w:r>
    </w:p>
    <w:p w:rsidR="00CC294C" w:rsidRPr="00CC294C" w:rsidRDefault="00E27C74" w:rsidP="00CC294C">
      <w:pPr>
        <w:ind w:firstLine="709"/>
        <w:jc w:val="both"/>
        <w:rPr>
          <w:sz w:val="28"/>
          <w:szCs w:val="28"/>
        </w:rPr>
      </w:pPr>
      <w:r w:rsidRPr="00E27C74">
        <w:rPr>
          <w:b/>
          <w:sz w:val="28"/>
          <w:szCs w:val="28"/>
        </w:rPr>
        <w:t>НЕ РЕКОМЕНДУЕТСЯ!</w:t>
      </w:r>
      <w:r w:rsidRPr="00E27C74">
        <w:rPr>
          <w:sz w:val="28"/>
          <w:szCs w:val="28"/>
        </w:rPr>
        <w:t xml:space="preserve"> </w:t>
      </w:r>
      <w:r w:rsidRPr="00E27C74">
        <w:rPr>
          <w:i/>
          <w:sz w:val="28"/>
          <w:szCs w:val="28"/>
        </w:rPr>
        <w:t>Выбирать тему, которая не интересна данному студенту, а также использовать сомнительные материалы, предлагаемые в качестве курсовых работ и дипломных работ в сети интернет</w:t>
      </w:r>
      <w:r w:rsidRPr="00E27C74">
        <w:rPr>
          <w:sz w:val="28"/>
          <w:szCs w:val="28"/>
        </w:rPr>
        <w:t>.</w:t>
      </w:r>
    </w:p>
    <w:p w:rsidR="00CC294C" w:rsidRPr="00CC294C" w:rsidRDefault="00E27C74" w:rsidP="00CC294C">
      <w:pPr>
        <w:ind w:firstLine="709"/>
        <w:jc w:val="both"/>
        <w:rPr>
          <w:sz w:val="28"/>
          <w:szCs w:val="28"/>
        </w:rPr>
      </w:pPr>
      <w:r w:rsidRPr="00E27C74">
        <w:rPr>
          <w:sz w:val="28"/>
          <w:szCs w:val="28"/>
        </w:rPr>
        <w:t xml:space="preserve">Выбрав тему дипломной работы, студент подает заявление на имя заведующего выпускающей кафедрой (кафедра </w:t>
      </w:r>
      <w:r w:rsidR="00CC294C" w:rsidRPr="00CC294C">
        <w:rPr>
          <w:sz w:val="28"/>
          <w:szCs w:val="28"/>
        </w:rPr>
        <w:t>экономики и управления персоналом</w:t>
      </w:r>
      <w:r w:rsidRPr="00E53C09">
        <w:rPr>
          <w:sz w:val="28"/>
          <w:szCs w:val="28"/>
        </w:rPr>
        <w:t xml:space="preserve">) (Приложение </w:t>
      </w:r>
      <w:r w:rsidR="00E53C09">
        <w:rPr>
          <w:sz w:val="28"/>
          <w:szCs w:val="28"/>
        </w:rPr>
        <w:t>А</w:t>
      </w:r>
      <w:r w:rsidRPr="00E53C09">
        <w:rPr>
          <w:sz w:val="28"/>
          <w:szCs w:val="28"/>
        </w:rPr>
        <w:t>).</w:t>
      </w:r>
      <w:r w:rsidRPr="00E27C74">
        <w:rPr>
          <w:sz w:val="28"/>
          <w:szCs w:val="28"/>
        </w:rPr>
        <w:t xml:space="preserve"> После рассмотрения заявления на заседании кафедры тема ВКР утверждается и закрепляется соответствующим протоколом.</w:t>
      </w:r>
    </w:p>
    <w:p w:rsidR="00CC294C" w:rsidRPr="00CC294C" w:rsidRDefault="00E27C74" w:rsidP="00CC294C">
      <w:pPr>
        <w:ind w:firstLine="709"/>
        <w:jc w:val="both"/>
        <w:rPr>
          <w:i/>
          <w:sz w:val="28"/>
          <w:szCs w:val="28"/>
        </w:rPr>
      </w:pPr>
      <w:r w:rsidRPr="00E27C74">
        <w:rPr>
          <w:b/>
          <w:sz w:val="28"/>
          <w:szCs w:val="28"/>
        </w:rPr>
        <w:t>ОБРАТИТЬ ВНИМАНИЕ!</w:t>
      </w:r>
      <w:r w:rsidRPr="00E27C74">
        <w:rPr>
          <w:sz w:val="28"/>
          <w:szCs w:val="28"/>
        </w:rPr>
        <w:t xml:space="preserve"> </w:t>
      </w:r>
      <w:r w:rsidRPr="00E27C74">
        <w:rPr>
          <w:i/>
          <w:sz w:val="28"/>
          <w:szCs w:val="28"/>
        </w:rPr>
        <w:t xml:space="preserve">Студенты, не выбравшие (или не утвердившие) тему ВКР в течение указанных сроков подвергаются дисциплинарным взысканиям. </w:t>
      </w:r>
    </w:p>
    <w:p w:rsidR="00CC294C" w:rsidRPr="00CC294C" w:rsidRDefault="00E27C74" w:rsidP="00CC294C">
      <w:pPr>
        <w:ind w:firstLine="709"/>
        <w:jc w:val="both"/>
        <w:rPr>
          <w:sz w:val="28"/>
          <w:szCs w:val="28"/>
        </w:rPr>
      </w:pPr>
      <w:r w:rsidRPr="00E27C74">
        <w:rPr>
          <w:sz w:val="28"/>
          <w:szCs w:val="28"/>
        </w:rPr>
        <w:t xml:space="preserve">Выпускающая кафедра назначает научного руководителя из числа профессоров, доцентов, старших преподавателей. В порядке исключения руководителями могут быть назначены высококвалифицированные специалисты учреждений и предприятий, старшие научные сотрудники </w:t>
      </w:r>
      <w:r w:rsidR="00CC294C" w:rsidRPr="00CC294C">
        <w:rPr>
          <w:sz w:val="28"/>
          <w:szCs w:val="28"/>
        </w:rPr>
        <w:t>академии</w:t>
      </w:r>
      <w:r w:rsidRPr="00E27C74">
        <w:rPr>
          <w:sz w:val="28"/>
          <w:szCs w:val="28"/>
        </w:rPr>
        <w:t>.</w:t>
      </w:r>
    </w:p>
    <w:p w:rsidR="00CC294C" w:rsidRDefault="00CC294C" w:rsidP="00CC294C">
      <w:pPr>
        <w:jc w:val="both"/>
      </w:pPr>
    </w:p>
    <w:p w:rsidR="00CC294C" w:rsidRPr="00121956" w:rsidRDefault="00E27C74" w:rsidP="00121956">
      <w:pPr>
        <w:ind w:firstLine="709"/>
        <w:jc w:val="both"/>
        <w:rPr>
          <w:sz w:val="28"/>
          <w:szCs w:val="28"/>
        </w:rPr>
      </w:pPr>
      <w:r w:rsidRPr="00E27C74">
        <w:rPr>
          <w:sz w:val="28"/>
          <w:szCs w:val="28"/>
        </w:rPr>
        <w:t xml:space="preserve">Кафедра может назначить консультанта дипломной работы из числа опытных преподавателей или практических работников, которые являются </w:t>
      </w:r>
      <w:r w:rsidRPr="00E27C74">
        <w:rPr>
          <w:sz w:val="28"/>
          <w:szCs w:val="28"/>
        </w:rPr>
        <w:lastRenderedPageBreak/>
        <w:t>специалистами в той или иной сфере исследований. В качестве консультантов могут выступать преподаватели кафедр иностранного языка, если дипломная работа выполняется на иностранном языке.</w:t>
      </w:r>
    </w:p>
    <w:p w:rsidR="00121956" w:rsidRDefault="00E27C74" w:rsidP="00121956">
      <w:pPr>
        <w:ind w:firstLine="708"/>
        <w:jc w:val="both"/>
        <w:rPr>
          <w:sz w:val="28"/>
          <w:szCs w:val="28"/>
        </w:rPr>
      </w:pPr>
      <w:r w:rsidRPr="00E27C74">
        <w:rPr>
          <w:sz w:val="28"/>
          <w:szCs w:val="28"/>
        </w:rPr>
        <w:t xml:space="preserve">Тема выпускной квалификационной работы и научный руководитель (при необходимости и научный консультант) для каждого выпускника утверждается на заседании выпускающей кафедры не позднее, чем за 6 месяцев до защиты. </w:t>
      </w:r>
    </w:p>
    <w:p w:rsidR="00121956" w:rsidRPr="00121956" w:rsidRDefault="00E27C74" w:rsidP="00121956">
      <w:pPr>
        <w:ind w:firstLine="708"/>
        <w:jc w:val="both"/>
        <w:rPr>
          <w:sz w:val="28"/>
          <w:szCs w:val="28"/>
        </w:rPr>
      </w:pPr>
      <w:r w:rsidRPr="00E27C74">
        <w:rPr>
          <w:sz w:val="28"/>
          <w:szCs w:val="28"/>
        </w:rPr>
        <w:t xml:space="preserve">Закрепление за </w:t>
      </w:r>
      <w:proofErr w:type="gramStart"/>
      <w:r w:rsidRPr="00E27C74">
        <w:rPr>
          <w:sz w:val="28"/>
          <w:szCs w:val="28"/>
        </w:rPr>
        <w:t>обучающимися</w:t>
      </w:r>
      <w:proofErr w:type="gramEnd"/>
      <w:r w:rsidRPr="00E27C74">
        <w:rPr>
          <w:sz w:val="28"/>
          <w:szCs w:val="28"/>
        </w:rPr>
        <w:t xml:space="preserve"> тем выпускных квалификационных работ, назначение руководителей, консультантов и рецензентов осуществляется приказом.</w:t>
      </w:r>
    </w:p>
    <w:p w:rsidR="00121956" w:rsidRPr="00121956" w:rsidRDefault="00E27C74" w:rsidP="00121956">
      <w:pPr>
        <w:ind w:firstLine="708"/>
        <w:jc w:val="both"/>
        <w:rPr>
          <w:i/>
          <w:sz w:val="28"/>
          <w:szCs w:val="28"/>
        </w:rPr>
      </w:pPr>
      <w:r w:rsidRPr="00E27C74">
        <w:rPr>
          <w:b/>
          <w:sz w:val="28"/>
          <w:szCs w:val="28"/>
        </w:rPr>
        <w:t>ОБРАТИТЬ ВНИМАНИЕ!</w:t>
      </w:r>
      <w:r w:rsidRPr="00E27C74">
        <w:rPr>
          <w:sz w:val="28"/>
          <w:szCs w:val="28"/>
        </w:rPr>
        <w:t xml:space="preserve"> </w:t>
      </w:r>
      <w:r w:rsidRPr="00E27C74">
        <w:rPr>
          <w:i/>
          <w:sz w:val="28"/>
          <w:szCs w:val="28"/>
        </w:rPr>
        <w:t xml:space="preserve">После издания приказа выбор студентами тем по другой кафедре, изменения в названии ВКР, выбор других научных руководителей, консультантов и рецензентов допускаются в исключительных случаях по представлению </w:t>
      </w:r>
      <w:r w:rsidR="00121956" w:rsidRPr="00121956">
        <w:rPr>
          <w:i/>
          <w:sz w:val="28"/>
          <w:szCs w:val="28"/>
        </w:rPr>
        <w:t>заведующего кафедрой</w:t>
      </w:r>
      <w:r w:rsidRPr="00E27C74">
        <w:rPr>
          <w:i/>
          <w:sz w:val="28"/>
          <w:szCs w:val="28"/>
        </w:rPr>
        <w:t xml:space="preserve">. </w:t>
      </w:r>
    </w:p>
    <w:p w:rsidR="00657230" w:rsidRDefault="00657230" w:rsidP="00657230">
      <w:pPr>
        <w:ind w:firstLine="708"/>
        <w:jc w:val="center"/>
        <w:rPr>
          <w:b/>
          <w:bCs/>
        </w:rPr>
      </w:pPr>
    </w:p>
    <w:p w:rsidR="00657230" w:rsidRPr="003B7F5A" w:rsidRDefault="00E27C74" w:rsidP="00506685">
      <w:pPr>
        <w:jc w:val="center"/>
        <w:rPr>
          <w:b/>
          <w:bCs/>
          <w:sz w:val="28"/>
          <w:szCs w:val="28"/>
        </w:rPr>
      </w:pPr>
      <w:r w:rsidRPr="003B7F5A">
        <w:rPr>
          <w:b/>
          <w:bCs/>
          <w:sz w:val="28"/>
          <w:szCs w:val="28"/>
        </w:rPr>
        <w:t>Организация и планирование выполнения ВКР</w:t>
      </w:r>
    </w:p>
    <w:p w:rsidR="00657230" w:rsidRDefault="00657230" w:rsidP="00657230">
      <w:pPr>
        <w:ind w:firstLine="708"/>
        <w:jc w:val="center"/>
      </w:pPr>
    </w:p>
    <w:p w:rsidR="00657230" w:rsidRPr="00657230" w:rsidRDefault="00E27C74" w:rsidP="00121956">
      <w:pPr>
        <w:ind w:firstLine="708"/>
        <w:jc w:val="both"/>
        <w:rPr>
          <w:sz w:val="28"/>
          <w:szCs w:val="28"/>
        </w:rPr>
      </w:pPr>
      <w:r w:rsidRPr="00E27C74">
        <w:rPr>
          <w:sz w:val="28"/>
          <w:szCs w:val="28"/>
        </w:rPr>
        <w:t xml:space="preserve">Студент вместе с научным руководителем формирует целевое направление работы, определяет, какие вопросы должны быть проработаны, на что следует обратить </w:t>
      </w:r>
      <w:r w:rsidRPr="00E53C09">
        <w:rPr>
          <w:sz w:val="28"/>
          <w:szCs w:val="28"/>
        </w:rPr>
        <w:t xml:space="preserve">особое внимание. Результатом этой деятельности является заполнение бланка задания (Приложение </w:t>
      </w:r>
      <w:r w:rsidR="00E53C09" w:rsidRPr="00E53C09">
        <w:rPr>
          <w:sz w:val="28"/>
          <w:szCs w:val="28"/>
        </w:rPr>
        <w:t>В</w:t>
      </w:r>
      <w:r w:rsidRPr="00E53C09">
        <w:rPr>
          <w:sz w:val="28"/>
          <w:szCs w:val="28"/>
        </w:rPr>
        <w:t>)</w:t>
      </w:r>
    </w:p>
    <w:p w:rsidR="00657230" w:rsidRPr="00657230" w:rsidRDefault="00E27C74" w:rsidP="00121956">
      <w:pPr>
        <w:ind w:firstLine="708"/>
        <w:jc w:val="both"/>
        <w:rPr>
          <w:sz w:val="28"/>
          <w:szCs w:val="28"/>
        </w:rPr>
      </w:pPr>
      <w:r w:rsidRPr="00E27C74">
        <w:rPr>
          <w:sz w:val="28"/>
          <w:szCs w:val="28"/>
        </w:rPr>
        <w:t xml:space="preserve">После окончательного формулирования темы ВКР студент при помощи научного руководителя разрабатывает подробный план выполнения работы. </w:t>
      </w:r>
    </w:p>
    <w:p w:rsidR="00657230" w:rsidRPr="00657230" w:rsidRDefault="00E27C74" w:rsidP="00121956">
      <w:pPr>
        <w:ind w:firstLine="708"/>
        <w:jc w:val="both"/>
        <w:rPr>
          <w:sz w:val="28"/>
          <w:szCs w:val="28"/>
        </w:rPr>
      </w:pPr>
      <w:r w:rsidRPr="00E27C74">
        <w:rPr>
          <w:i/>
          <w:iCs/>
          <w:sz w:val="28"/>
          <w:szCs w:val="28"/>
        </w:rPr>
        <w:t xml:space="preserve">План </w:t>
      </w:r>
      <w:r w:rsidRPr="00E27C74">
        <w:rPr>
          <w:sz w:val="28"/>
          <w:szCs w:val="28"/>
        </w:rPr>
        <w:t xml:space="preserve">– это содержание работы в виде краткого перечня основных вопросов в их зависимости, соподчиненности и структуре. План ВКР студент составляет </w:t>
      </w:r>
      <w:r w:rsidRPr="00E27C74">
        <w:rPr>
          <w:b/>
          <w:sz w:val="28"/>
          <w:szCs w:val="28"/>
        </w:rPr>
        <w:t xml:space="preserve">самостоятельно </w:t>
      </w:r>
      <w:r w:rsidRPr="00E27C74">
        <w:rPr>
          <w:sz w:val="28"/>
          <w:szCs w:val="28"/>
        </w:rPr>
        <w:t xml:space="preserve">в соответствии с избранной темой работы. При этом учитывается: разработанность проблемы в учебной и научной литературе; ее роль и место в научных направлениях исследований; возможность раскрытия содержания работы на практических материалах и т.п. Студент </w:t>
      </w:r>
      <w:r w:rsidRPr="00E27C74">
        <w:rPr>
          <w:b/>
          <w:sz w:val="28"/>
          <w:szCs w:val="28"/>
        </w:rPr>
        <w:t>согласовывает</w:t>
      </w:r>
      <w:r w:rsidRPr="00E27C74">
        <w:rPr>
          <w:sz w:val="28"/>
          <w:szCs w:val="28"/>
        </w:rPr>
        <w:t xml:space="preserve"> план работы с научным руководителем. Развернутый план позволяет составить каркас работы, внутренность которого необходимо заполнить конкретными изысканиями как теоретического, так и практического характера. При составлении плана необходимо обратить внимание на соблюдение логической последовательности изложения, краткости и точности формулировок, исключающих их неоднозначное толкование, отсутствие повторов, стройное композиционное построение излагаемого материала. Выполняя план, следует ознакомиться с источниками и литературой разных авторов, посвященных данной проблеме, используя различные источники найти доказательную базу для своей гипотезы (концепции), провести при необходимости эмпирические исследования.</w:t>
      </w:r>
    </w:p>
    <w:p w:rsidR="00657230" w:rsidRPr="00657230" w:rsidRDefault="00E27C74" w:rsidP="00121956">
      <w:pPr>
        <w:ind w:firstLine="708"/>
        <w:jc w:val="both"/>
        <w:rPr>
          <w:sz w:val="28"/>
          <w:szCs w:val="28"/>
        </w:rPr>
      </w:pPr>
      <w:r w:rsidRPr="00E27C74">
        <w:rPr>
          <w:sz w:val="28"/>
          <w:szCs w:val="28"/>
        </w:rPr>
        <w:t xml:space="preserve">План ВКР отражает специфику темы. В ходе его формирования получают свое конкретное выражение общая направленность темы, перечень рассматриваемых вопросов, наименование глав, уточняется список литературы, определяются объекты и предмет исследования, источники получения статистической или исходной практической информации. В </w:t>
      </w:r>
      <w:r w:rsidRPr="00E27C74">
        <w:rPr>
          <w:sz w:val="28"/>
          <w:szCs w:val="28"/>
        </w:rPr>
        <w:lastRenderedPageBreak/>
        <w:t>процессе составления плана предопределяется теоретический уровень и прикладное значение работы в целом в случае, если она имеет практическую направленность.</w:t>
      </w:r>
    </w:p>
    <w:p w:rsidR="00657230" w:rsidRPr="00657230" w:rsidRDefault="00E27C74" w:rsidP="00121956">
      <w:pPr>
        <w:ind w:firstLine="708"/>
        <w:jc w:val="both"/>
        <w:rPr>
          <w:sz w:val="28"/>
          <w:szCs w:val="28"/>
        </w:rPr>
      </w:pPr>
      <w:r w:rsidRPr="00E27C74">
        <w:rPr>
          <w:sz w:val="28"/>
          <w:szCs w:val="28"/>
        </w:rPr>
        <w:t>План ВКР в дальнейшем может уточняться в зависимости от хода исследования проблемы, наличия литературного и фактического материала. План должен отражать основные ключевые проблемы выбранной темы и может содержать от 3 до 5 вопросов, подлежащих рассмотрению. Эти вопросы могут быть разбиты на более мелкие в соответствии с принятыми нормами рубрикации. Разбивка на вопросы в дальнейшем позволит сформулировать заголовки будущих глав и разделов в тексте работы.</w:t>
      </w:r>
    </w:p>
    <w:p w:rsidR="00657230" w:rsidRPr="00657230" w:rsidRDefault="00657230" w:rsidP="00121956">
      <w:pPr>
        <w:ind w:firstLine="708"/>
        <w:jc w:val="both"/>
        <w:rPr>
          <w:sz w:val="28"/>
          <w:szCs w:val="28"/>
        </w:rPr>
      </w:pPr>
      <w:r w:rsidRPr="00657230">
        <w:rPr>
          <w:sz w:val="28"/>
          <w:szCs w:val="28"/>
        </w:rPr>
        <w:t>Н</w:t>
      </w:r>
      <w:r w:rsidR="00E27C74" w:rsidRPr="00E27C74">
        <w:rPr>
          <w:sz w:val="28"/>
          <w:szCs w:val="28"/>
        </w:rPr>
        <w:t>аучный руководитель утверж</w:t>
      </w:r>
      <w:r w:rsidRPr="00657230">
        <w:rPr>
          <w:sz w:val="28"/>
          <w:szCs w:val="28"/>
        </w:rPr>
        <w:t xml:space="preserve">дает график выполнения работы </w:t>
      </w:r>
      <w:r w:rsidRPr="00E53C09">
        <w:rPr>
          <w:sz w:val="28"/>
          <w:szCs w:val="28"/>
        </w:rPr>
        <w:t>(</w:t>
      </w:r>
      <w:r w:rsidR="00E53C09">
        <w:rPr>
          <w:sz w:val="28"/>
          <w:szCs w:val="28"/>
        </w:rPr>
        <w:t xml:space="preserve">Приложение </w:t>
      </w:r>
      <w:r w:rsidR="00E53C09" w:rsidRPr="00E53C09">
        <w:rPr>
          <w:sz w:val="28"/>
          <w:szCs w:val="28"/>
        </w:rPr>
        <w:t>Г</w:t>
      </w:r>
      <w:r w:rsidR="00E27C74" w:rsidRPr="00E53C09">
        <w:rPr>
          <w:sz w:val="28"/>
          <w:szCs w:val="28"/>
        </w:rPr>
        <w:t>), который</w:t>
      </w:r>
      <w:r w:rsidR="00E27C74" w:rsidRPr="00E27C74">
        <w:rPr>
          <w:sz w:val="28"/>
          <w:szCs w:val="28"/>
        </w:rPr>
        <w:t xml:space="preserve"> предусматривает встречи с научным руководителем не реже раза в месяц. Ответственность за выполнение и соблюдение плана и графика лежит на студенте. В случае невозможности связаться с научным руководителем в течение длительного срока (месяц и более) студенту необходимо обратиться к руководству кафедры, которое должно помочь в организации такой встречи или предложить смену научного руководителя. По договоренности студента с научным руководителем допускается переписка между ними через электронную почту или иные средства электронной коммуникации.</w:t>
      </w:r>
    </w:p>
    <w:p w:rsidR="00657230" w:rsidRDefault="00657230" w:rsidP="00121956">
      <w:pPr>
        <w:ind w:firstLine="708"/>
        <w:jc w:val="both"/>
      </w:pPr>
    </w:p>
    <w:p w:rsidR="00DA356D" w:rsidRDefault="00E27C74" w:rsidP="00506685">
      <w:pPr>
        <w:jc w:val="center"/>
        <w:rPr>
          <w:b/>
          <w:bCs/>
          <w:sz w:val="28"/>
          <w:szCs w:val="28"/>
        </w:rPr>
      </w:pPr>
      <w:r w:rsidRPr="00E27C74">
        <w:rPr>
          <w:b/>
          <w:bCs/>
          <w:sz w:val="28"/>
          <w:szCs w:val="28"/>
        </w:rPr>
        <w:t>Порядок работы с источниками и литературой</w:t>
      </w:r>
    </w:p>
    <w:p w:rsidR="00506685" w:rsidRPr="0004460F" w:rsidRDefault="00506685" w:rsidP="00506685">
      <w:pPr>
        <w:jc w:val="center"/>
        <w:rPr>
          <w:sz w:val="28"/>
          <w:szCs w:val="28"/>
        </w:rPr>
      </w:pPr>
    </w:p>
    <w:p w:rsidR="0004460F" w:rsidRPr="0004460F" w:rsidRDefault="00E27C74" w:rsidP="00121956">
      <w:pPr>
        <w:ind w:firstLine="708"/>
        <w:jc w:val="both"/>
        <w:rPr>
          <w:sz w:val="28"/>
          <w:szCs w:val="28"/>
        </w:rPr>
      </w:pPr>
      <w:r w:rsidRPr="00E27C74">
        <w:rPr>
          <w:sz w:val="28"/>
          <w:szCs w:val="28"/>
        </w:rPr>
        <w:t>Работа с источниками и литературой должна начинаться еще в процессе выбора темы. Она приобретает важнейшее значение после согласования плана ВКР.</w:t>
      </w:r>
      <w:r w:rsidR="00DA356D" w:rsidRPr="0004460F">
        <w:rPr>
          <w:sz w:val="28"/>
          <w:szCs w:val="28"/>
        </w:rPr>
        <w:t xml:space="preserve">  </w:t>
      </w:r>
      <w:r w:rsidRPr="00E27C74">
        <w:rPr>
          <w:sz w:val="28"/>
          <w:szCs w:val="28"/>
        </w:rPr>
        <w:t>Студент, как правило, подбирает необходимую литературу самостоятельно. Роль научного руководителя заключается, в основном, в рекомендациях и советах по отбору источников и видов публикаций.</w:t>
      </w:r>
      <w:r w:rsidR="00DA356D" w:rsidRPr="0004460F">
        <w:rPr>
          <w:sz w:val="28"/>
          <w:szCs w:val="28"/>
        </w:rPr>
        <w:t xml:space="preserve"> </w:t>
      </w:r>
      <w:r w:rsidRPr="00E27C74">
        <w:rPr>
          <w:sz w:val="28"/>
          <w:szCs w:val="28"/>
        </w:rPr>
        <w:t xml:space="preserve">Все материалы, которые будут использованы в процессе написания ВКР, можно условно разделить </w:t>
      </w:r>
      <w:proofErr w:type="gramStart"/>
      <w:r w:rsidRPr="00E27C74">
        <w:rPr>
          <w:sz w:val="28"/>
          <w:szCs w:val="28"/>
        </w:rPr>
        <w:t>на</w:t>
      </w:r>
      <w:proofErr w:type="gramEnd"/>
      <w:r w:rsidRPr="00E27C74">
        <w:rPr>
          <w:sz w:val="28"/>
          <w:szCs w:val="28"/>
        </w:rPr>
        <w:t>:</w:t>
      </w:r>
      <w:r w:rsidR="00DA356D" w:rsidRPr="0004460F">
        <w:rPr>
          <w:sz w:val="28"/>
          <w:szCs w:val="28"/>
        </w:rPr>
        <w:t xml:space="preserve"> </w:t>
      </w:r>
    </w:p>
    <w:p w:rsidR="0004460F" w:rsidRPr="0004460F" w:rsidRDefault="00E27C74" w:rsidP="00121956">
      <w:pPr>
        <w:ind w:firstLine="708"/>
        <w:jc w:val="both"/>
        <w:rPr>
          <w:sz w:val="28"/>
          <w:szCs w:val="28"/>
        </w:rPr>
      </w:pPr>
      <w:r w:rsidRPr="00E27C74">
        <w:rPr>
          <w:sz w:val="28"/>
          <w:szCs w:val="28"/>
        </w:rPr>
        <w:t>- источники: законодательные и нормативные акты Российской Федерации, Концепции и Стратегии развития экономики России, регионов и отраслей на перспективу;</w:t>
      </w:r>
      <w:r w:rsidR="00DA356D" w:rsidRPr="0004460F">
        <w:rPr>
          <w:sz w:val="28"/>
          <w:szCs w:val="28"/>
        </w:rPr>
        <w:t xml:space="preserve"> </w:t>
      </w:r>
    </w:p>
    <w:p w:rsidR="0004460F" w:rsidRPr="0004460F" w:rsidRDefault="00E27C74" w:rsidP="00121956">
      <w:pPr>
        <w:ind w:firstLine="708"/>
        <w:jc w:val="both"/>
        <w:rPr>
          <w:sz w:val="28"/>
          <w:szCs w:val="28"/>
        </w:rPr>
      </w:pPr>
      <w:r w:rsidRPr="00E27C74">
        <w:rPr>
          <w:sz w:val="28"/>
          <w:szCs w:val="28"/>
        </w:rPr>
        <w:t>- статистические сборники Росстата, отечественных и зарубежных ведомств и органов власти;</w:t>
      </w:r>
    </w:p>
    <w:p w:rsidR="0004460F" w:rsidRPr="0004460F" w:rsidRDefault="00E27C74" w:rsidP="00121956">
      <w:pPr>
        <w:ind w:firstLine="708"/>
        <w:jc w:val="both"/>
        <w:rPr>
          <w:sz w:val="28"/>
          <w:szCs w:val="28"/>
        </w:rPr>
      </w:pPr>
      <w:r w:rsidRPr="00E27C74">
        <w:rPr>
          <w:sz w:val="28"/>
          <w:szCs w:val="28"/>
        </w:rPr>
        <w:t>- учебная литература (учебники, учебные пособия), научная и методическая литература по специальным вопросам и проблемам макроэкономики, мировой экономики и международных экономических отношений;</w:t>
      </w:r>
    </w:p>
    <w:p w:rsidR="0004460F" w:rsidRPr="0004460F" w:rsidRDefault="00E27C74" w:rsidP="00121956">
      <w:pPr>
        <w:ind w:firstLine="708"/>
        <w:jc w:val="both"/>
        <w:rPr>
          <w:sz w:val="28"/>
          <w:szCs w:val="28"/>
        </w:rPr>
      </w:pPr>
      <w:r w:rsidRPr="00E27C74">
        <w:rPr>
          <w:sz w:val="28"/>
          <w:szCs w:val="28"/>
        </w:rPr>
        <w:t>- статьи в научных, научно-популярных журналах, газетах и других СМИ;</w:t>
      </w:r>
    </w:p>
    <w:p w:rsidR="0004460F" w:rsidRPr="0004460F" w:rsidRDefault="00E27C74" w:rsidP="00121956">
      <w:pPr>
        <w:ind w:firstLine="708"/>
        <w:jc w:val="both"/>
        <w:rPr>
          <w:sz w:val="28"/>
          <w:szCs w:val="28"/>
        </w:rPr>
      </w:pPr>
      <w:r w:rsidRPr="00E27C74">
        <w:rPr>
          <w:sz w:val="28"/>
          <w:szCs w:val="28"/>
        </w:rPr>
        <w:t>- Интернет - ресурсы.</w:t>
      </w:r>
    </w:p>
    <w:p w:rsidR="0004460F" w:rsidRDefault="0004460F" w:rsidP="00121956">
      <w:pPr>
        <w:ind w:firstLine="708"/>
        <w:jc w:val="both"/>
      </w:pPr>
    </w:p>
    <w:p w:rsidR="0004460F" w:rsidRPr="0004460F" w:rsidRDefault="00E27C74" w:rsidP="00121956">
      <w:pPr>
        <w:ind w:firstLine="708"/>
        <w:jc w:val="both"/>
        <w:rPr>
          <w:sz w:val="28"/>
          <w:szCs w:val="28"/>
        </w:rPr>
      </w:pPr>
      <w:r w:rsidRPr="00E27C74">
        <w:rPr>
          <w:b/>
          <w:sz w:val="28"/>
          <w:szCs w:val="28"/>
        </w:rPr>
        <w:t>НЕ РЕКОМЕНДУЕТСЯ!</w:t>
      </w:r>
      <w:r w:rsidRPr="00E27C74">
        <w:rPr>
          <w:sz w:val="28"/>
          <w:szCs w:val="28"/>
        </w:rPr>
        <w:t xml:space="preserve"> Использовать сомнительные статьи, высказывания, статистические материалы из сети Интернет, которые не </w:t>
      </w:r>
      <w:r w:rsidRPr="00E27C74">
        <w:rPr>
          <w:sz w:val="28"/>
          <w:szCs w:val="28"/>
        </w:rPr>
        <w:lastRenderedPageBreak/>
        <w:t>имеют автора, а также устаревшие законодательные и нормативные акты, утратившие силу.</w:t>
      </w:r>
    </w:p>
    <w:p w:rsidR="0004460F" w:rsidRPr="0004460F" w:rsidRDefault="00E27C74" w:rsidP="00121956">
      <w:pPr>
        <w:ind w:firstLine="708"/>
        <w:jc w:val="both"/>
        <w:rPr>
          <w:sz w:val="28"/>
          <w:szCs w:val="28"/>
        </w:rPr>
      </w:pPr>
      <w:r w:rsidRPr="00E27C74">
        <w:rPr>
          <w:sz w:val="28"/>
          <w:szCs w:val="28"/>
        </w:rPr>
        <w:t>При работе с источниками, в первую очередь, изучаются законы Российской Федерации, постановления Правительства Российской Федерации, другие нормативные акты, основополагающие источники.</w:t>
      </w:r>
    </w:p>
    <w:p w:rsidR="0004460F" w:rsidRPr="0004460F" w:rsidRDefault="00E27C74" w:rsidP="00121956">
      <w:pPr>
        <w:ind w:firstLine="708"/>
        <w:jc w:val="both"/>
        <w:rPr>
          <w:sz w:val="28"/>
          <w:szCs w:val="28"/>
        </w:rPr>
      </w:pPr>
      <w:r w:rsidRPr="00E27C74">
        <w:rPr>
          <w:sz w:val="28"/>
          <w:szCs w:val="28"/>
        </w:rPr>
        <w:t>Затем изучается научная и специальная литература по проблеме исследования, изданная в России и за рубежом. При наличии нескольких изданий по определенной проблеме целесообразно избрать более позднее издание (примерно за последние 3-4 года до написания работы), отражающее окончательно сложившуюся точку зрения.</w:t>
      </w:r>
    </w:p>
    <w:p w:rsidR="0004460F" w:rsidRPr="0004460F" w:rsidRDefault="00E27C74" w:rsidP="00121956">
      <w:pPr>
        <w:ind w:firstLine="708"/>
        <w:jc w:val="both"/>
        <w:rPr>
          <w:sz w:val="28"/>
          <w:szCs w:val="28"/>
        </w:rPr>
      </w:pPr>
      <w:r w:rsidRPr="00E27C74">
        <w:rPr>
          <w:sz w:val="28"/>
          <w:szCs w:val="28"/>
        </w:rPr>
        <w:t xml:space="preserve">Общее количество источников и литературы должно быть </w:t>
      </w:r>
      <w:r w:rsidRPr="00E27C74">
        <w:rPr>
          <w:b/>
          <w:sz w:val="28"/>
          <w:szCs w:val="28"/>
        </w:rPr>
        <w:t xml:space="preserve">не менее </w:t>
      </w:r>
      <w:r w:rsidR="0004460F" w:rsidRPr="0004460F">
        <w:rPr>
          <w:b/>
          <w:sz w:val="28"/>
          <w:szCs w:val="28"/>
        </w:rPr>
        <w:t>5</w:t>
      </w:r>
      <w:r w:rsidRPr="00E27C74">
        <w:rPr>
          <w:b/>
          <w:sz w:val="28"/>
          <w:szCs w:val="28"/>
        </w:rPr>
        <w:t>0</w:t>
      </w:r>
      <w:r w:rsidRPr="00E27C74">
        <w:rPr>
          <w:sz w:val="28"/>
          <w:szCs w:val="28"/>
        </w:rPr>
        <w:t xml:space="preserve">, </w:t>
      </w:r>
      <w:r w:rsidR="0004460F" w:rsidRPr="0004460F">
        <w:rPr>
          <w:sz w:val="28"/>
          <w:szCs w:val="28"/>
        </w:rPr>
        <w:t>п</w:t>
      </w:r>
      <w:r w:rsidR="0004460F" w:rsidRPr="00E27C74">
        <w:rPr>
          <w:sz w:val="28"/>
          <w:szCs w:val="28"/>
        </w:rPr>
        <w:t xml:space="preserve">ри подборе источников и литературы и отборе их для дальнейшего использования в качестве исходных теоретических материалов следует включить в перечень монографии отечественных и зарубежных авторов, статьи в научных и популярных изданиях по теоретическим и прикладным проблемам национальной и мировой </w:t>
      </w:r>
      <w:proofErr w:type="gramStart"/>
      <w:r w:rsidR="0004460F" w:rsidRPr="00E27C74">
        <w:rPr>
          <w:sz w:val="28"/>
          <w:szCs w:val="28"/>
        </w:rPr>
        <w:t>экономики</w:t>
      </w:r>
      <w:proofErr w:type="gramEnd"/>
      <w:r w:rsidR="0004460F" w:rsidRPr="00E27C74">
        <w:rPr>
          <w:sz w:val="28"/>
          <w:szCs w:val="28"/>
        </w:rPr>
        <w:t xml:space="preserve"> как на русском, так и на иностранных языках</w:t>
      </w:r>
      <w:r w:rsidR="0004460F" w:rsidRPr="0004460F">
        <w:rPr>
          <w:sz w:val="28"/>
          <w:szCs w:val="28"/>
        </w:rPr>
        <w:t xml:space="preserve"> (</w:t>
      </w:r>
      <w:r w:rsidRPr="00E27C74">
        <w:rPr>
          <w:b/>
          <w:sz w:val="28"/>
          <w:szCs w:val="28"/>
        </w:rPr>
        <w:t>обязательно</w:t>
      </w:r>
      <w:r w:rsidR="0004460F" w:rsidRPr="0004460F">
        <w:rPr>
          <w:b/>
          <w:sz w:val="28"/>
          <w:szCs w:val="28"/>
        </w:rPr>
        <w:t>)</w:t>
      </w:r>
      <w:r w:rsidRPr="00E27C74">
        <w:rPr>
          <w:sz w:val="28"/>
          <w:szCs w:val="28"/>
        </w:rPr>
        <w:t>.</w:t>
      </w:r>
    </w:p>
    <w:p w:rsidR="0004460F" w:rsidRPr="0004460F" w:rsidRDefault="00E27C74" w:rsidP="00121956">
      <w:pPr>
        <w:ind w:firstLine="708"/>
        <w:jc w:val="both"/>
        <w:rPr>
          <w:sz w:val="28"/>
          <w:szCs w:val="28"/>
        </w:rPr>
      </w:pPr>
      <w:r w:rsidRPr="00E27C74">
        <w:rPr>
          <w:sz w:val="28"/>
          <w:szCs w:val="28"/>
        </w:rPr>
        <w:t>Завершающей стадией является ознакомление с официальными материалами статистики как документальной основой анализа и сопоставления данных по проблеме исследования.</w:t>
      </w:r>
    </w:p>
    <w:p w:rsidR="00E45A4C" w:rsidRPr="00E45A4C" w:rsidRDefault="00E45A4C" w:rsidP="00E45A4C">
      <w:pPr>
        <w:rPr>
          <w:sz w:val="28"/>
          <w:szCs w:val="28"/>
        </w:rPr>
      </w:pPr>
    </w:p>
    <w:p w:rsidR="007F07D7" w:rsidRPr="007F07D7" w:rsidRDefault="007F07D7" w:rsidP="00506685">
      <w:pPr>
        <w:jc w:val="center"/>
        <w:rPr>
          <w:sz w:val="28"/>
          <w:szCs w:val="28"/>
        </w:rPr>
      </w:pPr>
      <w:r w:rsidRPr="007F07D7">
        <w:rPr>
          <w:b/>
          <w:bCs/>
          <w:sz w:val="28"/>
          <w:szCs w:val="28"/>
        </w:rPr>
        <w:t>Порядок сбора, анализа и обработки исходной информации</w:t>
      </w:r>
    </w:p>
    <w:p w:rsidR="007F07D7" w:rsidRPr="007F07D7" w:rsidRDefault="007F07D7" w:rsidP="007F07D7">
      <w:pPr>
        <w:rPr>
          <w:sz w:val="28"/>
          <w:szCs w:val="28"/>
        </w:rPr>
      </w:pPr>
    </w:p>
    <w:p w:rsidR="007F07D7" w:rsidRPr="007F07D7" w:rsidRDefault="007F07D7" w:rsidP="007F07D7">
      <w:pPr>
        <w:ind w:firstLine="709"/>
        <w:jc w:val="both"/>
        <w:rPr>
          <w:sz w:val="28"/>
          <w:szCs w:val="28"/>
        </w:rPr>
      </w:pPr>
      <w:r w:rsidRPr="007F07D7">
        <w:rPr>
          <w:sz w:val="28"/>
          <w:szCs w:val="28"/>
        </w:rPr>
        <w:t>Качество исходной информации, правильность и полнота подобранного и проанализированного материала во многом определит объективность выводов по исследуемой проблеме. Поэтому сбор информации (статистического или фактического материала) является ответственным этапом подготовки ВКР.</w:t>
      </w:r>
    </w:p>
    <w:p w:rsidR="007F07D7" w:rsidRPr="007F07D7" w:rsidRDefault="007F07D7" w:rsidP="007F07D7">
      <w:pPr>
        <w:ind w:firstLine="709"/>
        <w:jc w:val="both"/>
        <w:rPr>
          <w:sz w:val="28"/>
          <w:szCs w:val="28"/>
        </w:rPr>
      </w:pPr>
      <w:r w:rsidRPr="007F07D7">
        <w:rPr>
          <w:sz w:val="28"/>
          <w:szCs w:val="28"/>
        </w:rPr>
        <w:t>Только изучение многих (порой противоречивых) фактов или точек зрения ученых, их сопоставление и анализ позволяют выявить противоречия, закономерности, основные тенденции развития исследуемого явления или объекта, их логические взаимосвязи, а также экономическое или социальное значение динамики развития. Приводимые факты и цифровой материал должны быть достоверны и актуальны.</w:t>
      </w:r>
    </w:p>
    <w:p w:rsidR="007F07D7" w:rsidRPr="007F07D7" w:rsidRDefault="007F07D7" w:rsidP="007F07D7">
      <w:pPr>
        <w:ind w:firstLine="709"/>
        <w:jc w:val="both"/>
        <w:rPr>
          <w:sz w:val="28"/>
          <w:szCs w:val="28"/>
        </w:rPr>
      </w:pPr>
      <w:r w:rsidRPr="007F07D7">
        <w:rPr>
          <w:sz w:val="28"/>
          <w:szCs w:val="28"/>
        </w:rPr>
        <w:t xml:space="preserve">Для выявления существующих источников и литературы, а также статистических данных по данной проблеме исследования можно воспользоваться:  </w:t>
      </w:r>
    </w:p>
    <w:p w:rsidR="007F07D7" w:rsidRPr="007F07D7" w:rsidRDefault="007F07D7" w:rsidP="007F07D7">
      <w:pPr>
        <w:ind w:firstLine="709"/>
        <w:jc w:val="both"/>
        <w:rPr>
          <w:sz w:val="28"/>
          <w:szCs w:val="28"/>
        </w:rPr>
      </w:pPr>
      <w:r w:rsidRPr="007F07D7">
        <w:rPr>
          <w:sz w:val="28"/>
          <w:szCs w:val="28"/>
        </w:rPr>
        <w:t xml:space="preserve">- бумажными каталогами научной библиотеки </w:t>
      </w:r>
      <w:proofErr w:type="spellStart"/>
      <w:r w:rsidRPr="007F07D7">
        <w:rPr>
          <w:sz w:val="28"/>
          <w:szCs w:val="28"/>
        </w:rPr>
        <w:t>ОмГА</w:t>
      </w:r>
      <w:proofErr w:type="spellEnd"/>
      <w:r w:rsidRPr="007F07D7">
        <w:rPr>
          <w:sz w:val="28"/>
          <w:szCs w:val="28"/>
        </w:rPr>
        <w:t xml:space="preserve">;  </w:t>
      </w:r>
    </w:p>
    <w:p w:rsidR="007F07D7" w:rsidRPr="007F07D7" w:rsidRDefault="007F07D7" w:rsidP="007F07D7">
      <w:pPr>
        <w:ind w:firstLine="709"/>
        <w:jc w:val="both"/>
        <w:rPr>
          <w:sz w:val="28"/>
          <w:szCs w:val="28"/>
        </w:rPr>
      </w:pPr>
      <w:r w:rsidRPr="007F07D7">
        <w:rPr>
          <w:sz w:val="28"/>
          <w:szCs w:val="28"/>
        </w:rPr>
        <w:t xml:space="preserve">- электронными каталогами научной библиотеки </w:t>
      </w:r>
      <w:proofErr w:type="spellStart"/>
      <w:r w:rsidRPr="007F07D7">
        <w:rPr>
          <w:sz w:val="28"/>
          <w:szCs w:val="28"/>
        </w:rPr>
        <w:t>ОмГА</w:t>
      </w:r>
      <w:proofErr w:type="spellEnd"/>
      <w:r w:rsidRPr="007F07D7">
        <w:rPr>
          <w:sz w:val="28"/>
          <w:szCs w:val="28"/>
        </w:rPr>
        <w:t>;</w:t>
      </w:r>
    </w:p>
    <w:p w:rsidR="007F07D7" w:rsidRPr="007F07D7" w:rsidRDefault="007F07D7" w:rsidP="007F07D7">
      <w:pPr>
        <w:ind w:firstLine="709"/>
        <w:jc w:val="both"/>
        <w:rPr>
          <w:sz w:val="28"/>
          <w:szCs w:val="28"/>
        </w:rPr>
      </w:pPr>
      <w:r w:rsidRPr="007F07D7">
        <w:rPr>
          <w:sz w:val="28"/>
          <w:szCs w:val="28"/>
        </w:rPr>
        <w:t>- электронными базами данных (</w:t>
      </w:r>
      <w:proofErr w:type="spellStart"/>
      <w:r w:rsidRPr="007F07D7">
        <w:rPr>
          <w:sz w:val="28"/>
          <w:szCs w:val="28"/>
        </w:rPr>
        <w:t>znanium</w:t>
      </w:r>
      <w:proofErr w:type="spellEnd"/>
      <w:r w:rsidRPr="007F07D7">
        <w:rPr>
          <w:sz w:val="28"/>
          <w:szCs w:val="28"/>
        </w:rPr>
        <w:t xml:space="preserve">, </w:t>
      </w:r>
      <w:proofErr w:type="spellStart"/>
      <w:r w:rsidRPr="007F07D7">
        <w:rPr>
          <w:sz w:val="28"/>
          <w:szCs w:val="28"/>
        </w:rPr>
        <w:t>boo</w:t>
      </w:r>
      <w:proofErr w:type="gramStart"/>
      <w:r w:rsidRPr="007F07D7">
        <w:rPr>
          <w:sz w:val="28"/>
          <w:szCs w:val="28"/>
        </w:rPr>
        <w:t>к</w:t>
      </w:r>
      <w:proofErr w:type="spellEnd"/>
      <w:proofErr w:type="gramEnd"/>
      <w:r w:rsidRPr="007F07D7">
        <w:rPr>
          <w:sz w:val="28"/>
          <w:szCs w:val="28"/>
        </w:rPr>
        <w:t xml:space="preserve"> и др.) библиотеки </w:t>
      </w:r>
      <w:proofErr w:type="spellStart"/>
      <w:r w:rsidRPr="007F07D7">
        <w:rPr>
          <w:sz w:val="28"/>
          <w:szCs w:val="28"/>
        </w:rPr>
        <w:t>ОмГА</w:t>
      </w:r>
      <w:proofErr w:type="spellEnd"/>
      <w:r w:rsidRPr="007F07D7">
        <w:rPr>
          <w:sz w:val="28"/>
          <w:szCs w:val="28"/>
        </w:rPr>
        <w:t>;</w:t>
      </w:r>
    </w:p>
    <w:p w:rsidR="007F07D7" w:rsidRPr="007F07D7" w:rsidRDefault="007F07D7" w:rsidP="007F07D7">
      <w:pPr>
        <w:ind w:firstLine="709"/>
        <w:jc w:val="both"/>
        <w:rPr>
          <w:sz w:val="28"/>
          <w:szCs w:val="28"/>
        </w:rPr>
      </w:pPr>
      <w:r w:rsidRPr="007F07D7">
        <w:rPr>
          <w:sz w:val="28"/>
          <w:szCs w:val="28"/>
        </w:rPr>
        <w:t>- планами издательств на их сайтах в Интернете;</w:t>
      </w:r>
    </w:p>
    <w:p w:rsidR="007F07D7" w:rsidRPr="007F07D7" w:rsidRDefault="007F07D7" w:rsidP="007F07D7">
      <w:pPr>
        <w:ind w:firstLine="709"/>
        <w:jc w:val="both"/>
        <w:rPr>
          <w:sz w:val="28"/>
          <w:szCs w:val="28"/>
        </w:rPr>
      </w:pPr>
      <w:proofErr w:type="gramStart"/>
      <w:r w:rsidRPr="007F07D7">
        <w:rPr>
          <w:sz w:val="28"/>
          <w:szCs w:val="28"/>
        </w:rPr>
        <w:t>- интернет-сайтами официальных организаций (например, Росстата, Правительства Российской Федерации, Всемирного бан</w:t>
      </w:r>
      <w:r>
        <w:rPr>
          <w:sz w:val="28"/>
          <w:szCs w:val="28"/>
        </w:rPr>
        <w:t>ка, ВТО, Минфина России, и др.)</w:t>
      </w:r>
      <w:r w:rsidRPr="007F07D7">
        <w:rPr>
          <w:sz w:val="28"/>
          <w:szCs w:val="28"/>
        </w:rPr>
        <w:t>;</w:t>
      </w:r>
      <w:proofErr w:type="gramEnd"/>
    </w:p>
    <w:p w:rsidR="007F07D7" w:rsidRPr="007F07D7" w:rsidRDefault="007F07D7" w:rsidP="007F07D7">
      <w:pPr>
        <w:ind w:firstLine="709"/>
        <w:jc w:val="both"/>
        <w:rPr>
          <w:sz w:val="28"/>
          <w:szCs w:val="28"/>
        </w:rPr>
      </w:pPr>
      <w:r w:rsidRPr="007F07D7">
        <w:rPr>
          <w:sz w:val="28"/>
          <w:szCs w:val="28"/>
        </w:rPr>
        <w:lastRenderedPageBreak/>
        <w:t>- существующими материалами на кафедре или у научного руководителя.</w:t>
      </w:r>
    </w:p>
    <w:p w:rsidR="007F07D7" w:rsidRPr="007F07D7" w:rsidRDefault="007F07D7" w:rsidP="007F07D7">
      <w:pPr>
        <w:ind w:firstLine="709"/>
        <w:jc w:val="both"/>
        <w:rPr>
          <w:sz w:val="28"/>
          <w:szCs w:val="28"/>
        </w:rPr>
      </w:pPr>
      <w:r w:rsidRPr="007F07D7">
        <w:rPr>
          <w:sz w:val="28"/>
          <w:szCs w:val="28"/>
        </w:rPr>
        <w:t>На этом этапе выполнения ВКР студенту рекомендуется составить всю библиографию, касающуюся темы работы, написать простую краткую аннотацию каждого источника для последующего использования.</w:t>
      </w:r>
    </w:p>
    <w:p w:rsidR="007F07D7" w:rsidRPr="007F07D7" w:rsidRDefault="007F07D7" w:rsidP="007F07D7">
      <w:pPr>
        <w:ind w:firstLine="709"/>
        <w:jc w:val="both"/>
        <w:rPr>
          <w:sz w:val="28"/>
          <w:szCs w:val="28"/>
        </w:rPr>
      </w:pPr>
      <w:r w:rsidRPr="007F07D7">
        <w:rPr>
          <w:sz w:val="28"/>
          <w:szCs w:val="28"/>
        </w:rPr>
        <w:t>Аннотацию желательно выписывать на отдельном листе бумаги (файле) на каждый источник (или в электронном виде в отдельном файле) с указанием, к какому блоку вопросов темы может быть отнесен данный материал.</w:t>
      </w:r>
    </w:p>
    <w:p w:rsidR="007F07D7" w:rsidRPr="007F07D7" w:rsidRDefault="007F07D7" w:rsidP="007F07D7">
      <w:pPr>
        <w:ind w:firstLine="709"/>
        <w:jc w:val="both"/>
        <w:rPr>
          <w:sz w:val="28"/>
          <w:szCs w:val="28"/>
        </w:rPr>
      </w:pPr>
      <w:r w:rsidRPr="007F07D7">
        <w:rPr>
          <w:sz w:val="28"/>
          <w:szCs w:val="28"/>
        </w:rPr>
        <w:t>Проработка источников и литературы сопровождается выписками и конспектированием. Выписки делаются обычно в виде цитаты со ссылкой на автора, источник, страницу цитирования. Поэтому при выписке цитат и конспектировании следует делать ссылки: автор, название, место издания, издательство, страницы цитирования. Эта информация будет полезна в дальнейшем при оформлении списка источников и литературы ко всей работе. Конспект может содержать в себе факты, статистические данные, доказательства, примеры, основные идеи и выводы автора издания, а также личное мнение студента по использованию данного материала.</w:t>
      </w:r>
    </w:p>
    <w:p w:rsidR="003B12E9" w:rsidRPr="003B12E9" w:rsidRDefault="007F07D7" w:rsidP="003B12E9">
      <w:pPr>
        <w:ind w:firstLine="709"/>
        <w:jc w:val="both"/>
        <w:rPr>
          <w:sz w:val="28"/>
          <w:szCs w:val="28"/>
        </w:rPr>
      </w:pPr>
      <w:r w:rsidRPr="003B12E9">
        <w:rPr>
          <w:sz w:val="28"/>
          <w:szCs w:val="28"/>
        </w:rPr>
        <w:t xml:space="preserve">Систематизация, анализ и обработка информации предполагают использование в работе таблиц, диаграмм, графиков, схем, которые не только способствуют наглядности приводимого на страницах работы материала, но и убедительно раскрывают суть исследуемых явлений и процессов. Кроме того, они развивают навыки формализации массива информации, необходимые в дальнейшем для написания, например, выпускной квалификационной работы магистра. </w:t>
      </w:r>
    </w:p>
    <w:p w:rsidR="00506685" w:rsidRDefault="007F07D7" w:rsidP="00506685">
      <w:pPr>
        <w:ind w:firstLine="709"/>
        <w:jc w:val="both"/>
        <w:rPr>
          <w:sz w:val="28"/>
          <w:szCs w:val="28"/>
        </w:rPr>
      </w:pPr>
      <w:r w:rsidRPr="003B12E9">
        <w:rPr>
          <w:sz w:val="28"/>
          <w:szCs w:val="28"/>
        </w:rPr>
        <w:t>При использовании фактического материала необходимо соблюдать правила, а именно:</w:t>
      </w:r>
    </w:p>
    <w:p w:rsidR="00506685" w:rsidRDefault="00506685" w:rsidP="00506685">
      <w:pPr>
        <w:ind w:firstLine="709"/>
        <w:jc w:val="both"/>
        <w:rPr>
          <w:sz w:val="28"/>
          <w:szCs w:val="28"/>
        </w:rPr>
      </w:pPr>
      <w:r>
        <w:rPr>
          <w:sz w:val="28"/>
          <w:szCs w:val="28"/>
        </w:rPr>
        <w:t>-</w:t>
      </w:r>
      <w:r w:rsidR="007F07D7" w:rsidRPr="003B12E9">
        <w:rPr>
          <w:sz w:val="28"/>
          <w:szCs w:val="28"/>
        </w:rPr>
        <w:t xml:space="preserve"> данные следует приводить в абсолютных (млн. руб., т, шт.) или относительных</w:t>
      </w:r>
      <w:proofErr w:type="gramStart"/>
      <w:r w:rsidR="007F07D7" w:rsidRPr="003B12E9">
        <w:rPr>
          <w:sz w:val="28"/>
          <w:szCs w:val="28"/>
        </w:rPr>
        <w:t xml:space="preserve"> (%) </w:t>
      </w:r>
      <w:proofErr w:type="gramEnd"/>
      <w:r w:rsidR="007F07D7" w:rsidRPr="003B12E9">
        <w:rPr>
          <w:sz w:val="28"/>
          <w:szCs w:val="28"/>
        </w:rPr>
        <w:t>показателях, они должны быть сопоставимыми при их сравнениях;</w:t>
      </w:r>
    </w:p>
    <w:p w:rsidR="00506685" w:rsidRDefault="00506685" w:rsidP="00506685">
      <w:pPr>
        <w:ind w:firstLine="709"/>
        <w:jc w:val="both"/>
        <w:rPr>
          <w:sz w:val="28"/>
          <w:szCs w:val="28"/>
        </w:rPr>
      </w:pPr>
      <w:r>
        <w:rPr>
          <w:sz w:val="28"/>
          <w:szCs w:val="28"/>
        </w:rPr>
        <w:t>-</w:t>
      </w:r>
      <w:r w:rsidR="007F07D7" w:rsidRPr="003B12E9">
        <w:rPr>
          <w:sz w:val="28"/>
          <w:szCs w:val="28"/>
        </w:rPr>
        <w:t xml:space="preserve"> для доказательства определенной закономерности, тенденции требуется привести не одну, а ряд цифр, которые раскрыли бы сущность экономического явления и охарактеризовали динамику процесса. Так, говоря о росте инфляции, нужно привести данные ее изменения в процентах за несколько месяцев или за ряд лет;</w:t>
      </w:r>
    </w:p>
    <w:p w:rsidR="00506685" w:rsidRDefault="00506685" w:rsidP="00506685">
      <w:pPr>
        <w:ind w:firstLine="709"/>
        <w:jc w:val="both"/>
        <w:rPr>
          <w:sz w:val="28"/>
          <w:szCs w:val="28"/>
        </w:rPr>
      </w:pPr>
      <w:r>
        <w:rPr>
          <w:sz w:val="28"/>
          <w:szCs w:val="28"/>
        </w:rPr>
        <w:t>-</w:t>
      </w:r>
      <w:r w:rsidR="007F07D7" w:rsidRPr="003B12E9">
        <w:rPr>
          <w:sz w:val="28"/>
          <w:szCs w:val="28"/>
        </w:rPr>
        <w:t xml:space="preserve"> для наглядности данные целесообразно свести в таблицы, диаграммы и графики, т.е. подвергнуть обработке; </w:t>
      </w:r>
    </w:p>
    <w:p w:rsidR="007F07D7" w:rsidRPr="003B12E9" w:rsidRDefault="00506685" w:rsidP="00506685">
      <w:pPr>
        <w:ind w:firstLine="709"/>
        <w:jc w:val="both"/>
        <w:rPr>
          <w:sz w:val="28"/>
          <w:szCs w:val="28"/>
        </w:rPr>
      </w:pPr>
      <w:r>
        <w:rPr>
          <w:sz w:val="28"/>
          <w:szCs w:val="28"/>
        </w:rPr>
        <w:t>-</w:t>
      </w:r>
      <w:r w:rsidR="007F07D7" w:rsidRPr="003B12E9">
        <w:rPr>
          <w:sz w:val="28"/>
          <w:szCs w:val="28"/>
        </w:rPr>
        <w:t xml:space="preserve"> для характеристики качества изучаемых процессов, их динамики при интерпретации данных в тексте лучше использовать относительные показатели.</w:t>
      </w:r>
    </w:p>
    <w:p w:rsidR="003B12E9" w:rsidRDefault="003B12E9" w:rsidP="007F07D7"/>
    <w:p w:rsidR="007F07D7" w:rsidRDefault="007F07D7" w:rsidP="003B12E9">
      <w:pPr>
        <w:jc w:val="center"/>
        <w:rPr>
          <w:b/>
          <w:bCs/>
          <w:sz w:val="28"/>
          <w:szCs w:val="28"/>
        </w:rPr>
      </w:pPr>
      <w:r w:rsidRPr="003B12E9">
        <w:rPr>
          <w:b/>
          <w:bCs/>
          <w:sz w:val="28"/>
          <w:szCs w:val="28"/>
        </w:rPr>
        <w:t>Обязанности и ответственность научного руководителя</w:t>
      </w:r>
    </w:p>
    <w:p w:rsidR="008246FC" w:rsidRPr="003B12E9" w:rsidRDefault="008246FC" w:rsidP="00445FAD">
      <w:pPr>
        <w:jc w:val="both"/>
        <w:rPr>
          <w:sz w:val="28"/>
          <w:szCs w:val="28"/>
        </w:rPr>
      </w:pPr>
    </w:p>
    <w:p w:rsidR="008246FC" w:rsidRPr="008246FC" w:rsidRDefault="007F07D7" w:rsidP="00445FAD">
      <w:pPr>
        <w:ind w:firstLine="709"/>
        <w:jc w:val="both"/>
        <w:rPr>
          <w:sz w:val="28"/>
          <w:szCs w:val="28"/>
        </w:rPr>
      </w:pPr>
      <w:r w:rsidRPr="008246FC">
        <w:rPr>
          <w:sz w:val="28"/>
          <w:szCs w:val="28"/>
        </w:rPr>
        <w:t xml:space="preserve">В процессе выполнения ВКР студент должен показать не только определенный объем знаний, но и навыки вести самостоятельную научную </w:t>
      </w:r>
      <w:r w:rsidRPr="008246FC">
        <w:rPr>
          <w:sz w:val="28"/>
          <w:szCs w:val="28"/>
        </w:rPr>
        <w:lastRenderedPageBreak/>
        <w:t xml:space="preserve">работу в соответствии с тем компетенциями, которые он освоил в течение всего времени обучения в вузе по данному профилю. Студент системно работает над избранной темой в тесном контакте с научным руководителем. Регулярные встречи с научным руководителем обеспечивают формирование исследовательских навыков и умений пользоваться методами научных исследований. </w:t>
      </w:r>
    </w:p>
    <w:p w:rsidR="008246FC" w:rsidRPr="008246FC" w:rsidRDefault="007F07D7" w:rsidP="00445FAD">
      <w:pPr>
        <w:ind w:firstLine="709"/>
        <w:jc w:val="both"/>
        <w:rPr>
          <w:sz w:val="28"/>
          <w:szCs w:val="28"/>
        </w:rPr>
      </w:pPr>
      <w:r w:rsidRPr="008246FC">
        <w:rPr>
          <w:sz w:val="28"/>
          <w:szCs w:val="28"/>
        </w:rPr>
        <w:t>На этапе подготовки выпускной квалификационной работы научный руководитель советует, как приступить к рассмотрению темы, корректирует план работы и оказывает помощь в подборе литературы, источников получения информации, а также определении периода, за который целесообразно собрать информацию.</w:t>
      </w:r>
    </w:p>
    <w:p w:rsidR="008246FC" w:rsidRPr="008246FC" w:rsidRDefault="007F07D7" w:rsidP="00445FAD">
      <w:pPr>
        <w:ind w:firstLine="709"/>
        <w:jc w:val="both"/>
        <w:rPr>
          <w:sz w:val="28"/>
          <w:szCs w:val="28"/>
        </w:rPr>
      </w:pPr>
      <w:r w:rsidRPr="008246FC">
        <w:rPr>
          <w:sz w:val="28"/>
          <w:szCs w:val="28"/>
        </w:rPr>
        <w:t xml:space="preserve">В ходе выполнения работы научный руководитель дает рекомендации по сбору фактического материала, разработке или подбору форм для сбора информации, методике ее обобщения, систематизации, обработки и использования при написании ВКР. На этом этапе руководитель выступает как оппонент, указывая </w:t>
      </w:r>
      <w:proofErr w:type="gramStart"/>
      <w:r w:rsidRPr="008246FC">
        <w:rPr>
          <w:sz w:val="28"/>
          <w:szCs w:val="28"/>
        </w:rPr>
        <w:t>обучающемуся</w:t>
      </w:r>
      <w:proofErr w:type="gramEnd"/>
      <w:r w:rsidRPr="008246FC">
        <w:rPr>
          <w:sz w:val="28"/>
          <w:szCs w:val="28"/>
        </w:rPr>
        <w:t xml:space="preserve"> на недостатки аргументации, композиции, стиля и предлагает способы их устранения.</w:t>
      </w:r>
    </w:p>
    <w:p w:rsidR="008246FC" w:rsidRPr="008246FC" w:rsidRDefault="007F07D7" w:rsidP="00445FAD">
      <w:pPr>
        <w:ind w:firstLine="709"/>
        <w:jc w:val="both"/>
        <w:rPr>
          <w:sz w:val="28"/>
          <w:szCs w:val="28"/>
        </w:rPr>
      </w:pPr>
      <w:r w:rsidRPr="008246FC">
        <w:rPr>
          <w:sz w:val="28"/>
          <w:szCs w:val="28"/>
        </w:rPr>
        <w:t>После получения окончательного варианта ВКР научный руководитель является экспертом и составляет письменный отзыв, в котором всесторонне характеризует полноту содержания ВКР, работу студента в процессе выполнения работы и его отношение к своим обязанностям при работе над темой исследования.</w:t>
      </w:r>
    </w:p>
    <w:p w:rsidR="008246FC" w:rsidRPr="008246FC" w:rsidRDefault="007F07D7" w:rsidP="00445FAD">
      <w:pPr>
        <w:ind w:firstLine="709"/>
        <w:jc w:val="both"/>
        <w:rPr>
          <w:sz w:val="28"/>
          <w:szCs w:val="28"/>
        </w:rPr>
      </w:pPr>
      <w:r w:rsidRPr="008246FC">
        <w:rPr>
          <w:sz w:val="28"/>
          <w:szCs w:val="28"/>
        </w:rPr>
        <w:t xml:space="preserve">Таким образом, воспитательная составляющая </w:t>
      </w:r>
      <w:proofErr w:type="spellStart"/>
      <w:r w:rsidRPr="008246FC">
        <w:rPr>
          <w:sz w:val="28"/>
          <w:szCs w:val="28"/>
        </w:rPr>
        <w:t>компетентностного</w:t>
      </w:r>
      <w:proofErr w:type="spellEnd"/>
      <w:r w:rsidRPr="008246FC">
        <w:rPr>
          <w:sz w:val="28"/>
          <w:szCs w:val="28"/>
        </w:rPr>
        <w:t xml:space="preserve"> подхода к учебному процессу и выполнению ВКР заключается в обязанностях и ответственности научного руководителя, которые реализуются в его функциях.</w:t>
      </w:r>
    </w:p>
    <w:p w:rsidR="00506685" w:rsidRDefault="007F07D7" w:rsidP="00506685">
      <w:pPr>
        <w:ind w:firstLine="709"/>
        <w:jc w:val="both"/>
        <w:rPr>
          <w:sz w:val="28"/>
          <w:szCs w:val="28"/>
        </w:rPr>
      </w:pPr>
      <w:r w:rsidRPr="008246FC">
        <w:rPr>
          <w:sz w:val="28"/>
          <w:szCs w:val="28"/>
        </w:rPr>
        <w:t>Научный руководитель:</w:t>
      </w:r>
    </w:p>
    <w:p w:rsidR="00506685" w:rsidRDefault="00506685" w:rsidP="00506685">
      <w:pPr>
        <w:ind w:firstLine="709"/>
        <w:jc w:val="both"/>
        <w:rPr>
          <w:sz w:val="28"/>
          <w:szCs w:val="28"/>
        </w:rPr>
      </w:pPr>
      <w:r>
        <w:rPr>
          <w:sz w:val="28"/>
          <w:szCs w:val="28"/>
        </w:rPr>
        <w:t xml:space="preserve">- </w:t>
      </w:r>
      <w:r w:rsidR="007F07D7" w:rsidRPr="008246FC">
        <w:rPr>
          <w:sz w:val="28"/>
          <w:szCs w:val="28"/>
        </w:rPr>
        <w:t>оказывает помощь в окончательном формулировании темы в случае, если она не входит в перечень тем каталога;</w:t>
      </w:r>
    </w:p>
    <w:p w:rsidR="00506685" w:rsidRDefault="00506685" w:rsidP="00506685">
      <w:pPr>
        <w:ind w:firstLine="709"/>
        <w:jc w:val="both"/>
        <w:rPr>
          <w:sz w:val="28"/>
          <w:szCs w:val="28"/>
        </w:rPr>
      </w:pPr>
      <w:r>
        <w:rPr>
          <w:sz w:val="28"/>
          <w:szCs w:val="28"/>
        </w:rPr>
        <w:t xml:space="preserve">- </w:t>
      </w:r>
      <w:r w:rsidR="007F07D7" w:rsidRPr="008246FC">
        <w:rPr>
          <w:sz w:val="28"/>
          <w:szCs w:val="28"/>
        </w:rPr>
        <w:t>излагает сущность проблематики, предлагаемой студенту для разработки в рамках выпускной квалификационной работы;</w:t>
      </w:r>
    </w:p>
    <w:p w:rsidR="00506685" w:rsidRDefault="00506685" w:rsidP="00506685">
      <w:pPr>
        <w:ind w:firstLine="709"/>
        <w:jc w:val="both"/>
        <w:rPr>
          <w:sz w:val="28"/>
          <w:szCs w:val="28"/>
        </w:rPr>
      </w:pPr>
      <w:r>
        <w:rPr>
          <w:sz w:val="28"/>
          <w:szCs w:val="28"/>
        </w:rPr>
        <w:t xml:space="preserve">- </w:t>
      </w:r>
      <w:r w:rsidR="007F07D7" w:rsidRPr="008246FC">
        <w:rPr>
          <w:sz w:val="28"/>
          <w:szCs w:val="28"/>
        </w:rPr>
        <w:t>знакомит студента с требованиями, предъявляемыми к ВКР по содержанию и оформлению;</w:t>
      </w:r>
    </w:p>
    <w:p w:rsidR="00506685" w:rsidRDefault="00506685" w:rsidP="00506685">
      <w:pPr>
        <w:ind w:firstLine="709"/>
        <w:jc w:val="both"/>
        <w:rPr>
          <w:sz w:val="28"/>
          <w:szCs w:val="28"/>
        </w:rPr>
      </w:pPr>
      <w:r>
        <w:rPr>
          <w:sz w:val="28"/>
          <w:szCs w:val="28"/>
        </w:rPr>
        <w:t xml:space="preserve">- </w:t>
      </w:r>
      <w:r w:rsidR="007F07D7" w:rsidRPr="008246FC">
        <w:rPr>
          <w:sz w:val="28"/>
          <w:szCs w:val="28"/>
        </w:rPr>
        <w:t xml:space="preserve">оказывает помощь в составлении плана ВКР; </w:t>
      </w:r>
    </w:p>
    <w:p w:rsidR="00506685" w:rsidRDefault="00506685" w:rsidP="00506685">
      <w:pPr>
        <w:ind w:firstLine="709"/>
        <w:jc w:val="both"/>
        <w:rPr>
          <w:sz w:val="28"/>
          <w:szCs w:val="28"/>
        </w:rPr>
      </w:pPr>
      <w:r>
        <w:rPr>
          <w:sz w:val="28"/>
          <w:szCs w:val="28"/>
        </w:rPr>
        <w:t xml:space="preserve">- </w:t>
      </w:r>
      <w:r w:rsidR="007F07D7" w:rsidRPr="008246FC">
        <w:rPr>
          <w:sz w:val="28"/>
          <w:szCs w:val="28"/>
        </w:rPr>
        <w:t>оказывает студенту методическую помощь в выборе методики сбора, анализа и изучения эмпирического материала;</w:t>
      </w:r>
    </w:p>
    <w:p w:rsidR="00506685" w:rsidRDefault="00506685" w:rsidP="00506685">
      <w:pPr>
        <w:ind w:firstLine="709"/>
        <w:jc w:val="both"/>
        <w:rPr>
          <w:sz w:val="28"/>
          <w:szCs w:val="28"/>
        </w:rPr>
      </w:pPr>
      <w:r>
        <w:rPr>
          <w:sz w:val="28"/>
          <w:szCs w:val="28"/>
        </w:rPr>
        <w:t xml:space="preserve">- </w:t>
      </w:r>
      <w:r w:rsidR="007F07D7" w:rsidRPr="008246FC">
        <w:rPr>
          <w:sz w:val="28"/>
          <w:szCs w:val="28"/>
        </w:rPr>
        <w:t>проводит регулярные консультации и собеседования со студентом в ходе подготовки и написания работы;</w:t>
      </w:r>
    </w:p>
    <w:p w:rsidR="00506685" w:rsidRDefault="00506685" w:rsidP="00506685">
      <w:pPr>
        <w:ind w:firstLine="709"/>
        <w:jc w:val="both"/>
        <w:rPr>
          <w:sz w:val="28"/>
          <w:szCs w:val="28"/>
        </w:rPr>
      </w:pPr>
      <w:r>
        <w:rPr>
          <w:sz w:val="28"/>
          <w:szCs w:val="28"/>
        </w:rPr>
        <w:t xml:space="preserve">- </w:t>
      </w:r>
      <w:r w:rsidR="007F07D7" w:rsidRPr="008246FC">
        <w:rPr>
          <w:sz w:val="28"/>
          <w:szCs w:val="28"/>
        </w:rPr>
        <w:t>осуществляет оперативное руководство выполнением ВКР, постоянный контроль хода выполнения ВКР;</w:t>
      </w:r>
    </w:p>
    <w:p w:rsidR="00506685" w:rsidRDefault="00506685" w:rsidP="00506685">
      <w:pPr>
        <w:ind w:firstLine="709"/>
        <w:jc w:val="both"/>
        <w:rPr>
          <w:sz w:val="28"/>
          <w:szCs w:val="28"/>
        </w:rPr>
      </w:pPr>
      <w:r>
        <w:rPr>
          <w:sz w:val="28"/>
          <w:szCs w:val="28"/>
        </w:rPr>
        <w:t xml:space="preserve">- </w:t>
      </w:r>
      <w:r w:rsidR="007F07D7" w:rsidRPr="008246FC">
        <w:rPr>
          <w:sz w:val="28"/>
          <w:szCs w:val="28"/>
        </w:rPr>
        <w:t>информирует заведующего кафедрой о соблюдении студентом сроков выполнения ВКР;</w:t>
      </w:r>
    </w:p>
    <w:p w:rsidR="00506685" w:rsidRDefault="00506685" w:rsidP="00506685">
      <w:pPr>
        <w:ind w:firstLine="709"/>
        <w:jc w:val="both"/>
        <w:rPr>
          <w:sz w:val="28"/>
          <w:szCs w:val="28"/>
        </w:rPr>
      </w:pPr>
      <w:r>
        <w:rPr>
          <w:sz w:val="28"/>
          <w:szCs w:val="28"/>
        </w:rPr>
        <w:t xml:space="preserve">- </w:t>
      </w:r>
      <w:r w:rsidR="007F07D7" w:rsidRPr="008246FC">
        <w:rPr>
          <w:sz w:val="28"/>
          <w:szCs w:val="28"/>
        </w:rPr>
        <w:t>консультирует студента при подготовке доклада и презентации для защиты ВКР;</w:t>
      </w:r>
    </w:p>
    <w:p w:rsidR="00506685" w:rsidRDefault="00506685" w:rsidP="00506685">
      <w:pPr>
        <w:ind w:firstLine="709"/>
        <w:jc w:val="both"/>
        <w:rPr>
          <w:sz w:val="28"/>
          <w:szCs w:val="28"/>
        </w:rPr>
      </w:pPr>
      <w:r>
        <w:rPr>
          <w:sz w:val="28"/>
          <w:szCs w:val="28"/>
        </w:rPr>
        <w:lastRenderedPageBreak/>
        <w:t xml:space="preserve">- </w:t>
      </w:r>
      <w:r w:rsidR="007F07D7" w:rsidRPr="008246FC">
        <w:rPr>
          <w:sz w:val="28"/>
          <w:szCs w:val="28"/>
        </w:rPr>
        <w:t>подписывает работу и допускает ее к защите с учетом требований по качеству содержания и оформления;</w:t>
      </w:r>
    </w:p>
    <w:p w:rsidR="007F07D7" w:rsidRPr="008246FC" w:rsidRDefault="00506685" w:rsidP="00506685">
      <w:pPr>
        <w:ind w:firstLine="709"/>
        <w:jc w:val="both"/>
        <w:rPr>
          <w:sz w:val="28"/>
          <w:szCs w:val="28"/>
        </w:rPr>
      </w:pPr>
      <w:r>
        <w:rPr>
          <w:sz w:val="28"/>
          <w:szCs w:val="28"/>
        </w:rPr>
        <w:t xml:space="preserve">- </w:t>
      </w:r>
      <w:r w:rsidR="007F07D7" w:rsidRPr="008246FC">
        <w:rPr>
          <w:sz w:val="28"/>
          <w:szCs w:val="28"/>
        </w:rPr>
        <w:t>предоставляет письменный отзыв о ходе работы студента в период подготовки выпускной квалификационной работы.</w:t>
      </w:r>
    </w:p>
    <w:p w:rsidR="008246FC" w:rsidRDefault="007F07D7" w:rsidP="00445FAD">
      <w:pPr>
        <w:ind w:firstLine="709"/>
        <w:jc w:val="both"/>
      </w:pPr>
      <w:r w:rsidRPr="008246FC">
        <w:rPr>
          <w:sz w:val="28"/>
          <w:szCs w:val="28"/>
        </w:rPr>
        <w:t>Научный руководитель обязан проверить текст ВКР на предмет нарушения академических норм написания письменных работ (</w:t>
      </w:r>
      <w:r w:rsidRPr="008246FC">
        <w:rPr>
          <w:b/>
          <w:sz w:val="28"/>
          <w:szCs w:val="28"/>
        </w:rPr>
        <w:t>плагиат, фальсификация, подлог</w:t>
      </w:r>
      <w:r w:rsidRPr="008246FC">
        <w:rPr>
          <w:sz w:val="28"/>
          <w:szCs w:val="28"/>
        </w:rPr>
        <w:t>).</w:t>
      </w:r>
      <w:r w:rsidR="008246FC">
        <w:t xml:space="preserve"> </w:t>
      </w:r>
    </w:p>
    <w:p w:rsidR="00672708" w:rsidRDefault="007F07D7" w:rsidP="00445FAD">
      <w:pPr>
        <w:ind w:firstLine="708"/>
        <w:jc w:val="both"/>
        <w:rPr>
          <w:i/>
          <w:sz w:val="28"/>
          <w:szCs w:val="28"/>
        </w:rPr>
      </w:pPr>
      <w:r w:rsidRPr="00445FAD">
        <w:rPr>
          <w:b/>
          <w:sz w:val="28"/>
          <w:szCs w:val="28"/>
        </w:rPr>
        <w:t>ОБРАТИТЬ ВНИМАНИЕ</w:t>
      </w:r>
      <w:r w:rsidRPr="00445FAD">
        <w:rPr>
          <w:sz w:val="28"/>
          <w:szCs w:val="28"/>
        </w:rPr>
        <w:t xml:space="preserve">! </w:t>
      </w:r>
      <w:r w:rsidRPr="00672708">
        <w:rPr>
          <w:i/>
          <w:sz w:val="28"/>
          <w:szCs w:val="28"/>
        </w:rPr>
        <w:t xml:space="preserve">Плагиат – это нарушение правил цитирования (авторских прав), когда чужой текст выдается автором работы </w:t>
      </w:r>
      <w:proofErr w:type="gramStart"/>
      <w:r w:rsidRPr="00672708">
        <w:rPr>
          <w:i/>
          <w:sz w:val="28"/>
          <w:szCs w:val="28"/>
        </w:rPr>
        <w:t>за</w:t>
      </w:r>
      <w:proofErr w:type="gramEnd"/>
      <w:r w:rsidRPr="00672708">
        <w:rPr>
          <w:i/>
          <w:sz w:val="28"/>
          <w:szCs w:val="28"/>
        </w:rPr>
        <w:t xml:space="preserve"> свой. Парафраза без ссылки на источник или литературу приравнивается к плагиату. </w:t>
      </w:r>
    </w:p>
    <w:p w:rsidR="00672708" w:rsidRDefault="007F07D7" w:rsidP="00445FAD">
      <w:pPr>
        <w:ind w:firstLine="708"/>
        <w:jc w:val="both"/>
        <w:rPr>
          <w:i/>
          <w:sz w:val="28"/>
          <w:szCs w:val="28"/>
        </w:rPr>
      </w:pPr>
      <w:r w:rsidRPr="00672708">
        <w:rPr>
          <w:i/>
          <w:sz w:val="28"/>
          <w:szCs w:val="28"/>
        </w:rPr>
        <w:t xml:space="preserve">Подлог – это сдача работы, написанной другим человеком (студентом предыдущих курсов, студентом другого вуза, и т.д.) в качестве своей. </w:t>
      </w:r>
    </w:p>
    <w:p w:rsidR="00672708" w:rsidRDefault="007F07D7" w:rsidP="00445FAD">
      <w:pPr>
        <w:ind w:firstLine="708"/>
        <w:jc w:val="both"/>
        <w:rPr>
          <w:i/>
          <w:sz w:val="28"/>
          <w:szCs w:val="28"/>
        </w:rPr>
      </w:pPr>
      <w:r w:rsidRPr="00672708">
        <w:rPr>
          <w:i/>
          <w:sz w:val="28"/>
          <w:szCs w:val="28"/>
        </w:rPr>
        <w:t>Фальсификация – это подделка статистических данных, умышленное их искажение, использование одних данных вместо других, искажение результатов расчетов</w:t>
      </w:r>
      <w:r w:rsidR="00445FAD" w:rsidRPr="00672708">
        <w:rPr>
          <w:i/>
          <w:sz w:val="28"/>
          <w:szCs w:val="28"/>
        </w:rPr>
        <w:t>.</w:t>
      </w:r>
    </w:p>
    <w:p w:rsidR="00445FAD" w:rsidRPr="00672708" w:rsidRDefault="00445FAD" w:rsidP="00445FAD">
      <w:pPr>
        <w:ind w:firstLine="708"/>
        <w:jc w:val="both"/>
        <w:rPr>
          <w:i/>
          <w:sz w:val="28"/>
          <w:szCs w:val="28"/>
        </w:rPr>
      </w:pPr>
      <w:r w:rsidRPr="00672708">
        <w:rPr>
          <w:i/>
          <w:sz w:val="28"/>
          <w:szCs w:val="28"/>
        </w:rPr>
        <w:t>Работы не соответствующие требованиям</w:t>
      </w:r>
      <w:r w:rsidR="00672708" w:rsidRPr="00672708">
        <w:rPr>
          <w:i/>
          <w:sz w:val="28"/>
          <w:szCs w:val="28"/>
        </w:rPr>
        <w:t xml:space="preserve"> к защите не допускаются.</w:t>
      </w:r>
    </w:p>
    <w:p w:rsidR="00445FAD" w:rsidRDefault="00445FAD" w:rsidP="007F07D7"/>
    <w:p w:rsidR="007F07D7" w:rsidRPr="0080769E" w:rsidRDefault="007F07D7" w:rsidP="00506685">
      <w:pPr>
        <w:ind w:firstLine="709"/>
        <w:jc w:val="both"/>
        <w:rPr>
          <w:sz w:val="28"/>
          <w:szCs w:val="28"/>
        </w:rPr>
      </w:pPr>
      <w:r w:rsidRPr="0080769E">
        <w:rPr>
          <w:sz w:val="28"/>
          <w:szCs w:val="28"/>
        </w:rPr>
        <w:t>После получения окончательного варианта ВКР научный руководитель является экспертом и составляет письменный отзыв, в котором всесторонне характеризует ВКР, указывая:</w:t>
      </w:r>
    </w:p>
    <w:p w:rsidR="007F07D7" w:rsidRPr="0080769E" w:rsidRDefault="00506685" w:rsidP="00506685">
      <w:pPr>
        <w:ind w:firstLine="709"/>
        <w:jc w:val="both"/>
        <w:rPr>
          <w:sz w:val="28"/>
          <w:szCs w:val="28"/>
        </w:rPr>
      </w:pPr>
      <w:r>
        <w:rPr>
          <w:sz w:val="28"/>
          <w:szCs w:val="28"/>
        </w:rPr>
        <w:t xml:space="preserve">- </w:t>
      </w:r>
      <w:r w:rsidR="007F07D7" w:rsidRPr="0080769E">
        <w:rPr>
          <w:sz w:val="28"/>
          <w:szCs w:val="28"/>
        </w:rPr>
        <w:t>актуальность и новизну темы исследования;</w:t>
      </w:r>
    </w:p>
    <w:p w:rsidR="007F07D7" w:rsidRPr="0080769E" w:rsidRDefault="00506685" w:rsidP="00506685">
      <w:pPr>
        <w:ind w:firstLine="709"/>
        <w:jc w:val="both"/>
        <w:rPr>
          <w:sz w:val="28"/>
          <w:szCs w:val="28"/>
        </w:rPr>
      </w:pPr>
      <w:r>
        <w:rPr>
          <w:sz w:val="28"/>
          <w:szCs w:val="28"/>
        </w:rPr>
        <w:t xml:space="preserve">- </w:t>
      </w:r>
      <w:r w:rsidR="007F07D7" w:rsidRPr="0080769E">
        <w:rPr>
          <w:sz w:val="28"/>
          <w:szCs w:val="28"/>
        </w:rPr>
        <w:t>соответствие содержания работы теме;</w:t>
      </w:r>
    </w:p>
    <w:p w:rsidR="007F07D7" w:rsidRPr="0080769E" w:rsidRDefault="00506685" w:rsidP="00506685">
      <w:pPr>
        <w:ind w:firstLine="709"/>
        <w:jc w:val="both"/>
        <w:rPr>
          <w:sz w:val="28"/>
          <w:szCs w:val="28"/>
        </w:rPr>
      </w:pPr>
      <w:r>
        <w:rPr>
          <w:sz w:val="28"/>
          <w:szCs w:val="28"/>
        </w:rPr>
        <w:t xml:space="preserve">- </w:t>
      </w:r>
      <w:r w:rsidR="007F07D7" w:rsidRPr="0080769E">
        <w:rPr>
          <w:sz w:val="28"/>
          <w:szCs w:val="28"/>
        </w:rPr>
        <w:t>степень самостоятельности в раскрытии темы;</w:t>
      </w:r>
    </w:p>
    <w:p w:rsidR="00506685" w:rsidRDefault="00506685" w:rsidP="00506685">
      <w:pPr>
        <w:ind w:firstLine="709"/>
        <w:jc w:val="both"/>
        <w:rPr>
          <w:sz w:val="28"/>
          <w:szCs w:val="28"/>
        </w:rPr>
      </w:pPr>
      <w:r>
        <w:rPr>
          <w:sz w:val="28"/>
          <w:szCs w:val="28"/>
        </w:rPr>
        <w:t xml:space="preserve">- </w:t>
      </w:r>
      <w:r w:rsidR="007F07D7" w:rsidRPr="0080769E">
        <w:rPr>
          <w:sz w:val="28"/>
          <w:szCs w:val="28"/>
        </w:rPr>
        <w:t>уровень теоретической разработки темы;</w:t>
      </w:r>
    </w:p>
    <w:p w:rsidR="007F07D7" w:rsidRPr="0080769E" w:rsidRDefault="00506685" w:rsidP="00506685">
      <w:pPr>
        <w:ind w:firstLine="709"/>
        <w:jc w:val="both"/>
        <w:rPr>
          <w:sz w:val="28"/>
          <w:szCs w:val="28"/>
        </w:rPr>
      </w:pPr>
      <w:r>
        <w:rPr>
          <w:sz w:val="28"/>
          <w:szCs w:val="28"/>
        </w:rPr>
        <w:t xml:space="preserve">- </w:t>
      </w:r>
      <w:r w:rsidR="007F07D7" w:rsidRPr="0080769E">
        <w:rPr>
          <w:sz w:val="28"/>
          <w:szCs w:val="28"/>
        </w:rPr>
        <w:t>умение работать с литературой, производить расчеты, анализировать, обобщать, делать научные и практические выводы;</w:t>
      </w:r>
    </w:p>
    <w:p w:rsidR="007F07D7" w:rsidRPr="0080769E" w:rsidRDefault="00506685" w:rsidP="00506685">
      <w:pPr>
        <w:ind w:firstLine="709"/>
        <w:jc w:val="both"/>
        <w:rPr>
          <w:sz w:val="28"/>
          <w:szCs w:val="28"/>
        </w:rPr>
      </w:pPr>
      <w:r>
        <w:rPr>
          <w:sz w:val="28"/>
          <w:szCs w:val="28"/>
        </w:rPr>
        <w:t xml:space="preserve">- </w:t>
      </w:r>
      <w:r w:rsidR="007F07D7" w:rsidRPr="0080769E">
        <w:rPr>
          <w:sz w:val="28"/>
          <w:szCs w:val="28"/>
        </w:rPr>
        <w:t>ценность, новизну и обоснованность выводов;</w:t>
      </w:r>
    </w:p>
    <w:p w:rsidR="007F07D7" w:rsidRPr="0080769E" w:rsidRDefault="00506685" w:rsidP="00506685">
      <w:pPr>
        <w:ind w:firstLine="709"/>
        <w:jc w:val="both"/>
        <w:rPr>
          <w:sz w:val="28"/>
          <w:szCs w:val="28"/>
        </w:rPr>
      </w:pPr>
      <w:r>
        <w:rPr>
          <w:sz w:val="28"/>
          <w:szCs w:val="28"/>
        </w:rPr>
        <w:t xml:space="preserve">- </w:t>
      </w:r>
      <w:r w:rsidR="007F07D7" w:rsidRPr="0080769E">
        <w:rPr>
          <w:sz w:val="28"/>
          <w:szCs w:val="28"/>
        </w:rPr>
        <w:t>практическую ценность полученных результатов;</w:t>
      </w:r>
    </w:p>
    <w:p w:rsidR="007F07D7" w:rsidRPr="0080769E" w:rsidRDefault="00506685" w:rsidP="00506685">
      <w:pPr>
        <w:ind w:firstLine="709"/>
        <w:jc w:val="both"/>
        <w:rPr>
          <w:sz w:val="28"/>
          <w:szCs w:val="28"/>
        </w:rPr>
      </w:pPr>
      <w:r>
        <w:rPr>
          <w:sz w:val="28"/>
          <w:szCs w:val="28"/>
        </w:rPr>
        <w:t xml:space="preserve">- </w:t>
      </w:r>
      <w:r w:rsidR="007F07D7" w:rsidRPr="0080769E">
        <w:rPr>
          <w:sz w:val="28"/>
          <w:szCs w:val="28"/>
        </w:rPr>
        <w:t>логичность, четкость, грамотность изложения материала;</w:t>
      </w:r>
    </w:p>
    <w:p w:rsidR="007F07D7" w:rsidRPr="0080769E" w:rsidRDefault="00506685" w:rsidP="00506685">
      <w:pPr>
        <w:ind w:firstLine="709"/>
        <w:jc w:val="both"/>
        <w:rPr>
          <w:sz w:val="28"/>
          <w:szCs w:val="28"/>
        </w:rPr>
      </w:pPr>
      <w:r>
        <w:rPr>
          <w:sz w:val="28"/>
          <w:szCs w:val="28"/>
        </w:rPr>
        <w:t xml:space="preserve">- </w:t>
      </w:r>
      <w:r w:rsidR="007F07D7" w:rsidRPr="0080769E">
        <w:rPr>
          <w:sz w:val="28"/>
          <w:szCs w:val="28"/>
        </w:rPr>
        <w:t>соответствие правилам оформления;</w:t>
      </w:r>
    </w:p>
    <w:p w:rsidR="007F07D7" w:rsidRPr="0080769E" w:rsidRDefault="00506685" w:rsidP="00506685">
      <w:pPr>
        <w:ind w:firstLine="709"/>
        <w:jc w:val="both"/>
        <w:rPr>
          <w:sz w:val="28"/>
          <w:szCs w:val="28"/>
        </w:rPr>
      </w:pPr>
      <w:r>
        <w:rPr>
          <w:sz w:val="28"/>
          <w:szCs w:val="28"/>
        </w:rPr>
        <w:t xml:space="preserve">- </w:t>
      </w:r>
      <w:r w:rsidR="007F07D7" w:rsidRPr="0080769E">
        <w:rPr>
          <w:sz w:val="28"/>
          <w:szCs w:val="28"/>
        </w:rPr>
        <w:t>оценку качества работы обучающегося в период подготовки ВКР и соответствие работы требованиям федерального государственного образовательного стандарта.</w:t>
      </w:r>
    </w:p>
    <w:p w:rsidR="00A71719" w:rsidRPr="000A6A97" w:rsidRDefault="007F07D7" w:rsidP="00506685">
      <w:pPr>
        <w:ind w:firstLine="709"/>
        <w:jc w:val="both"/>
        <w:rPr>
          <w:sz w:val="28"/>
          <w:szCs w:val="28"/>
        </w:rPr>
      </w:pPr>
      <w:r w:rsidRPr="000A6A97">
        <w:rPr>
          <w:sz w:val="28"/>
          <w:szCs w:val="28"/>
        </w:rPr>
        <w:t xml:space="preserve">В отзыве научный руководитель отмечает положительные стороны работы и обращает внимание на имеющиеся в работе и отмеченные ранее недостатки, не устраненные </w:t>
      </w:r>
      <w:proofErr w:type="gramStart"/>
      <w:r w:rsidRPr="000A6A97">
        <w:rPr>
          <w:sz w:val="28"/>
          <w:szCs w:val="28"/>
        </w:rPr>
        <w:t>обучающимся</w:t>
      </w:r>
      <w:proofErr w:type="gramEnd"/>
      <w:r w:rsidRPr="000A6A97">
        <w:rPr>
          <w:sz w:val="28"/>
          <w:szCs w:val="28"/>
        </w:rPr>
        <w:t>. Также им могут быть даны рекомендации к публикации работы, внедрению ее результатов, представлению работы на конкурс.</w:t>
      </w:r>
    </w:p>
    <w:p w:rsidR="00A71719" w:rsidRPr="000A6A97" w:rsidRDefault="007F07D7" w:rsidP="000A6A97">
      <w:pPr>
        <w:ind w:firstLine="709"/>
        <w:jc w:val="both"/>
        <w:rPr>
          <w:sz w:val="28"/>
          <w:szCs w:val="28"/>
        </w:rPr>
      </w:pPr>
      <w:r w:rsidRPr="000A6A97">
        <w:rPr>
          <w:sz w:val="28"/>
          <w:szCs w:val="28"/>
        </w:rPr>
        <w:t xml:space="preserve">Если ВКР </w:t>
      </w:r>
      <w:proofErr w:type="gramStart"/>
      <w:r w:rsidRPr="000A6A97">
        <w:rPr>
          <w:sz w:val="28"/>
          <w:szCs w:val="28"/>
        </w:rPr>
        <w:t>выполнена</w:t>
      </w:r>
      <w:proofErr w:type="gramEnd"/>
      <w:r w:rsidRPr="000A6A97">
        <w:rPr>
          <w:sz w:val="28"/>
          <w:szCs w:val="28"/>
        </w:rPr>
        <w:t xml:space="preserve"> на иностранном языке, отзыв консультанта представляется на языке выполнения выпускной квалификационной работы с обязательным приложением перевода на русский язык. </w:t>
      </w:r>
    </w:p>
    <w:p w:rsidR="00A71719" w:rsidRPr="000A6A97" w:rsidRDefault="007F07D7" w:rsidP="000A6A97">
      <w:pPr>
        <w:ind w:firstLine="708"/>
        <w:jc w:val="both"/>
        <w:rPr>
          <w:sz w:val="28"/>
          <w:szCs w:val="28"/>
        </w:rPr>
      </w:pPr>
      <w:r w:rsidRPr="000A6A97">
        <w:rPr>
          <w:sz w:val="28"/>
          <w:szCs w:val="28"/>
        </w:rPr>
        <w:t xml:space="preserve">Подписывая выпускную квалификационную работу, научный руководитель дает гарантию, что работа написана и оформлена в соответствии с требованиями </w:t>
      </w:r>
      <w:proofErr w:type="spellStart"/>
      <w:r w:rsidR="00672708">
        <w:rPr>
          <w:sz w:val="28"/>
          <w:szCs w:val="28"/>
        </w:rPr>
        <w:t>ОмГА</w:t>
      </w:r>
      <w:proofErr w:type="spellEnd"/>
      <w:r w:rsidRPr="000A6A97">
        <w:rPr>
          <w:sz w:val="28"/>
          <w:szCs w:val="28"/>
        </w:rPr>
        <w:t xml:space="preserve">. Если представленная студентом работа, </w:t>
      </w:r>
      <w:r w:rsidRPr="000A6A97">
        <w:rPr>
          <w:sz w:val="28"/>
          <w:szCs w:val="28"/>
        </w:rPr>
        <w:lastRenderedPageBreak/>
        <w:t>по мнению руководителя, не соответствует необходимым требованиям, то он вправе не ставить свою подпись и не допускать работу к защите.</w:t>
      </w:r>
    </w:p>
    <w:p w:rsidR="00A71719" w:rsidRPr="000A6A97" w:rsidRDefault="00A71719" w:rsidP="000A6A97">
      <w:pPr>
        <w:jc w:val="both"/>
        <w:rPr>
          <w:sz w:val="28"/>
          <w:szCs w:val="28"/>
        </w:rPr>
      </w:pPr>
    </w:p>
    <w:p w:rsidR="000A6A97" w:rsidRDefault="007F07D7" w:rsidP="000A6A97">
      <w:pPr>
        <w:jc w:val="center"/>
        <w:rPr>
          <w:b/>
          <w:bCs/>
          <w:sz w:val="28"/>
          <w:szCs w:val="28"/>
        </w:rPr>
      </w:pPr>
      <w:r w:rsidRPr="000A6A97">
        <w:rPr>
          <w:b/>
          <w:bCs/>
          <w:sz w:val="28"/>
          <w:szCs w:val="28"/>
        </w:rPr>
        <w:t>СТРУКТУРА И СОДЕРЖАНИЕ ВКР</w:t>
      </w:r>
    </w:p>
    <w:p w:rsidR="000A6A97" w:rsidRPr="000A6A97" w:rsidRDefault="000A6A97" w:rsidP="000A6A97">
      <w:pPr>
        <w:jc w:val="center"/>
        <w:rPr>
          <w:sz w:val="28"/>
          <w:szCs w:val="28"/>
        </w:rPr>
      </w:pPr>
    </w:p>
    <w:p w:rsidR="007F07D7" w:rsidRDefault="007F07D7" w:rsidP="00506685">
      <w:pPr>
        <w:ind w:firstLine="709"/>
        <w:jc w:val="both"/>
        <w:rPr>
          <w:sz w:val="28"/>
          <w:szCs w:val="28"/>
        </w:rPr>
      </w:pPr>
      <w:r w:rsidRPr="000A6A97">
        <w:rPr>
          <w:sz w:val="28"/>
          <w:szCs w:val="28"/>
        </w:rPr>
        <w:t>Выпускная квалификационная работа бакалавра должна иметь следующую структуру представления материалов:</w:t>
      </w:r>
    </w:p>
    <w:p w:rsidR="00B7038E" w:rsidRPr="00B7038E" w:rsidRDefault="00B7038E" w:rsidP="00506685">
      <w:pPr>
        <w:numPr>
          <w:ilvl w:val="0"/>
          <w:numId w:val="18"/>
        </w:numPr>
        <w:tabs>
          <w:tab w:val="left" w:pos="993"/>
        </w:tabs>
        <w:ind w:left="0" w:firstLine="709"/>
        <w:jc w:val="both"/>
      </w:pPr>
      <w:r w:rsidRPr="00B7038E">
        <w:rPr>
          <w:sz w:val="28"/>
          <w:szCs w:val="28"/>
        </w:rPr>
        <w:t>титульный лист, оформленный в соответствии с установленными требованиями (Приложение Б);</w:t>
      </w:r>
    </w:p>
    <w:p w:rsidR="00B7038E" w:rsidRPr="00B7038E" w:rsidRDefault="00B7038E" w:rsidP="00506685">
      <w:pPr>
        <w:numPr>
          <w:ilvl w:val="0"/>
          <w:numId w:val="18"/>
        </w:numPr>
        <w:tabs>
          <w:tab w:val="left" w:pos="993"/>
        </w:tabs>
        <w:ind w:left="0" w:firstLine="709"/>
        <w:jc w:val="both"/>
      </w:pPr>
      <w:r w:rsidRPr="00B7038E">
        <w:rPr>
          <w:sz w:val="28"/>
          <w:szCs w:val="28"/>
        </w:rPr>
        <w:t>задание на выпускную квалификационную работу (Приложение В);</w:t>
      </w:r>
    </w:p>
    <w:p w:rsidR="00B7038E" w:rsidRPr="002419CB" w:rsidRDefault="00B7038E" w:rsidP="00506685">
      <w:pPr>
        <w:numPr>
          <w:ilvl w:val="0"/>
          <w:numId w:val="18"/>
        </w:numPr>
        <w:tabs>
          <w:tab w:val="left" w:pos="993"/>
        </w:tabs>
        <w:ind w:left="0" w:firstLine="709"/>
        <w:jc w:val="both"/>
      </w:pPr>
      <w:r>
        <w:rPr>
          <w:bCs/>
          <w:spacing w:val="-2"/>
          <w:sz w:val="28"/>
          <w:szCs w:val="28"/>
        </w:rPr>
        <w:t>г</w:t>
      </w:r>
      <w:r w:rsidRPr="00B7038E">
        <w:rPr>
          <w:bCs/>
          <w:spacing w:val="-2"/>
          <w:sz w:val="28"/>
          <w:szCs w:val="28"/>
        </w:rPr>
        <w:t>рафик выполнения выпускной квалификационной работы</w:t>
      </w:r>
      <w:r>
        <w:rPr>
          <w:bCs/>
          <w:spacing w:val="-2"/>
          <w:sz w:val="28"/>
          <w:szCs w:val="28"/>
        </w:rPr>
        <w:t xml:space="preserve">            (Приложение Г);</w:t>
      </w:r>
    </w:p>
    <w:p w:rsidR="005D070B" w:rsidRPr="000A6A97" w:rsidRDefault="005D070B" w:rsidP="00506685">
      <w:pPr>
        <w:numPr>
          <w:ilvl w:val="0"/>
          <w:numId w:val="18"/>
        </w:numPr>
        <w:tabs>
          <w:tab w:val="left" w:pos="993"/>
        </w:tabs>
        <w:ind w:left="0" w:firstLine="709"/>
        <w:jc w:val="both"/>
        <w:rPr>
          <w:sz w:val="28"/>
          <w:szCs w:val="28"/>
        </w:rPr>
      </w:pPr>
      <w:r>
        <w:rPr>
          <w:sz w:val="28"/>
          <w:szCs w:val="28"/>
        </w:rPr>
        <w:t>аннотация</w:t>
      </w:r>
      <w:r w:rsidR="00B7038E">
        <w:rPr>
          <w:sz w:val="28"/>
          <w:szCs w:val="28"/>
        </w:rPr>
        <w:t>;</w:t>
      </w:r>
    </w:p>
    <w:p w:rsidR="007F07D7" w:rsidRPr="000A6A97" w:rsidRDefault="007F07D7" w:rsidP="00506685">
      <w:pPr>
        <w:numPr>
          <w:ilvl w:val="0"/>
          <w:numId w:val="18"/>
        </w:numPr>
        <w:tabs>
          <w:tab w:val="left" w:pos="993"/>
        </w:tabs>
        <w:ind w:left="0" w:firstLine="709"/>
        <w:jc w:val="both"/>
        <w:rPr>
          <w:sz w:val="28"/>
          <w:szCs w:val="28"/>
        </w:rPr>
      </w:pPr>
      <w:r w:rsidRPr="000A6A97">
        <w:rPr>
          <w:sz w:val="28"/>
          <w:szCs w:val="28"/>
        </w:rPr>
        <w:t>лист с заголовком «содержание», оформленный в соответствии с установленными требованиями</w:t>
      </w:r>
      <w:r w:rsidR="00E53C09">
        <w:rPr>
          <w:sz w:val="28"/>
          <w:szCs w:val="28"/>
        </w:rPr>
        <w:t>;</w:t>
      </w:r>
    </w:p>
    <w:p w:rsidR="007F07D7" w:rsidRPr="000A6A97" w:rsidRDefault="007F07D7" w:rsidP="00506685">
      <w:pPr>
        <w:numPr>
          <w:ilvl w:val="0"/>
          <w:numId w:val="18"/>
        </w:numPr>
        <w:tabs>
          <w:tab w:val="left" w:pos="993"/>
        </w:tabs>
        <w:ind w:left="0" w:firstLine="709"/>
        <w:jc w:val="both"/>
        <w:rPr>
          <w:sz w:val="28"/>
          <w:szCs w:val="28"/>
        </w:rPr>
      </w:pPr>
      <w:r w:rsidRPr="000A6A97">
        <w:rPr>
          <w:sz w:val="28"/>
          <w:szCs w:val="28"/>
        </w:rPr>
        <w:t>введение;</w:t>
      </w:r>
    </w:p>
    <w:p w:rsidR="007F07D7" w:rsidRPr="000A6A97" w:rsidRDefault="000A6A97" w:rsidP="00506685">
      <w:pPr>
        <w:numPr>
          <w:ilvl w:val="0"/>
          <w:numId w:val="18"/>
        </w:numPr>
        <w:tabs>
          <w:tab w:val="left" w:pos="993"/>
        </w:tabs>
        <w:ind w:left="0" w:firstLine="709"/>
        <w:jc w:val="both"/>
        <w:rPr>
          <w:sz w:val="28"/>
          <w:szCs w:val="28"/>
        </w:rPr>
      </w:pPr>
      <w:r>
        <w:rPr>
          <w:sz w:val="28"/>
          <w:szCs w:val="28"/>
        </w:rPr>
        <w:t>разделы (главы) и подразделы</w:t>
      </w:r>
      <w:r w:rsidR="007F07D7" w:rsidRPr="000A6A97">
        <w:rPr>
          <w:sz w:val="28"/>
          <w:szCs w:val="28"/>
        </w:rPr>
        <w:t>;</w:t>
      </w:r>
    </w:p>
    <w:p w:rsidR="007F07D7" w:rsidRPr="000A6A97" w:rsidRDefault="007F07D7" w:rsidP="00506685">
      <w:pPr>
        <w:numPr>
          <w:ilvl w:val="0"/>
          <w:numId w:val="18"/>
        </w:numPr>
        <w:tabs>
          <w:tab w:val="left" w:pos="993"/>
        </w:tabs>
        <w:ind w:left="0" w:firstLine="709"/>
        <w:jc w:val="both"/>
        <w:rPr>
          <w:sz w:val="28"/>
          <w:szCs w:val="28"/>
        </w:rPr>
      </w:pPr>
      <w:r w:rsidRPr="000A6A97">
        <w:rPr>
          <w:sz w:val="28"/>
          <w:szCs w:val="28"/>
        </w:rPr>
        <w:t>выводы после каждого раздела (главы);</w:t>
      </w:r>
    </w:p>
    <w:p w:rsidR="007F07D7" w:rsidRPr="000A6A97" w:rsidRDefault="007F07D7" w:rsidP="00506685">
      <w:pPr>
        <w:numPr>
          <w:ilvl w:val="0"/>
          <w:numId w:val="18"/>
        </w:numPr>
        <w:tabs>
          <w:tab w:val="left" w:pos="993"/>
        </w:tabs>
        <w:ind w:left="0" w:firstLine="709"/>
        <w:jc w:val="both"/>
        <w:rPr>
          <w:sz w:val="28"/>
          <w:szCs w:val="28"/>
        </w:rPr>
      </w:pPr>
      <w:r w:rsidRPr="000A6A97">
        <w:rPr>
          <w:sz w:val="28"/>
          <w:szCs w:val="28"/>
        </w:rPr>
        <w:t>заключение;</w:t>
      </w:r>
    </w:p>
    <w:p w:rsidR="007F07D7" w:rsidRPr="000A6A97" w:rsidRDefault="007F07D7" w:rsidP="00506685">
      <w:pPr>
        <w:numPr>
          <w:ilvl w:val="0"/>
          <w:numId w:val="18"/>
        </w:numPr>
        <w:tabs>
          <w:tab w:val="left" w:pos="993"/>
        </w:tabs>
        <w:ind w:left="0" w:firstLine="709"/>
        <w:jc w:val="both"/>
        <w:rPr>
          <w:sz w:val="28"/>
          <w:szCs w:val="28"/>
        </w:rPr>
      </w:pPr>
      <w:r w:rsidRPr="000A6A97">
        <w:rPr>
          <w:sz w:val="28"/>
          <w:szCs w:val="28"/>
        </w:rPr>
        <w:t>список использованных источников;</w:t>
      </w:r>
    </w:p>
    <w:p w:rsidR="007F07D7" w:rsidRDefault="007F07D7" w:rsidP="00506685">
      <w:pPr>
        <w:numPr>
          <w:ilvl w:val="0"/>
          <w:numId w:val="18"/>
        </w:numPr>
        <w:tabs>
          <w:tab w:val="left" w:pos="993"/>
        </w:tabs>
        <w:ind w:left="0" w:firstLine="709"/>
        <w:jc w:val="both"/>
        <w:rPr>
          <w:sz w:val="28"/>
          <w:szCs w:val="28"/>
        </w:rPr>
      </w:pPr>
      <w:r w:rsidRPr="000A6A97">
        <w:rPr>
          <w:sz w:val="28"/>
          <w:szCs w:val="28"/>
        </w:rPr>
        <w:t>приложения (в случаях необходимости).</w:t>
      </w:r>
    </w:p>
    <w:p w:rsidR="007F07D7" w:rsidRPr="000A6A97" w:rsidRDefault="007F07D7" w:rsidP="00506685">
      <w:pPr>
        <w:ind w:firstLine="709"/>
        <w:jc w:val="both"/>
        <w:rPr>
          <w:sz w:val="28"/>
          <w:szCs w:val="28"/>
        </w:rPr>
      </w:pPr>
      <w:r w:rsidRPr="000A6A97">
        <w:rPr>
          <w:sz w:val="28"/>
          <w:szCs w:val="28"/>
        </w:rPr>
        <w:t>К содержанию ВКР предъявляются следующие требования:</w:t>
      </w:r>
    </w:p>
    <w:p w:rsidR="007F07D7" w:rsidRPr="000A6A97" w:rsidRDefault="007F07D7" w:rsidP="00506685">
      <w:pPr>
        <w:numPr>
          <w:ilvl w:val="0"/>
          <w:numId w:val="19"/>
        </w:numPr>
        <w:tabs>
          <w:tab w:val="left" w:pos="993"/>
        </w:tabs>
        <w:ind w:left="0" w:firstLine="709"/>
        <w:jc w:val="both"/>
        <w:rPr>
          <w:sz w:val="28"/>
          <w:szCs w:val="28"/>
        </w:rPr>
      </w:pPr>
      <w:r w:rsidRPr="000A6A97">
        <w:rPr>
          <w:sz w:val="28"/>
          <w:szCs w:val="28"/>
        </w:rPr>
        <w:t>соответствие содержания сформулированной теме;</w:t>
      </w:r>
    </w:p>
    <w:p w:rsidR="000A6A97" w:rsidRPr="000A6A97" w:rsidRDefault="007F07D7" w:rsidP="00506685">
      <w:pPr>
        <w:numPr>
          <w:ilvl w:val="0"/>
          <w:numId w:val="19"/>
        </w:numPr>
        <w:tabs>
          <w:tab w:val="left" w:pos="993"/>
        </w:tabs>
        <w:ind w:left="0" w:firstLine="709"/>
        <w:jc w:val="both"/>
        <w:rPr>
          <w:sz w:val="28"/>
          <w:szCs w:val="28"/>
        </w:rPr>
      </w:pPr>
      <w:r w:rsidRPr="000A6A97">
        <w:rPr>
          <w:sz w:val="28"/>
          <w:szCs w:val="28"/>
        </w:rPr>
        <w:t>полнота развития темы (тема должна быть раскрыта так, чтобы не было упущено главное);</w:t>
      </w:r>
    </w:p>
    <w:p w:rsidR="007F07D7" w:rsidRPr="000A6A97" w:rsidRDefault="007F07D7" w:rsidP="00506685">
      <w:pPr>
        <w:numPr>
          <w:ilvl w:val="0"/>
          <w:numId w:val="19"/>
        </w:numPr>
        <w:tabs>
          <w:tab w:val="left" w:pos="993"/>
        </w:tabs>
        <w:ind w:left="0" w:firstLine="709"/>
        <w:jc w:val="both"/>
        <w:rPr>
          <w:sz w:val="28"/>
          <w:szCs w:val="28"/>
        </w:rPr>
      </w:pPr>
      <w:r w:rsidRPr="000A6A97">
        <w:rPr>
          <w:sz w:val="28"/>
          <w:szCs w:val="28"/>
        </w:rPr>
        <w:t>четкость и логическая последовательность изложения материала;</w:t>
      </w:r>
    </w:p>
    <w:p w:rsidR="007F07D7" w:rsidRPr="000A6A97" w:rsidRDefault="007F07D7" w:rsidP="00506685">
      <w:pPr>
        <w:numPr>
          <w:ilvl w:val="0"/>
          <w:numId w:val="19"/>
        </w:numPr>
        <w:tabs>
          <w:tab w:val="left" w:pos="993"/>
        </w:tabs>
        <w:ind w:left="0" w:firstLine="709"/>
        <w:jc w:val="both"/>
        <w:rPr>
          <w:sz w:val="28"/>
          <w:szCs w:val="28"/>
        </w:rPr>
      </w:pPr>
      <w:r w:rsidRPr="000A6A97">
        <w:rPr>
          <w:sz w:val="28"/>
          <w:szCs w:val="28"/>
        </w:rPr>
        <w:t>конкретность изложения полученных результатов, их анализа и теоретических положений;</w:t>
      </w:r>
    </w:p>
    <w:p w:rsidR="007F07D7" w:rsidRPr="000A6A97" w:rsidRDefault="007F07D7" w:rsidP="00506685">
      <w:pPr>
        <w:numPr>
          <w:ilvl w:val="0"/>
          <w:numId w:val="19"/>
        </w:numPr>
        <w:tabs>
          <w:tab w:val="left" w:pos="993"/>
        </w:tabs>
        <w:ind w:left="0" w:firstLine="709"/>
        <w:jc w:val="both"/>
        <w:rPr>
          <w:sz w:val="28"/>
          <w:szCs w:val="28"/>
        </w:rPr>
      </w:pPr>
      <w:r w:rsidRPr="000A6A97">
        <w:rPr>
          <w:sz w:val="28"/>
          <w:szCs w:val="28"/>
        </w:rPr>
        <w:t>обоснованность выводов, рекомендаций и предложений.</w:t>
      </w:r>
    </w:p>
    <w:p w:rsidR="005D070B" w:rsidRDefault="005D070B" w:rsidP="00506685">
      <w:pPr>
        <w:ind w:firstLine="709"/>
        <w:jc w:val="both"/>
        <w:rPr>
          <w:sz w:val="28"/>
          <w:szCs w:val="28"/>
        </w:rPr>
      </w:pPr>
    </w:p>
    <w:p w:rsidR="000A6A97" w:rsidRPr="00672708" w:rsidRDefault="007F07D7" w:rsidP="00506685">
      <w:pPr>
        <w:ind w:firstLine="709"/>
        <w:jc w:val="both"/>
        <w:rPr>
          <w:sz w:val="28"/>
          <w:szCs w:val="28"/>
        </w:rPr>
      </w:pPr>
      <w:r w:rsidRPr="00672708">
        <w:rPr>
          <w:sz w:val="28"/>
          <w:szCs w:val="28"/>
        </w:rPr>
        <w:t>В соответствии с планом ВКР должна быть разделена на отдельные логически связанные части, снабженные короткими и ясными заголовками, отражающими смысл излагаемого в них материала.</w:t>
      </w:r>
      <w:r w:rsidR="000A6A97" w:rsidRPr="00672708">
        <w:rPr>
          <w:sz w:val="28"/>
          <w:szCs w:val="28"/>
        </w:rPr>
        <w:t xml:space="preserve"> </w:t>
      </w:r>
    </w:p>
    <w:p w:rsidR="000A6A97" w:rsidRPr="00672708" w:rsidRDefault="007F07D7" w:rsidP="00506685">
      <w:pPr>
        <w:ind w:firstLine="709"/>
        <w:jc w:val="both"/>
        <w:rPr>
          <w:sz w:val="28"/>
          <w:szCs w:val="28"/>
        </w:rPr>
      </w:pPr>
      <w:r w:rsidRPr="00672708">
        <w:rPr>
          <w:sz w:val="28"/>
          <w:szCs w:val="28"/>
        </w:rPr>
        <w:t>Основные требования к стилю изложения содержания работы:</w:t>
      </w:r>
    </w:p>
    <w:p w:rsidR="000A6A97" w:rsidRPr="00672708" w:rsidRDefault="007F07D7" w:rsidP="00506685">
      <w:pPr>
        <w:ind w:firstLine="709"/>
        <w:jc w:val="both"/>
        <w:rPr>
          <w:sz w:val="28"/>
          <w:szCs w:val="28"/>
        </w:rPr>
      </w:pPr>
      <w:r w:rsidRPr="00672708">
        <w:rPr>
          <w:sz w:val="28"/>
          <w:szCs w:val="28"/>
        </w:rPr>
        <w:t>- использование научного языка;</w:t>
      </w:r>
    </w:p>
    <w:p w:rsidR="000A6A97" w:rsidRPr="00672708" w:rsidRDefault="007F07D7" w:rsidP="00506685">
      <w:pPr>
        <w:ind w:firstLine="709"/>
        <w:jc w:val="both"/>
        <w:rPr>
          <w:sz w:val="28"/>
          <w:szCs w:val="28"/>
        </w:rPr>
      </w:pPr>
      <w:r w:rsidRPr="00672708">
        <w:rPr>
          <w:sz w:val="28"/>
          <w:szCs w:val="28"/>
        </w:rPr>
        <w:t>- строгое определение понятий;</w:t>
      </w:r>
    </w:p>
    <w:p w:rsidR="000A6A97" w:rsidRPr="00672708" w:rsidRDefault="007F07D7" w:rsidP="00506685">
      <w:pPr>
        <w:ind w:firstLine="709"/>
        <w:jc w:val="both"/>
        <w:rPr>
          <w:sz w:val="28"/>
          <w:szCs w:val="28"/>
        </w:rPr>
      </w:pPr>
      <w:r w:rsidRPr="00672708">
        <w:rPr>
          <w:sz w:val="28"/>
          <w:szCs w:val="28"/>
        </w:rPr>
        <w:t>- соблюдение единообразия терминологии и условных обозначений;</w:t>
      </w:r>
    </w:p>
    <w:p w:rsidR="00506685" w:rsidRDefault="007F07D7" w:rsidP="00506685">
      <w:pPr>
        <w:ind w:firstLine="709"/>
        <w:jc w:val="both"/>
        <w:rPr>
          <w:sz w:val="28"/>
          <w:szCs w:val="28"/>
        </w:rPr>
      </w:pPr>
      <w:r w:rsidRPr="00672708">
        <w:rPr>
          <w:sz w:val="28"/>
          <w:szCs w:val="28"/>
        </w:rPr>
        <w:t>- стилистически правильное и понятное построение отдельных фраз, предложений и текста в целом;</w:t>
      </w:r>
    </w:p>
    <w:p w:rsidR="007F07D7" w:rsidRPr="00672708" w:rsidRDefault="00506685" w:rsidP="00506685">
      <w:pPr>
        <w:ind w:firstLine="709"/>
        <w:jc w:val="both"/>
        <w:rPr>
          <w:sz w:val="28"/>
          <w:szCs w:val="28"/>
        </w:rPr>
      </w:pPr>
      <w:r>
        <w:rPr>
          <w:sz w:val="28"/>
          <w:szCs w:val="28"/>
        </w:rPr>
        <w:t xml:space="preserve">- </w:t>
      </w:r>
      <w:r w:rsidR="007F07D7" w:rsidRPr="00672708">
        <w:rPr>
          <w:sz w:val="28"/>
          <w:szCs w:val="28"/>
        </w:rPr>
        <w:t>краткость и точность формулировок, исключающая возможность неоднозначного их толкования;</w:t>
      </w:r>
    </w:p>
    <w:p w:rsidR="00672708" w:rsidRPr="00672708" w:rsidRDefault="007F07D7" w:rsidP="00506685">
      <w:pPr>
        <w:ind w:firstLine="709"/>
        <w:jc w:val="both"/>
        <w:rPr>
          <w:sz w:val="28"/>
          <w:szCs w:val="28"/>
        </w:rPr>
      </w:pPr>
      <w:r w:rsidRPr="00672708">
        <w:rPr>
          <w:sz w:val="28"/>
          <w:szCs w:val="28"/>
        </w:rPr>
        <w:t>- точность и лаконичность изложения мысли</w:t>
      </w:r>
    </w:p>
    <w:p w:rsidR="00672708" w:rsidRPr="00672708" w:rsidRDefault="007F07D7" w:rsidP="00506685">
      <w:pPr>
        <w:ind w:firstLine="709"/>
        <w:jc w:val="both"/>
        <w:rPr>
          <w:sz w:val="28"/>
          <w:szCs w:val="28"/>
        </w:rPr>
      </w:pPr>
      <w:r w:rsidRPr="00672708">
        <w:rPr>
          <w:sz w:val="28"/>
          <w:szCs w:val="28"/>
        </w:rPr>
        <w:t>- отсутствие орфографических, пунктуационных и стилистических ошибок в тексте;</w:t>
      </w:r>
    </w:p>
    <w:p w:rsidR="00672708" w:rsidRPr="00672708" w:rsidRDefault="007F07D7" w:rsidP="00506685">
      <w:pPr>
        <w:ind w:firstLine="709"/>
        <w:jc w:val="both"/>
        <w:rPr>
          <w:sz w:val="28"/>
          <w:szCs w:val="28"/>
        </w:rPr>
      </w:pPr>
      <w:r w:rsidRPr="00672708">
        <w:rPr>
          <w:sz w:val="28"/>
          <w:szCs w:val="28"/>
        </w:rPr>
        <w:t>- использование общепринятых сокращений слов и аббревиатур;</w:t>
      </w:r>
    </w:p>
    <w:p w:rsidR="00672708" w:rsidRPr="00672708" w:rsidRDefault="007F07D7" w:rsidP="00506685">
      <w:pPr>
        <w:ind w:firstLine="709"/>
        <w:jc w:val="both"/>
        <w:rPr>
          <w:sz w:val="28"/>
          <w:szCs w:val="28"/>
        </w:rPr>
      </w:pPr>
      <w:r w:rsidRPr="00672708">
        <w:rPr>
          <w:sz w:val="28"/>
          <w:szCs w:val="28"/>
        </w:rPr>
        <w:lastRenderedPageBreak/>
        <w:t>- наличие в тексте работы ссылок на используемые источники и литературу, которые должны присутствовать в общем списке источников и литературы.</w:t>
      </w:r>
    </w:p>
    <w:p w:rsidR="00672708" w:rsidRDefault="00672708" w:rsidP="00506685">
      <w:pPr>
        <w:ind w:firstLine="709"/>
      </w:pPr>
    </w:p>
    <w:p w:rsidR="00672708" w:rsidRPr="008043AC" w:rsidRDefault="007F07D7" w:rsidP="00506685">
      <w:pPr>
        <w:ind w:firstLine="709"/>
        <w:jc w:val="both"/>
        <w:rPr>
          <w:b/>
          <w:sz w:val="28"/>
          <w:szCs w:val="28"/>
        </w:rPr>
      </w:pPr>
      <w:r w:rsidRPr="008043AC">
        <w:rPr>
          <w:b/>
          <w:sz w:val="28"/>
          <w:szCs w:val="28"/>
        </w:rPr>
        <w:t>НЕ РЕКОМЕНДУЕТСЯ!</w:t>
      </w:r>
      <w:r w:rsidR="00672708" w:rsidRPr="008043AC">
        <w:rPr>
          <w:b/>
          <w:sz w:val="28"/>
          <w:szCs w:val="28"/>
        </w:rPr>
        <w:t xml:space="preserve"> </w:t>
      </w:r>
    </w:p>
    <w:p w:rsidR="00672708" w:rsidRPr="00672708" w:rsidRDefault="007F07D7" w:rsidP="00506685">
      <w:pPr>
        <w:ind w:firstLine="709"/>
        <w:jc w:val="both"/>
        <w:rPr>
          <w:sz w:val="28"/>
          <w:szCs w:val="28"/>
        </w:rPr>
      </w:pPr>
      <w:r w:rsidRPr="00672708">
        <w:rPr>
          <w:sz w:val="28"/>
          <w:szCs w:val="28"/>
        </w:rPr>
        <w:t>- употребление неясных терминов, противоречивых определений и иностранных слов без определенной надобности;</w:t>
      </w:r>
    </w:p>
    <w:p w:rsidR="00672708" w:rsidRPr="00672708" w:rsidRDefault="007F07D7" w:rsidP="00506685">
      <w:pPr>
        <w:ind w:firstLine="709"/>
        <w:jc w:val="both"/>
        <w:rPr>
          <w:sz w:val="28"/>
          <w:szCs w:val="28"/>
        </w:rPr>
      </w:pPr>
      <w:r w:rsidRPr="00672708">
        <w:rPr>
          <w:sz w:val="28"/>
          <w:szCs w:val="28"/>
        </w:rPr>
        <w:t>- использование трафаретных выражений и двусмысленных слов;</w:t>
      </w:r>
      <w:r w:rsidR="00672708" w:rsidRPr="00672708">
        <w:rPr>
          <w:sz w:val="28"/>
          <w:szCs w:val="28"/>
        </w:rPr>
        <w:t xml:space="preserve"> </w:t>
      </w:r>
    </w:p>
    <w:p w:rsidR="00672708" w:rsidRPr="00672708" w:rsidRDefault="007F07D7" w:rsidP="00506685">
      <w:pPr>
        <w:ind w:firstLine="709"/>
        <w:jc w:val="both"/>
        <w:rPr>
          <w:sz w:val="28"/>
          <w:szCs w:val="28"/>
        </w:rPr>
      </w:pPr>
      <w:r w:rsidRPr="00672708">
        <w:rPr>
          <w:sz w:val="28"/>
          <w:szCs w:val="28"/>
        </w:rPr>
        <w:t>- наличие повторов текста, цитат, отдельных предложений;</w:t>
      </w:r>
    </w:p>
    <w:p w:rsidR="00672708" w:rsidRPr="00672708" w:rsidRDefault="007F07D7" w:rsidP="00506685">
      <w:pPr>
        <w:ind w:firstLine="709"/>
        <w:jc w:val="both"/>
        <w:rPr>
          <w:sz w:val="28"/>
          <w:szCs w:val="28"/>
        </w:rPr>
      </w:pPr>
      <w:r w:rsidRPr="00672708">
        <w:rPr>
          <w:sz w:val="28"/>
          <w:szCs w:val="28"/>
        </w:rPr>
        <w:t>- перегруженность текста цитатами, статистическими данными, рисунками, таблицами.</w:t>
      </w:r>
    </w:p>
    <w:p w:rsidR="00672708" w:rsidRDefault="00672708" w:rsidP="007F07D7"/>
    <w:p w:rsidR="00672708" w:rsidRDefault="007F07D7" w:rsidP="00506685">
      <w:pPr>
        <w:jc w:val="center"/>
        <w:rPr>
          <w:b/>
          <w:bCs/>
          <w:iCs/>
          <w:sz w:val="28"/>
          <w:szCs w:val="28"/>
        </w:rPr>
      </w:pPr>
      <w:r w:rsidRPr="005C22A1">
        <w:rPr>
          <w:b/>
          <w:bCs/>
          <w:iCs/>
          <w:sz w:val="28"/>
          <w:szCs w:val="28"/>
        </w:rPr>
        <w:t>Объем и содержание ВКР</w:t>
      </w:r>
    </w:p>
    <w:p w:rsidR="00506685" w:rsidRPr="005C22A1" w:rsidRDefault="00506685" w:rsidP="00506685">
      <w:pPr>
        <w:jc w:val="center"/>
        <w:rPr>
          <w:b/>
          <w:bCs/>
          <w:iCs/>
          <w:sz w:val="28"/>
          <w:szCs w:val="28"/>
        </w:rPr>
      </w:pPr>
    </w:p>
    <w:p w:rsidR="008B28B1" w:rsidRPr="00257431" w:rsidRDefault="008B28B1" w:rsidP="008B28B1">
      <w:pPr>
        <w:ind w:firstLine="720"/>
        <w:jc w:val="both"/>
        <w:rPr>
          <w:sz w:val="28"/>
          <w:szCs w:val="28"/>
        </w:rPr>
      </w:pPr>
      <w:r w:rsidRPr="00257431">
        <w:rPr>
          <w:sz w:val="28"/>
          <w:szCs w:val="28"/>
        </w:rPr>
        <w:t>Структура выпускной квалификационной работы состоит, как пра</w:t>
      </w:r>
      <w:r w:rsidRPr="00257431">
        <w:rPr>
          <w:sz w:val="28"/>
          <w:szCs w:val="28"/>
        </w:rPr>
        <w:softHyphen/>
        <w:t>вило, из введения, трех глав, заключения, списка использованных источников и приложений. В каждой главе выделяются 2-3 пункта. В некоторых случаях пункты включают в себя подпункты.</w:t>
      </w:r>
    </w:p>
    <w:p w:rsidR="008B28B1" w:rsidRPr="00257431" w:rsidRDefault="008B28B1" w:rsidP="008B28B1">
      <w:pPr>
        <w:ind w:firstLine="720"/>
        <w:jc w:val="both"/>
        <w:rPr>
          <w:sz w:val="28"/>
          <w:szCs w:val="28"/>
        </w:rPr>
      </w:pPr>
      <w:r w:rsidRPr="00257431">
        <w:rPr>
          <w:sz w:val="28"/>
          <w:szCs w:val="28"/>
        </w:rPr>
        <w:t>В процессе работы возможно уточнение плана (расширение отдель</w:t>
      </w:r>
      <w:r w:rsidRPr="00257431">
        <w:rPr>
          <w:sz w:val="28"/>
          <w:szCs w:val="28"/>
        </w:rPr>
        <w:softHyphen/>
        <w:t>ных глав, пунктов или, наоборот, их сокращение).</w:t>
      </w:r>
    </w:p>
    <w:p w:rsidR="008B28B1" w:rsidRPr="00257431" w:rsidRDefault="008B28B1" w:rsidP="008B28B1">
      <w:pPr>
        <w:ind w:firstLine="720"/>
        <w:jc w:val="both"/>
        <w:rPr>
          <w:sz w:val="28"/>
          <w:szCs w:val="28"/>
        </w:rPr>
      </w:pPr>
      <w:r w:rsidRPr="00257431">
        <w:rPr>
          <w:sz w:val="28"/>
          <w:szCs w:val="28"/>
        </w:rPr>
        <w:t xml:space="preserve">Все изменения в плане согласовываются с научным руководителем. </w:t>
      </w:r>
    </w:p>
    <w:p w:rsidR="008B28B1" w:rsidRPr="00257431" w:rsidRDefault="008B28B1" w:rsidP="008B28B1">
      <w:pPr>
        <w:ind w:firstLine="720"/>
        <w:jc w:val="both"/>
        <w:rPr>
          <w:sz w:val="28"/>
          <w:szCs w:val="28"/>
        </w:rPr>
      </w:pPr>
      <w:r w:rsidRPr="00257431">
        <w:rPr>
          <w:sz w:val="28"/>
          <w:szCs w:val="28"/>
        </w:rPr>
        <w:t>Поскольку непосредственное руководство выпускной квалификационной работы осуществляет научный руководитель, то он контролирует все стадии исследования: сбор материалов, их обобщение и анализ, написание и оформление работы – вплоть до ее защиты.</w:t>
      </w:r>
    </w:p>
    <w:p w:rsidR="008B28B1" w:rsidRPr="00257431" w:rsidRDefault="008B28B1" w:rsidP="008B28B1">
      <w:pPr>
        <w:ind w:firstLine="720"/>
        <w:jc w:val="both"/>
        <w:rPr>
          <w:sz w:val="28"/>
          <w:szCs w:val="28"/>
        </w:rPr>
      </w:pPr>
      <w:r w:rsidRPr="00257431">
        <w:rPr>
          <w:sz w:val="28"/>
          <w:szCs w:val="28"/>
        </w:rPr>
        <w:t>Достаточные представления об основных проблемах и вопросах темы студент получает в ходе изучения и подбора необходимого материала для написания работы, который должен быть осмыслен и критически оценен.</w:t>
      </w:r>
    </w:p>
    <w:p w:rsidR="008B28B1" w:rsidRPr="00257431" w:rsidRDefault="008B28B1" w:rsidP="008B28B1">
      <w:pPr>
        <w:ind w:firstLine="720"/>
        <w:jc w:val="both"/>
        <w:rPr>
          <w:sz w:val="28"/>
          <w:szCs w:val="28"/>
        </w:rPr>
      </w:pPr>
      <w:r w:rsidRPr="00257431">
        <w:rPr>
          <w:sz w:val="28"/>
          <w:szCs w:val="28"/>
        </w:rPr>
        <w:t>Студент совместно с научным руководителем должен выбрать рекомендуемую специальную литературу (учебники и учебные пособия, монографии, статьи в журналах и сборниках научных трудов, справочные издания), законодательные и нормативные акты, ведомственные положения и инструкции. А также данные бухгалтерской, статистической, налоговой и оперативной отчетности, плановые показатели.</w:t>
      </w:r>
    </w:p>
    <w:p w:rsidR="008B28B1" w:rsidRPr="00257431" w:rsidRDefault="008B28B1" w:rsidP="008B28B1">
      <w:pPr>
        <w:ind w:firstLine="720"/>
        <w:jc w:val="both"/>
        <w:rPr>
          <w:sz w:val="28"/>
          <w:szCs w:val="28"/>
        </w:rPr>
      </w:pPr>
      <w:r w:rsidRPr="00257431">
        <w:rPr>
          <w:sz w:val="28"/>
          <w:szCs w:val="28"/>
        </w:rPr>
        <w:t>Эффективность сбора практического материала для выполнения квалификационной работы в значительной степени зависит от понимания студен</w:t>
      </w:r>
      <w:r w:rsidRPr="00257431">
        <w:rPr>
          <w:sz w:val="28"/>
          <w:szCs w:val="28"/>
        </w:rPr>
        <w:softHyphen/>
        <w:t>том предмета своего исследования. В процессе отбора материала, у студента вырабатывается научно-исследовательский подход к изучаемой проблеме.</w:t>
      </w:r>
    </w:p>
    <w:p w:rsidR="008B28B1" w:rsidRPr="00257431" w:rsidRDefault="008B28B1" w:rsidP="008B28B1">
      <w:pPr>
        <w:ind w:firstLine="720"/>
        <w:jc w:val="both"/>
        <w:rPr>
          <w:sz w:val="28"/>
          <w:szCs w:val="28"/>
        </w:rPr>
      </w:pPr>
      <w:r w:rsidRPr="00257431">
        <w:rPr>
          <w:sz w:val="28"/>
          <w:szCs w:val="28"/>
        </w:rPr>
        <w:t>Сбор практического материала зависит, прежде всего, от выбранной студентом темы выпускной квалификационной работы.</w:t>
      </w:r>
    </w:p>
    <w:p w:rsidR="008B28B1" w:rsidRPr="00257431" w:rsidRDefault="008B28B1" w:rsidP="008B28B1">
      <w:pPr>
        <w:ind w:firstLine="720"/>
        <w:jc w:val="both"/>
        <w:rPr>
          <w:sz w:val="28"/>
          <w:szCs w:val="28"/>
        </w:rPr>
      </w:pPr>
      <w:r w:rsidRPr="00257431">
        <w:rPr>
          <w:sz w:val="28"/>
          <w:szCs w:val="28"/>
        </w:rPr>
        <w:t>Например, по темам, связанным с анализом финансового состояния коммерческих организаций, требуется подобрать финансовую (бухгалтерскую) отчетность конкретного хозяйствующего субъекта.</w:t>
      </w:r>
    </w:p>
    <w:p w:rsidR="008B28B1" w:rsidRPr="00257431" w:rsidRDefault="008B28B1" w:rsidP="008B28B1">
      <w:pPr>
        <w:ind w:firstLine="720"/>
        <w:jc w:val="both"/>
        <w:rPr>
          <w:sz w:val="28"/>
          <w:szCs w:val="28"/>
        </w:rPr>
      </w:pPr>
      <w:r w:rsidRPr="00257431">
        <w:rPr>
          <w:sz w:val="28"/>
          <w:szCs w:val="28"/>
        </w:rPr>
        <w:lastRenderedPageBreak/>
        <w:t xml:space="preserve">При обработке практического материала используются такие взаимосвязанные научные методы исследования, как анализ и синтез. </w:t>
      </w:r>
      <w:proofErr w:type="gramStart"/>
      <w:r w:rsidRPr="00257431">
        <w:rPr>
          <w:sz w:val="28"/>
          <w:szCs w:val="28"/>
        </w:rPr>
        <w:t>Кроме того, используются современные методы экономического анализа: метод сравнения, группировки, средние величины, индексы, динамические ряды, аналитические таблицы, корреляция, факторный ана</w:t>
      </w:r>
      <w:r w:rsidRPr="00257431">
        <w:rPr>
          <w:sz w:val="28"/>
          <w:szCs w:val="28"/>
        </w:rPr>
        <w:softHyphen/>
        <w:t>лиз, экономико-математическое моделирование и др. Такой всесторон</w:t>
      </w:r>
      <w:r w:rsidRPr="00257431">
        <w:rPr>
          <w:sz w:val="28"/>
          <w:szCs w:val="28"/>
        </w:rPr>
        <w:softHyphen/>
        <w:t>ний анализ позволяет студенту выявить закономерности, положительные и отрицательные тенденции (моменты) финансовой деятельности государства и хозяйствующих субъектов.</w:t>
      </w:r>
      <w:proofErr w:type="gramEnd"/>
      <w:r w:rsidRPr="00257431">
        <w:rPr>
          <w:sz w:val="28"/>
          <w:szCs w:val="28"/>
        </w:rPr>
        <w:t xml:space="preserve"> Это позволит глубже исследовать вопросы темы выпускной квалификационной работы, поднять ее научный уровень, весомость и обоснованность сделанных в ней выводов и предложений. Аналитические расчеты нужно проводить с помощью вычислительной техники, а сложные аналитические задачи решать с применением прикладных программных продуктов.</w:t>
      </w:r>
    </w:p>
    <w:p w:rsidR="00672708" w:rsidRPr="005C22A1" w:rsidRDefault="007F07D7" w:rsidP="005C22A1">
      <w:pPr>
        <w:ind w:firstLine="709"/>
        <w:jc w:val="both"/>
        <w:rPr>
          <w:sz w:val="28"/>
          <w:szCs w:val="28"/>
        </w:rPr>
      </w:pPr>
      <w:r w:rsidRPr="005C22A1">
        <w:rPr>
          <w:sz w:val="28"/>
          <w:szCs w:val="28"/>
        </w:rPr>
        <w:t xml:space="preserve">Общий объем выпускной квалификационной работы должен составлять 60-65 страниц машинописного текста, напечатанного через полтора интервала шрифтом </w:t>
      </w:r>
      <w:proofErr w:type="spellStart"/>
      <w:r w:rsidRPr="005C22A1">
        <w:rPr>
          <w:sz w:val="28"/>
          <w:szCs w:val="28"/>
        </w:rPr>
        <w:t>Times</w:t>
      </w:r>
      <w:proofErr w:type="spellEnd"/>
      <w:r w:rsidRPr="005C22A1">
        <w:rPr>
          <w:sz w:val="28"/>
          <w:szCs w:val="28"/>
        </w:rPr>
        <w:t xml:space="preserve"> </w:t>
      </w:r>
      <w:proofErr w:type="spellStart"/>
      <w:r w:rsidRPr="005C22A1">
        <w:rPr>
          <w:sz w:val="28"/>
          <w:szCs w:val="28"/>
        </w:rPr>
        <w:t>New</w:t>
      </w:r>
      <w:proofErr w:type="spellEnd"/>
      <w:r w:rsidRPr="005C22A1">
        <w:rPr>
          <w:sz w:val="28"/>
          <w:szCs w:val="28"/>
        </w:rPr>
        <w:t xml:space="preserve"> </w:t>
      </w:r>
      <w:proofErr w:type="spellStart"/>
      <w:r w:rsidRPr="005C22A1">
        <w:rPr>
          <w:sz w:val="28"/>
          <w:szCs w:val="28"/>
        </w:rPr>
        <w:t>Roman</w:t>
      </w:r>
      <w:proofErr w:type="spellEnd"/>
      <w:r w:rsidRPr="005C22A1">
        <w:rPr>
          <w:sz w:val="28"/>
          <w:szCs w:val="28"/>
        </w:rPr>
        <w:t xml:space="preserve"> кегль 14 (включая титульный лист, лист содержания, список источников и литературы). </w:t>
      </w:r>
    </w:p>
    <w:p w:rsidR="00672708" w:rsidRPr="005C22A1" w:rsidRDefault="007F07D7" w:rsidP="005C22A1">
      <w:pPr>
        <w:ind w:firstLine="709"/>
        <w:jc w:val="both"/>
        <w:rPr>
          <w:sz w:val="28"/>
          <w:szCs w:val="28"/>
        </w:rPr>
      </w:pPr>
      <w:r w:rsidRPr="00FF5A9C">
        <w:rPr>
          <w:b/>
          <w:sz w:val="28"/>
          <w:szCs w:val="28"/>
        </w:rPr>
        <w:t xml:space="preserve">ОБРАТИТЬ ВНИМАНИЕ! </w:t>
      </w:r>
      <w:r w:rsidRPr="005C22A1">
        <w:rPr>
          <w:sz w:val="28"/>
          <w:szCs w:val="28"/>
        </w:rPr>
        <w:t>Приложения в общий объем работы не входят.</w:t>
      </w:r>
    </w:p>
    <w:p w:rsidR="00FF5A9C" w:rsidRPr="00257431" w:rsidRDefault="00FF5A9C" w:rsidP="00FF5A9C">
      <w:pPr>
        <w:pStyle w:val="12"/>
        <w:spacing w:after="0"/>
        <w:ind w:firstLine="709"/>
        <w:jc w:val="both"/>
        <w:rPr>
          <w:sz w:val="28"/>
          <w:szCs w:val="28"/>
        </w:rPr>
      </w:pPr>
      <w:r w:rsidRPr="00257431">
        <w:rPr>
          <w:i/>
          <w:sz w:val="28"/>
          <w:szCs w:val="28"/>
        </w:rPr>
        <w:t>Аннотация</w:t>
      </w:r>
      <w:r w:rsidRPr="00257431">
        <w:rPr>
          <w:sz w:val="28"/>
          <w:szCs w:val="28"/>
        </w:rPr>
        <w:t xml:space="preserve"> должна содержать: тему работы, сведения об объеме (количестве страниц), количестве иллюстраций и таблиц, количестве использованных источников, перечень ключевых слов; текст аннотации (содержит формулировку задач, основных полученных результатов, краткую характеристику их новизны и актуальности). Ключевые слова в совокупности дают представление о содержании. Ключевыми словами являются слова или словосочетания из текста работы, которые несут существенную смысловую нагрузку с точки зрения информационного поиска. Перечень включает от 5 до 15 ключевых слов (словосочетаний) в именительном падеже, напечатанных в строку через запятые прописными буквами. </w:t>
      </w:r>
    </w:p>
    <w:p w:rsidR="00FF5A9C" w:rsidRPr="00257431" w:rsidRDefault="00FF5A9C" w:rsidP="00FF5A9C">
      <w:pPr>
        <w:pStyle w:val="12"/>
        <w:spacing w:after="0"/>
        <w:ind w:firstLine="709"/>
        <w:jc w:val="both"/>
        <w:rPr>
          <w:sz w:val="28"/>
          <w:szCs w:val="28"/>
        </w:rPr>
      </w:pPr>
      <w:r w:rsidRPr="00257431">
        <w:rPr>
          <w:sz w:val="28"/>
          <w:szCs w:val="28"/>
        </w:rPr>
        <w:t>Объем аннотации не должен превышать 1 страницы.</w:t>
      </w:r>
    </w:p>
    <w:p w:rsidR="00FF5A9C" w:rsidRDefault="00FF5A9C" w:rsidP="005C22A1">
      <w:pPr>
        <w:ind w:firstLine="709"/>
        <w:jc w:val="both"/>
        <w:rPr>
          <w:sz w:val="28"/>
          <w:szCs w:val="28"/>
        </w:rPr>
      </w:pPr>
    </w:p>
    <w:p w:rsidR="00672708" w:rsidRPr="005C22A1" w:rsidRDefault="007F07D7" w:rsidP="005C22A1">
      <w:pPr>
        <w:ind w:firstLine="709"/>
        <w:jc w:val="both"/>
        <w:rPr>
          <w:sz w:val="28"/>
          <w:szCs w:val="28"/>
        </w:rPr>
      </w:pPr>
      <w:proofErr w:type="gramStart"/>
      <w:r w:rsidRPr="005C22A1">
        <w:rPr>
          <w:sz w:val="28"/>
          <w:szCs w:val="28"/>
        </w:rPr>
        <w:t>СОДЕРЖАНИЕ (лист) включает: введение, наименования разделов (глав), подразделов (параграфов), выводы после глав, заключение, список источников и литературы, приложения с указанием номера их н</w:t>
      </w:r>
      <w:r w:rsidR="00E53C09">
        <w:rPr>
          <w:sz w:val="28"/>
          <w:szCs w:val="28"/>
        </w:rPr>
        <w:t>ачальной страницы</w:t>
      </w:r>
      <w:r w:rsidRPr="005C22A1">
        <w:rPr>
          <w:sz w:val="28"/>
          <w:szCs w:val="28"/>
        </w:rPr>
        <w:t>.</w:t>
      </w:r>
      <w:proofErr w:type="gramEnd"/>
      <w:r w:rsidRPr="005C22A1">
        <w:rPr>
          <w:sz w:val="28"/>
          <w:szCs w:val="28"/>
        </w:rPr>
        <w:t xml:space="preserve"> При оформлении заголовков разделов (глав) и подразделов слово «глава…» и «раздел» не пишется. Структура работы по объему (примерно): введение – 2-3 стр., заключение – 2-3 стр., выводы после глав – 1стр., список использованных источников и литературы – 1-2 стр., остальной объем распределяется равномерно между главами.</w:t>
      </w:r>
      <w:r w:rsidR="00672708" w:rsidRPr="005C22A1">
        <w:rPr>
          <w:sz w:val="28"/>
          <w:szCs w:val="28"/>
        </w:rPr>
        <w:t xml:space="preserve"> </w:t>
      </w:r>
    </w:p>
    <w:p w:rsidR="000B2736" w:rsidRPr="005C22A1" w:rsidRDefault="000B2736" w:rsidP="005C22A1">
      <w:pPr>
        <w:ind w:firstLine="709"/>
        <w:jc w:val="both"/>
        <w:rPr>
          <w:sz w:val="28"/>
          <w:szCs w:val="28"/>
        </w:rPr>
      </w:pPr>
    </w:p>
    <w:p w:rsidR="00506685" w:rsidRDefault="007F07D7" w:rsidP="00506685">
      <w:pPr>
        <w:ind w:firstLine="709"/>
        <w:jc w:val="both"/>
        <w:rPr>
          <w:sz w:val="28"/>
          <w:szCs w:val="28"/>
        </w:rPr>
      </w:pPr>
      <w:r w:rsidRPr="005C22A1">
        <w:rPr>
          <w:sz w:val="28"/>
          <w:szCs w:val="28"/>
        </w:rPr>
        <w:t>Во ВВЕДЕНИИ:</w:t>
      </w:r>
    </w:p>
    <w:p w:rsidR="00506685" w:rsidRDefault="00506685" w:rsidP="00506685">
      <w:pPr>
        <w:ind w:firstLine="709"/>
        <w:jc w:val="both"/>
        <w:rPr>
          <w:sz w:val="28"/>
          <w:szCs w:val="28"/>
        </w:rPr>
      </w:pPr>
      <w:r>
        <w:rPr>
          <w:sz w:val="28"/>
          <w:szCs w:val="28"/>
        </w:rPr>
        <w:t xml:space="preserve">- </w:t>
      </w:r>
      <w:r w:rsidR="007F07D7" w:rsidRPr="005C22A1">
        <w:rPr>
          <w:sz w:val="28"/>
          <w:szCs w:val="28"/>
        </w:rPr>
        <w:t>обосновывается актуальность избранной темы и степень ее разработанности;</w:t>
      </w:r>
    </w:p>
    <w:p w:rsidR="00506685" w:rsidRDefault="00506685" w:rsidP="00506685">
      <w:pPr>
        <w:ind w:firstLine="709"/>
        <w:jc w:val="both"/>
        <w:rPr>
          <w:sz w:val="28"/>
          <w:szCs w:val="28"/>
        </w:rPr>
      </w:pPr>
      <w:r>
        <w:rPr>
          <w:sz w:val="28"/>
          <w:szCs w:val="28"/>
        </w:rPr>
        <w:lastRenderedPageBreak/>
        <w:t xml:space="preserve">- </w:t>
      </w:r>
      <w:r w:rsidR="007F07D7" w:rsidRPr="005C22A1">
        <w:rPr>
          <w:sz w:val="28"/>
          <w:szCs w:val="28"/>
        </w:rPr>
        <w:t xml:space="preserve">определяется степень разработанности проблемы исследования на данный момент времени; </w:t>
      </w:r>
    </w:p>
    <w:p w:rsidR="00506685" w:rsidRDefault="00506685" w:rsidP="00506685">
      <w:pPr>
        <w:ind w:firstLine="709"/>
        <w:jc w:val="both"/>
        <w:rPr>
          <w:sz w:val="28"/>
          <w:szCs w:val="28"/>
        </w:rPr>
      </w:pPr>
      <w:r>
        <w:rPr>
          <w:sz w:val="28"/>
          <w:szCs w:val="28"/>
        </w:rPr>
        <w:t xml:space="preserve">- </w:t>
      </w:r>
      <w:r w:rsidR="007F07D7" w:rsidRPr="005C22A1">
        <w:rPr>
          <w:sz w:val="28"/>
          <w:szCs w:val="28"/>
        </w:rPr>
        <w:t>формулируются цель, задачи, и предмет выпускной квалификационной работы;</w:t>
      </w:r>
    </w:p>
    <w:p w:rsidR="007F07D7" w:rsidRPr="005C22A1" w:rsidRDefault="00506685" w:rsidP="00506685">
      <w:pPr>
        <w:ind w:firstLine="709"/>
        <w:jc w:val="both"/>
        <w:rPr>
          <w:sz w:val="28"/>
          <w:szCs w:val="28"/>
        </w:rPr>
      </w:pPr>
      <w:r>
        <w:rPr>
          <w:sz w:val="28"/>
          <w:szCs w:val="28"/>
        </w:rPr>
        <w:t xml:space="preserve">- </w:t>
      </w:r>
      <w:r w:rsidR="007F07D7" w:rsidRPr="005C22A1">
        <w:rPr>
          <w:sz w:val="28"/>
          <w:szCs w:val="28"/>
        </w:rPr>
        <w:t>определяются хронологические границы исследования;</w:t>
      </w:r>
    </w:p>
    <w:p w:rsidR="007F07D7" w:rsidRPr="005C22A1" w:rsidRDefault="00506685" w:rsidP="00506685">
      <w:pPr>
        <w:ind w:left="709"/>
        <w:jc w:val="both"/>
        <w:rPr>
          <w:sz w:val="28"/>
          <w:szCs w:val="28"/>
        </w:rPr>
      </w:pPr>
      <w:r>
        <w:rPr>
          <w:sz w:val="28"/>
          <w:szCs w:val="28"/>
        </w:rPr>
        <w:t xml:space="preserve">- </w:t>
      </w:r>
      <w:r w:rsidR="007F07D7" w:rsidRPr="005C22A1">
        <w:rPr>
          <w:sz w:val="28"/>
          <w:szCs w:val="28"/>
        </w:rPr>
        <w:t>дается характеристика информационной базы;</w:t>
      </w:r>
    </w:p>
    <w:p w:rsidR="007F07D7" w:rsidRPr="005C22A1" w:rsidRDefault="007F07D7" w:rsidP="00506685">
      <w:pPr>
        <w:ind w:firstLine="709"/>
        <w:jc w:val="both"/>
        <w:rPr>
          <w:sz w:val="28"/>
          <w:szCs w:val="28"/>
        </w:rPr>
      </w:pPr>
      <w:r w:rsidRPr="005C22A1">
        <w:rPr>
          <w:sz w:val="28"/>
          <w:szCs w:val="28"/>
        </w:rPr>
        <w:t>- дается обзор источников и соответствую</w:t>
      </w:r>
      <w:r w:rsidR="00506685">
        <w:rPr>
          <w:sz w:val="28"/>
          <w:szCs w:val="28"/>
        </w:rPr>
        <w:t>щей отечественной и зарубежной</w:t>
      </w:r>
      <w:r w:rsidRPr="005C22A1">
        <w:rPr>
          <w:sz w:val="28"/>
          <w:szCs w:val="28"/>
        </w:rPr>
        <w:t xml:space="preserve"> литературы с анализом авторских концепций по исследуемой проблеме;</w:t>
      </w:r>
    </w:p>
    <w:p w:rsidR="00506685" w:rsidRDefault="00506685" w:rsidP="00506685">
      <w:pPr>
        <w:ind w:firstLine="709"/>
        <w:jc w:val="both"/>
        <w:rPr>
          <w:sz w:val="28"/>
          <w:szCs w:val="28"/>
        </w:rPr>
      </w:pPr>
      <w:r>
        <w:rPr>
          <w:sz w:val="28"/>
          <w:szCs w:val="28"/>
        </w:rPr>
        <w:t xml:space="preserve">- </w:t>
      </w:r>
      <w:r w:rsidR="007F07D7" w:rsidRPr="005C22A1">
        <w:rPr>
          <w:sz w:val="28"/>
          <w:szCs w:val="28"/>
        </w:rPr>
        <w:t>определяются методы исследования и анализа информации;</w:t>
      </w:r>
    </w:p>
    <w:p w:rsidR="007F07D7" w:rsidRPr="005C22A1" w:rsidRDefault="00506685" w:rsidP="00506685">
      <w:pPr>
        <w:ind w:firstLine="709"/>
        <w:jc w:val="both"/>
        <w:rPr>
          <w:sz w:val="28"/>
          <w:szCs w:val="28"/>
        </w:rPr>
      </w:pPr>
      <w:r>
        <w:rPr>
          <w:sz w:val="28"/>
          <w:szCs w:val="28"/>
        </w:rPr>
        <w:t xml:space="preserve">- </w:t>
      </w:r>
      <w:r w:rsidR="007F07D7" w:rsidRPr="005C22A1">
        <w:rPr>
          <w:sz w:val="28"/>
          <w:szCs w:val="28"/>
        </w:rPr>
        <w:t>дается краткая характеристика структуры выпускной квалификационной работы (краткое изложение рассмотренных вопросов в каждом разделе).</w:t>
      </w:r>
    </w:p>
    <w:p w:rsidR="000B2736" w:rsidRPr="005C22A1" w:rsidRDefault="007F07D7" w:rsidP="00506685">
      <w:pPr>
        <w:ind w:firstLine="709"/>
        <w:jc w:val="both"/>
        <w:rPr>
          <w:sz w:val="28"/>
          <w:szCs w:val="28"/>
        </w:rPr>
      </w:pPr>
      <w:r w:rsidRPr="005C22A1">
        <w:rPr>
          <w:sz w:val="28"/>
          <w:szCs w:val="28"/>
        </w:rPr>
        <w:t>Обоснование актуальности темы исследования является важным элементом введения.</w:t>
      </w:r>
      <w:r w:rsidR="00672708" w:rsidRPr="005C22A1">
        <w:rPr>
          <w:sz w:val="28"/>
          <w:szCs w:val="28"/>
        </w:rPr>
        <w:t xml:space="preserve"> </w:t>
      </w:r>
    </w:p>
    <w:p w:rsidR="000B2736" w:rsidRPr="005C22A1" w:rsidRDefault="007F07D7" w:rsidP="005C22A1">
      <w:pPr>
        <w:ind w:firstLine="709"/>
        <w:jc w:val="both"/>
        <w:rPr>
          <w:i/>
          <w:iCs/>
          <w:sz w:val="28"/>
          <w:szCs w:val="28"/>
        </w:rPr>
      </w:pPr>
      <w:r w:rsidRPr="005C22A1">
        <w:rPr>
          <w:i/>
          <w:sz w:val="28"/>
          <w:szCs w:val="28"/>
        </w:rPr>
        <w:t>Актуальность</w:t>
      </w:r>
      <w:r w:rsidRPr="005C22A1">
        <w:rPr>
          <w:b/>
          <w:bCs/>
          <w:i/>
          <w:iCs/>
          <w:sz w:val="28"/>
          <w:szCs w:val="28"/>
        </w:rPr>
        <w:t xml:space="preserve"> – </w:t>
      </w:r>
      <w:r w:rsidRPr="005C22A1">
        <w:rPr>
          <w:sz w:val="28"/>
          <w:szCs w:val="28"/>
        </w:rPr>
        <w:t xml:space="preserve">это </w:t>
      </w:r>
      <w:proofErr w:type="spellStart"/>
      <w:r w:rsidRPr="005C22A1">
        <w:rPr>
          <w:sz w:val="28"/>
          <w:szCs w:val="28"/>
        </w:rPr>
        <w:t>востребованность</w:t>
      </w:r>
      <w:proofErr w:type="spellEnd"/>
      <w:r w:rsidRPr="005C22A1">
        <w:rPr>
          <w:sz w:val="28"/>
          <w:szCs w:val="28"/>
        </w:rPr>
        <w:t>, значимость, современность, важность той или иной проблемы в настоящий исторический момент</w:t>
      </w:r>
      <w:r w:rsidRPr="005C22A1">
        <w:rPr>
          <w:i/>
          <w:iCs/>
          <w:sz w:val="28"/>
          <w:szCs w:val="28"/>
        </w:rPr>
        <w:t xml:space="preserve">. </w:t>
      </w:r>
    </w:p>
    <w:p w:rsidR="00672708" w:rsidRPr="005C22A1" w:rsidRDefault="007F07D7" w:rsidP="005C22A1">
      <w:pPr>
        <w:ind w:firstLine="709"/>
        <w:jc w:val="both"/>
        <w:rPr>
          <w:sz w:val="28"/>
          <w:szCs w:val="28"/>
        </w:rPr>
      </w:pPr>
      <w:r w:rsidRPr="005C22A1">
        <w:rPr>
          <w:i/>
          <w:iCs/>
          <w:sz w:val="28"/>
          <w:szCs w:val="28"/>
        </w:rPr>
        <w:t xml:space="preserve">Научная актуальность </w:t>
      </w:r>
      <w:r w:rsidRPr="005C22A1">
        <w:rPr>
          <w:sz w:val="28"/>
          <w:szCs w:val="28"/>
        </w:rPr>
        <w:t>– это уровень (или значимость) научного осмысления данной</w:t>
      </w:r>
      <w:r w:rsidRPr="005C22A1">
        <w:rPr>
          <w:i/>
          <w:iCs/>
          <w:sz w:val="28"/>
          <w:szCs w:val="28"/>
        </w:rPr>
        <w:t xml:space="preserve"> </w:t>
      </w:r>
      <w:r w:rsidRPr="005C22A1">
        <w:rPr>
          <w:sz w:val="28"/>
          <w:szCs w:val="28"/>
        </w:rPr>
        <w:t xml:space="preserve">проблемы макроэкономики или мировой экономики. Она может быть связана с введением в исследовательскую область новых источников, появлением концептуальных историографических работ, наличием малоизученных аспектов проблемы и т.д. </w:t>
      </w:r>
    </w:p>
    <w:p w:rsidR="00672708" w:rsidRPr="005C22A1" w:rsidRDefault="007F07D7" w:rsidP="005C22A1">
      <w:pPr>
        <w:ind w:firstLine="709"/>
        <w:jc w:val="both"/>
        <w:rPr>
          <w:sz w:val="28"/>
          <w:szCs w:val="28"/>
        </w:rPr>
      </w:pPr>
      <w:r w:rsidRPr="005C22A1">
        <w:rPr>
          <w:sz w:val="28"/>
          <w:szCs w:val="28"/>
        </w:rPr>
        <w:t xml:space="preserve">При обосновании актуальности темы работы кратко излагается современное состояние рассматриваемой проблемы, ее роль в развитии национальной и мировой </w:t>
      </w:r>
      <w:proofErr w:type="gramStart"/>
      <w:r w:rsidRPr="005C22A1">
        <w:rPr>
          <w:sz w:val="28"/>
          <w:szCs w:val="28"/>
        </w:rPr>
        <w:t>экономики</w:t>
      </w:r>
      <w:proofErr w:type="gramEnd"/>
      <w:r w:rsidRPr="005C22A1">
        <w:rPr>
          <w:sz w:val="28"/>
          <w:szCs w:val="28"/>
        </w:rPr>
        <w:t xml:space="preserve"> как с точки зрения экономической науки, так и с точки зрения современной общественно-политической и социально-экономической жизни общества, необходимость изучения сейчас и в будущем</w:t>
      </w:r>
    </w:p>
    <w:p w:rsidR="00672708" w:rsidRPr="005C22A1" w:rsidRDefault="007F07D7" w:rsidP="005C22A1">
      <w:pPr>
        <w:ind w:firstLine="709"/>
        <w:jc w:val="both"/>
        <w:rPr>
          <w:sz w:val="28"/>
          <w:szCs w:val="28"/>
        </w:rPr>
      </w:pPr>
      <w:r w:rsidRPr="005C22A1">
        <w:rPr>
          <w:sz w:val="28"/>
          <w:szCs w:val="28"/>
        </w:rPr>
        <w:t xml:space="preserve">Для усиления актуальности проблемы необходимо показать степень ее научной разработанности на данный момент времени, дать краткий обзор ее исследованности и представления в научной литературе – историографию. </w:t>
      </w:r>
    </w:p>
    <w:p w:rsidR="00672708" w:rsidRPr="005C22A1" w:rsidRDefault="007F07D7" w:rsidP="005C22A1">
      <w:pPr>
        <w:ind w:firstLine="709"/>
        <w:jc w:val="both"/>
        <w:rPr>
          <w:sz w:val="28"/>
          <w:szCs w:val="28"/>
        </w:rPr>
      </w:pPr>
      <w:r w:rsidRPr="005C22A1">
        <w:rPr>
          <w:sz w:val="28"/>
          <w:szCs w:val="28"/>
        </w:rPr>
        <w:t>Особое внимание во введении должно быть уделено определению методологического аппарата исследования – цели, задач, предмета и методов исследования.</w:t>
      </w:r>
      <w:r w:rsidR="00672708" w:rsidRPr="005C22A1">
        <w:rPr>
          <w:sz w:val="28"/>
          <w:szCs w:val="28"/>
        </w:rPr>
        <w:t xml:space="preserve"> </w:t>
      </w:r>
    </w:p>
    <w:p w:rsidR="00672708" w:rsidRPr="005C22A1" w:rsidRDefault="007F07D7" w:rsidP="005C22A1">
      <w:pPr>
        <w:ind w:firstLine="709"/>
        <w:jc w:val="both"/>
        <w:rPr>
          <w:sz w:val="28"/>
          <w:szCs w:val="28"/>
        </w:rPr>
      </w:pPr>
      <w:r w:rsidRPr="005C22A1">
        <w:rPr>
          <w:i/>
          <w:sz w:val="28"/>
          <w:szCs w:val="28"/>
        </w:rPr>
        <w:t>Цель исследования</w:t>
      </w:r>
      <w:r w:rsidRPr="005C22A1">
        <w:rPr>
          <w:sz w:val="28"/>
          <w:szCs w:val="28"/>
        </w:rPr>
        <w:t xml:space="preserve"> – это конечный результат выполнения ВКР по выбранной теме. Задачи – это пути (т.е. то, что необходимо исследовать конкретно) для достижения цели исследования по данной теме. </w:t>
      </w:r>
    </w:p>
    <w:p w:rsidR="00672708" w:rsidRPr="005C22A1" w:rsidRDefault="007F07D7" w:rsidP="005C22A1">
      <w:pPr>
        <w:ind w:firstLine="709"/>
        <w:jc w:val="both"/>
        <w:rPr>
          <w:sz w:val="28"/>
          <w:szCs w:val="28"/>
        </w:rPr>
      </w:pPr>
      <w:r w:rsidRPr="005C22A1">
        <w:rPr>
          <w:i/>
          <w:sz w:val="28"/>
          <w:szCs w:val="28"/>
        </w:rPr>
        <w:t>Предмет исследования</w:t>
      </w:r>
      <w:r w:rsidRPr="005C22A1">
        <w:rPr>
          <w:sz w:val="28"/>
          <w:szCs w:val="28"/>
        </w:rPr>
        <w:t xml:space="preserve"> – это та проблема (процесс), на которую направлено исследование (собственно тема исследования). </w:t>
      </w:r>
    </w:p>
    <w:p w:rsidR="00672708" w:rsidRPr="005C22A1" w:rsidRDefault="007F07D7" w:rsidP="005C22A1">
      <w:pPr>
        <w:ind w:firstLine="709"/>
        <w:jc w:val="both"/>
        <w:rPr>
          <w:sz w:val="28"/>
          <w:szCs w:val="28"/>
        </w:rPr>
      </w:pPr>
      <w:r w:rsidRPr="005C22A1">
        <w:rPr>
          <w:i/>
          <w:sz w:val="28"/>
          <w:szCs w:val="28"/>
        </w:rPr>
        <w:t>Объект исследования</w:t>
      </w:r>
      <w:r w:rsidRPr="005C22A1">
        <w:rPr>
          <w:sz w:val="28"/>
          <w:szCs w:val="28"/>
        </w:rPr>
        <w:t xml:space="preserve"> – это та часть научного знания, с которой связано исследование (процесс или явление, порождающее проблемную ситуацию, совокупность экономических отношений, механизмов и институтов, в некоторых случаях – это материальный объект: предприятие или организация, деятельность которых является предметом исследования)</w:t>
      </w:r>
    </w:p>
    <w:p w:rsidR="00672708" w:rsidRPr="005C22A1" w:rsidRDefault="007F07D7" w:rsidP="005C22A1">
      <w:pPr>
        <w:ind w:firstLine="709"/>
        <w:rPr>
          <w:sz w:val="28"/>
          <w:szCs w:val="28"/>
        </w:rPr>
      </w:pPr>
      <w:r w:rsidRPr="005C22A1">
        <w:rPr>
          <w:i/>
          <w:iCs/>
          <w:sz w:val="28"/>
          <w:szCs w:val="28"/>
        </w:rPr>
        <w:lastRenderedPageBreak/>
        <w:t>Например,</w:t>
      </w:r>
      <w:r w:rsidRPr="005C22A1">
        <w:rPr>
          <w:sz w:val="28"/>
          <w:szCs w:val="28"/>
        </w:rPr>
        <w:t xml:space="preserve"> Тема работы: </w:t>
      </w:r>
      <w:r w:rsidRPr="000F24B6">
        <w:rPr>
          <w:bCs/>
          <w:sz w:val="28"/>
          <w:szCs w:val="28"/>
        </w:rPr>
        <w:t xml:space="preserve">Эффективность деятельности организации и пути ее повышения (на примере ООО «Марс», </w:t>
      </w:r>
      <w:proofErr w:type="gramStart"/>
      <w:r w:rsidRPr="000F24B6">
        <w:rPr>
          <w:bCs/>
          <w:sz w:val="28"/>
          <w:szCs w:val="28"/>
        </w:rPr>
        <w:t>г</w:t>
      </w:r>
      <w:proofErr w:type="gramEnd"/>
      <w:r w:rsidRPr="000F24B6">
        <w:rPr>
          <w:bCs/>
          <w:sz w:val="28"/>
          <w:szCs w:val="28"/>
        </w:rPr>
        <w:t>. Ступино</w:t>
      </w:r>
      <w:r w:rsidRPr="005C22A1">
        <w:rPr>
          <w:b/>
          <w:bCs/>
          <w:sz w:val="28"/>
          <w:szCs w:val="28"/>
        </w:rPr>
        <w:t>)</w:t>
      </w:r>
    </w:p>
    <w:p w:rsidR="000B2736" w:rsidRPr="005C22A1" w:rsidRDefault="007F07D7" w:rsidP="005C22A1">
      <w:pPr>
        <w:ind w:firstLine="709"/>
        <w:rPr>
          <w:sz w:val="28"/>
          <w:szCs w:val="28"/>
        </w:rPr>
      </w:pPr>
      <w:r w:rsidRPr="005C22A1">
        <w:rPr>
          <w:sz w:val="28"/>
          <w:szCs w:val="28"/>
        </w:rPr>
        <w:t xml:space="preserve">Цель: анализ эффективности деятельности организации и разработка направлений ее повышения </w:t>
      </w:r>
    </w:p>
    <w:p w:rsidR="000F24B6" w:rsidRDefault="007F07D7" w:rsidP="000F24B6">
      <w:pPr>
        <w:ind w:firstLine="709"/>
        <w:jc w:val="both"/>
        <w:rPr>
          <w:sz w:val="28"/>
          <w:szCs w:val="28"/>
        </w:rPr>
      </w:pPr>
      <w:r w:rsidRPr="005C22A1">
        <w:rPr>
          <w:sz w:val="28"/>
          <w:szCs w:val="28"/>
        </w:rPr>
        <w:t>Задачи:</w:t>
      </w:r>
    </w:p>
    <w:p w:rsidR="007F07D7" w:rsidRPr="005C22A1" w:rsidRDefault="000F24B6" w:rsidP="000F24B6">
      <w:pPr>
        <w:ind w:firstLine="709"/>
        <w:jc w:val="both"/>
        <w:rPr>
          <w:sz w:val="28"/>
          <w:szCs w:val="28"/>
        </w:rPr>
      </w:pPr>
      <w:r>
        <w:rPr>
          <w:sz w:val="28"/>
          <w:szCs w:val="28"/>
        </w:rPr>
        <w:t xml:space="preserve">- </w:t>
      </w:r>
      <w:r w:rsidR="007F07D7" w:rsidRPr="005C22A1">
        <w:rPr>
          <w:sz w:val="28"/>
          <w:szCs w:val="28"/>
        </w:rPr>
        <w:t xml:space="preserve">раскрыть сущность экономической эффективности и ее критерии, экономическую сущность прибыли как экономической категории; </w:t>
      </w:r>
    </w:p>
    <w:p w:rsidR="007F07D7" w:rsidRPr="005C22A1" w:rsidRDefault="000F24B6" w:rsidP="000F24B6">
      <w:pPr>
        <w:tabs>
          <w:tab w:val="left" w:pos="1134"/>
        </w:tabs>
        <w:ind w:firstLine="709"/>
        <w:jc w:val="both"/>
        <w:rPr>
          <w:sz w:val="28"/>
          <w:szCs w:val="28"/>
        </w:rPr>
      </w:pPr>
      <w:r>
        <w:rPr>
          <w:sz w:val="28"/>
          <w:szCs w:val="28"/>
        </w:rPr>
        <w:t xml:space="preserve">- </w:t>
      </w:r>
      <w:r w:rsidR="007F07D7" w:rsidRPr="005C22A1">
        <w:rPr>
          <w:sz w:val="28"/>
          <w:szCs w:val="28"/>
        </w:rPr>
        <w:t>обосновать методы оценки экономической эффективности;</w:t>
      </w:r>
    </w:p>
    <w:p w:rsidR="000F24B6" w:rsidRDefault="000F24B6" w:rsidP="000F24B6">
      <w:pPr>
        <w:tabs>
          <w:tab w:val="left" w:pos="1134"/>
        </w:tabs>
        <w:ind w:firstLine="709"/>
        <w:jc w:val="both"/>
        <w:rPr>
          <w:sz w:val="28"/>
          <w:szCs w:val="28"/>
        </w:rPr>
      </w:pPr>
      <w:r>
        <w:rPr>
          <w:sz w:val="28"/>
          <w:szCs w:val="28"/>
        </w:rPr>
        <w:t xml:space="preserve">- </w:t>
      </w:r>
      <w:r w:rsidR="007F07D7" w:rsidRPr="005C22A1">
        <w:rPr>
          <w:sz w:val="28"/>
          <w:szCs w:val="28"/>
        </w:rPr>
        <w:t>проанализировать эффективность деятельност</w:t>
      </w:r>
      <w:proofErr w:type="gramStart"/>
      <w:r w:rsidR="007F07D7" w:rsidRPr="005C22A1">
        <w:rPr>
          <w:sz w:val="28"/>
          <w:szCs w:val="28"/>
        </w:rPr>
        <w:t>и ООО</w:t>
      </w:r>
      <w:proofErr w:type="gramEnd"/>
      <w:r w:rsidR="007F07D7" w:rsidRPr="005C22A1">
        <w:rPr>
          <w:sz w:val="28"/>
          <w:szCs w:val="28"/>
        </w:rPr>
        <w:t xml:space="preserve"> «Марс»;</w:t>
      </w:r>
    </w:p>
    <w:p w:rsidR="007F07D7" w:rsidRPr="005C22A1" w:rsidRDefault="000F24B6" w:rsidP="000F24B6">
      <w:pPr>
        <w:tabs>
          <w:tab w:val="left" w:pos="1134"/>
        </w:tabs>
        <w:ind w:firstLine="709"/>
        <w:jc w:val="both"/>
        <w:rPr>
          <w:sz w:val="28"/>
          <w:szCs w:val="28"/>
        </w:rPr>
      </w:pPr>
      <w:r>
        <w:rPr>
          <w:sz w:val="28"/>
          <w:szCs w:val="28"/>
        </w:rPr>
        <w:t xml:space="preserve">- </w:t>
      </w:r>
      <w:r w:rsidR="007F07D7" w:rsidRPr="005C22A1">
        <w:rPr>
          <w:sz w:val="28"/>
          <w:szCs w:val="28"/>
        </w:rPr>
        <w:t>разработать направления повышения эффективности функционирования организации</w:t>
      </w:r>
    </w:p>
    <w:p w:rsidR="00672708" w:rsidRPr="005C22A1" w:rsidRDefault="007F07D7" w:rsidP="000F24B6">
      <w:pPr>
        <w:ind w:firstLine="709"/>
        <w:jc w:val="both"/>
        <w:rPr>
          <w:sz w:val="28"/>
          <w:szCs w:val="28"/>
        </w:rPr>
      </w:pPr>
      <w:r w:rsidRPr="005C22A1">
        <w:rPr>
          <w:sz w:val="28"/>
          <w:szCs w:val="28"/>
        </w:rPr>
        <w:t>Объект исследования: эффективность деятельности организации</w:t>
      </w:r>
    </w:p>
    <w:p w:rsidR="00672708" w:rsidRPr="005C22A1" w:rsidRDefault="007F07D7" w:rsidP="000F24B6">
      <w:pPr>
        <w:ind w:firstLine="709"/>
        <w:jc w:val="both"/>
        <w:rPr>
          <w:sz w:val="28"/>
          <w:szCs w:val="28"/>
        </w:rPr>
      </w:pPr>
      <w:r w:rsidRPr="005C22A1">
        <w:rPr>
          <w:sz w:val="28"/>
          <w:szCs w:val="28"/>
        </w:rPr>
        <w:t>Предмет исследования: пути повышения эффективности деятельност</w:t>
      </w:r>
      <w:proofErr w:type="gramStart"/>
      <w:r w:rsidRPr="005C22A1">
        <w:rPr>
          <w:sz w:val="28"/>
          <w:szCs w:val="28"/>
        </w:rPr>
        <w:t>и ООО</w:t>
      </w:r>
      <w:proofErr w:type="gramEnd"/>
      <w:r w:rsidRPr="005C22A1">
        <w:rPr>
          <w:sz w:val="28"/>
          <w:szCs w:val="28"/>
        </w:rPr>
        <w:t xml:space="preserve"> «Марс»</w:t>
      </w:r>
    </w:p>
    <w:p w:rsidR="00761C03" w:rsidRPr="00257431" w:rsidRDefault="00761C03" w:rsidP="00761C03">
      <w:pPr>
        <w:pStyle w:val="12"/>
        <w:spacing w:after="0"/>
        <w:ind w:firstLine="709"/>
        <w:jc w:val="both"/>
        <w:rPr>
          <w:sz w:val="28"/>
          <w:szCs w:val="28"/>
        </w:rPr>
      </w:pPr>
      <w:r w:rsidRPr="00257431">
        <w:rPr>
          <w:sz w:val="28"/>
          <w:szCs w:val="28"/>
        </w:rPr>
        <w:t>Рекомендуемый объём ВКР (без учета приложений) – от 60 до 80 листов формата А4. Рекомендуемый объём приложений – до 20 листов формата А4.</w:t>
      </w:r>
    </w:p>
    <w:p w:rsidR="000B2736" w:rsidRPr="005C22A1" w:rsidRDefault="007F07D7" w:rsidP="005C22A1">
      <w:pPr>
        <w:ind w:firstLine="709"/>
        <w:jc w:val="both"/>
        <w:rPr>
          <w:sz w:val="28"/>
          <w:szCs w:val="28"/>
        </w:rPr>
      </w:pPr>
      <w:r w:rsidRPr="00761C03">
        <w:rPr>
          <w:i/>
          <w:sz w:val="28"/>
          <w:szCs w:val="28"/>
        </w:rPr>
        <w:t>Во введении</w:t>
      </w:r>
      <w:r w:rsidRPr="005C22A1">
        <w:rPr>
          <w:sz w:val="28"/>
          <w:szCs w:val="28"/>
        </w:rPr>
        <w:t xml:space="preserve"> также следует перечислить и кратко описать основные применяемые методы научного познания. Методы научного познания – это способы получения знаний, которые можно применить к любому объекту познания. </w:t>
      </w:r>
      <w:proofErr w:type="gramStart"/>
      <w:r w:rsidRPr="005C22A1">
        <w:rPr>
          <w:sz w:val="28"/>
          <w:szCs w:val="28"/>
        </w:rPr>
        <w:t>Различают общие методы познания окружающего мира (например, анализ и синтез), общенаучные методы (например, метод классификации, системный подход, комплексный подход) и методы отдельных наук (например, метод дифференциации, факторный анализ, индексный метод, статистические методы).</w:t>
      </w:r>
      <w:proofErr w:type="gramEnd"/>
    </w:p>
    <w:p w:rsidR="000B2736" w:rsidRPr="005C22A1" w:rsidRDefault="00761C03" w:rsidP="005C22A1">
      <w:pPr>
        <w:ind w:firstLine="709"/>
        <w:jc w:val="both"/>
        <w:rPr>
          <w:sz w:val="28"/>
          <w:szCs w:val="28"/>
        </w:rPr>
      </w:pPr>
      <w:r w:rsidRPr="00761C03">
        <w:rPr>
          <w:i/>
          <w:sz w:val="28"/>
          <w:szCs w:val="28"/>
        </w:rPr>
        <w:t>Содержание</w:t>
      </w:r>
      <w:r w:rsidR="007F07D7" w:rsidRPr="005C22A1">
        <w:rPr>
          <w:sz w:val="28"/>
          <w:szCs w:val="28"/>
        </w:rPr>
        <w:t xml:space="preserve"> выпускной квалификационной работы, как правило, включает </w:t>
      </w:r>
      <w:r w:rsidR="008B28B1">
        <w:rPr>
          <w:sz w:val="28"/>
          <w:szCs w:val="28"/>
        </w:rPr>
        <w:t>3</w:t>
      </w:r>
      <w:r w:rsidR="007F07D7" w:rsidRPr="005C22A1">
        <w:rPr>
          <w:sz w:val="28"/>
          <w:szCs w:val="28"/>
        </w:rPr>
        <w:t xml:space="preserve"> главы (раздела) и 2-3 подраздела в каждой главе и определяется ее темой.</w:t>
      </w:r>
    </w:p>
    <w:p w:rsidR="000B2736" w:rsidRPr="005C22A1" w:rsidRDefault="007F07D7" w:rsidP="005C22A1">
      <w:pPr>
        <w:ind w:firstLine="709"/>
        <w:jc w:val="both"/>
        <w:rPr>
          <w:sz w:val="28"/>
          <w:szCs w:val="28"/>
        </w:rPr>
      </w:pPr>
      <w:r w:rsidRPr="005C22A1">
        <w:rPr>
          <w:sz w:val="28"/>
          <w:szCs w:val="28"/>
        </w:rPr>
        <w:t>В первой главе работы, как правило, излагаются теоретические аспекты рассматриваемой проблемы:</w:t>
      </w:r>
    </w:p>
    <w:p w:rsidR="000B2736" w:rsidRPr="005C22A1" w:rsidRDefault="007F07D7" w:rsidP="005C22A1">
      <w:pPr>
        <w:ind w:firstLine="709"/>
        <w:jc w:val="both"/>
        <w:rPr>
          <w:sz w:val="28"/>
          <w:szCs w:val="28"/>
        </w:rPr>
      </w:pPr>
      <w:r w:rsidRPr="005C22A1">
        <w:rPr>
          <w:sz w:val="28"/>
          <w:szCs w:val="28"/>
        </w:rPr>
        <w:t xml:space="preserve">- ставится </w:t>
      </w:r>
      <w:r w:rsidRPr="005C22A1">
        <w:rPr>
          <w:i/>
          <w:iCs/>
          <w:sz w:val="28"/>
          <w:szCs w:val="28"/>
        </w:rPr>
        <w:t xml:space="preserve">проблема </w:t>
      </w:r>
      <w:r w:rsidRPr="005C22A1">
        <w:rPr>
          <w:sz w:val="28"/>
          <w:szCs w:val="28"/>
        </w:rPr>
        <w:t>– сложный теоретический или практический вопрос, требующий изучения и адекватной теории для её разрешения; реально существующее противоречие, несоответствие между желаемым и действительным, исследование которого позволит оптимизировать какую-либо часть или весь процесс в целом;</w:t>
      </w:r>
    </w:p>
    <w:p w:rsidR="000B2736" w:rsidRPr="005C22A1" w:rsidRDefault="007F07D7" w:rsidP="005C22A1">
      <w:pPr>
        <w:ind w:firstLine="709"/>
        <w:jc w:val="both"/>
        <w:rPr>
          <w:sz w:val="28"/>
          <w:szCs w:val="28"/>
        </w:rPr>
      </w:pPr>
      <w:r w:rsidRPr="005C22A1">
        <w:rPr>
          <w:sz w:val="28"/>
          <w:szCs w:val="28"/>
        </w:rPr>
        <w:t xml:space="preserve">- формулируется </w:t>
      </w:r>
      <w:r w:rsidRPr="005C22A1">
        <w:rPr>
          <w:i/>
          <w:iCs/>
          <w:sz w:val="28"/>
          <w:szCs w:val="28"/>
        </w:rPr>
        <w:t xml:space="preserve">концепция </w:t>
      </w:r>
      <w:r w:rsidRPr="005C22A1">
        <w:rPr>
          <w:sz w:val="28"/>
          <w:szCs w:val="28"/>
        </w:rPr>
        <w:t>исследования – оригинальное видение проблемы, ее политическую, научную, теоретическую постановку и предлагаемые пути разрешения;</w:t>
      </w:r>
    </w:p>
    <w:p w:rsidR="008B28B1" w:rsidRPr="00257431" w:rsidRDefault="008B28B1" w:rsidP="008B28B1">
      <w:pPr>
        <w:pStyle w:val="Style3"/>
        <w:widowControl/>
        <w:spacing w:line="240" w:lineRule="auto"/>
        <w:ind w:firstLine="709"/>
        <w:rPr>
          <w:rStyle w:val="FontStyle11"/>
        </w:rPr>
      </w:pPr>
      <w:r>
        <w:rPr>
          <w:rStyle w:val="FontStyle14"/>
          <w:sz w:val="28"/>
          <w:szCs w:val="28"/>
        </w:rPr>
        <w:t xml:space="preserve">В главе </w:t>
      </w:r>
      <w:r w:rsidRPr="00257431">
        <w:rPr>
          <w:rStyle w:val="FontStyle11"/>
        </w:rPr>
        <w:t xml:space="preserve"> теоретическая часть, </w:t>
      </w:r>
      <w:r w:rsidR="00165260">
        <w:rPr>
          <w:rStyle w:val="FontStyle11"/>
        </w:rPr>
        <w:t>студент должен проде</w:t>
      </w:r>
      <w:r w:rsidRPr="00257431">
        <w:rPr>
          <w:rStyle w:val="FontStyle11"/>
        </w:rPr>
        <w:t>монстрировать знания основ экономики по разрабатываемой проблеме. В ней осуществляется анализ современного состояния проблемы, дается обзор нормативных актов и литературных источник позиций исследователей, обосновывается точка зрения автора на исследуемую проблему.</w:t>
      </w:r>
    </w:p>
    <w:p w:rsidR="008B28B1" w:rsidRPr="00257431" w:rsidRDefault="008B28B1" w:rsidP="000F24B6">
      <w:pPr>
        <w:pStyle w:val="Style3"/>
        <w:widowControl/>
        <w:spacing w:line="240" w:lineRule="auto"/>
        <w:ind w:firstLine="709"/>
        <w:rPr>
          <w:rStyle w:val="FontStyle11"/>
        </w:rPr>
      </w:pPr>
      <w:proofErr w:type="gramStart"/>
      <w:r w:rsidRPr="00257431">
        <w:rPr>
          <w:rStyle w:val="FontStyle11"/>
        </w:rPr>
        <w:t>В теоретической части могут быть рассмотрены:</w:t>
      </w:r>
      <w:proofErr w:type="gramEnd"/>
    </w:p>
    <w:p w:rsidR="008B28B1" w:rsidRPr="00257431" w:rsidRDefault="000F24B6" w:rsidP="000F24B6">
      <w:pPr>
        <w:pStyle w:val="Style5"/>
        <w:widowControl/>
        <w:tabs>
          <w:tab w:val="left" w:pos="567"/>
        </w:tabs>
        <w:spacing w:line="240" w:lineRule="auto"/>
        <w:ind w:firstLine="709"/>
        <w:rPr>
          <w:rStyle w:val="FontStyle11"/>
        </w:rPr>
      </w:pPr>
      <w:r>
        <w:rPr>
          <w:rStyle w:val="FontStyle11"/>
        </w:rPr>
        <w:t xml:space="preserve">- </w:t>
      </w:r>
      <w:r w:rsidR="008B28B1" w:rsidRPr="00257431">
        <w:rPr>
          <w:rStyle w:val="FontStyle11"/>
        </w:rPr>
        <w:t>понятие и сущность изучаемого явления, процесса;</w:t>
      </w:r>
    </w:p>
    <w:p w:rsidR="008B28B1" w:rsidRPr="00257431" w:rsidRDefault="000F24B6" w:rsidP="000F24B6">
      <w:pPr>
        <w:pStyle w:val="Style5"/>
        <w:widowControl/>
        <w:tabs>
          <w:tab w:val="left" w:pos="567"/>
        </w:tabs>
        <w:spacing w:line="240" w:lineRule="auto"/>
        <w:ind w:firstLine="709"/>
        <w:rPr>
          <w:rStyle w:val="FontStyle11"/>
        </w:rPr>
      </w:pPr>
      <w:r>
        <w:rPr>
          <w:rStyle w:val="FontStyle11"/>
        </w:rPr>
        <w:lastRenderedPageBreak/>
        <w:t xml:space="preserve">- </w:t>
      </w:r>
      <w:r w:rsidR="008B28B1" w:rsidRPr="00257431">
        <w:rPr>
          <w:rStyle w:val="FontStyle11"/>
        </w:rPr>
        <w:t>краткий исторический обзор (эволюция) взглядов на проблему сравнительный анализ исследований в России и за рубежом;</w:t>
      </w:r>
    </w:p>
    <w:p w:rsidR="008B28B1" w:rsidRPr="00257431" w:rsidRDefault="000F24B6" w:rsidP="000F24B6">
      <w:pPr>
        <w:pStyle w:val="Style5"/>
        <w:widowControl/>
        <w:tabs>
          <w:tab w:val="left" w:pos="567"/>
        </w:tabs>
        <w:spacing w:line="240" w:lineRule="auto"/>
        <w:ind w:firstLine="709"/>
        <w:rPr>
          <w:rStyle w:val="FontStyle11"/>
        </w:rPr>
      </w:pPr>
      <w:r>
        <w:rPr>
          <w:rStyle w:val="FontStyle11"/>
        </w:rPr>
        <w:t xml:space="preserve">- </w:t>
      </w:r>
      <w:r w:rsidR="008B28B1" w:rsidRPr="00257431">
        <w:rPr>
          <w:rStyle w:val="FontStyle11"/>
        </w:rPr>
        <w:t>тенденции развития тех или иных процессов;</w:t>
      </w:r>
    </w:p>
    <w:p w:rsidR="008B28B1" w:rsidRPr="00257431" w:rsidRDefault="000F24B6" w:rsidP="000F24B6">
      <w:pPr>
        <w:pStyle w:val="Style5"/>
        <w:widowControl/>
        <w:tabs>
          <w:tab w:val="left" w:pos="567"/>
        </w:tabs>
        <w:spacing w:line="240" w:lineRule="auto"/>
        <w:ind w:firstLine="709"/>
        <w:rPr>
          <w:rStyle w:val="FontStyle11"/>
        </w:rPr>
      </w:pPr>
      <w:r>
        <w:rPr>
          <w:rStyle w:val="FontStyle11"/>
        </w:rPr>
        <w:t xml:space="preserve">- </w:t>
      </w:r>
      <w:r w:rsidR="008B28B1" w:rsidRPr="00257431">
        <w:rPr>
          <w:rStyle w:val="FontStyle11"/>
        </w:rPr>
        <w:t>зарубежный опыт по тематике исследования;</w:t>
      </w:r>
    </w:p>
    <w:p w:rsidR="008B28B1" w:rsidRPr="00257431" w:rsidRDefault="000F24B6" w:rsidP="000F24B6">
      <w:pPr>
        <w:pStyle w:val="Style5"/>
        <w:widowControl/>
        <w:tabs>
          <w:tab w:val="left" w:pos="567"/>
        </w:tabs>
        <w:spacing w:line="240" w:lineRule="auto"/>
        <w:ind w:firstLine="709"/>
        <w:rPr>
          <w:rStyle w:val="FontStyle11"/>
        </w:rPr>
      </w:pPr>
      <w:r>
        <w:rPr>
          <w:rStyle w:val="FontStyle11"/>
        </w:rPr>
        <w:t xml:space="preserve">- </w:t>
      </w:r>
      <w:r w:rsidR="008B28B1" w:rsidRPr="00257431">
        <w:rPr>
          <w:rStyle w:val="FontStyle11"/>
        </w:rPr>
        <w:t>экономические законы, которые определяют решение проблемы, социальные, организационные, политические предпосылки, которые влияют на решение.</w:t>
      </w:r>
    </w:p>
    <w:p w:rsidR="008B28B1" w:rsidRPr="00257431" w:rsidRDefault="008B28B1" w:rsidP="000F24B6">
      <w:pPr>
        <w:pStyle w:val="Style3"/>
        <w:widowControl/>
        <w:spacing w:line="240" w:lineRule="auto"/>
        <w:ind w:firstLine="709"/>
        <w:rPr>
          <w:rStyle w:val="FontStyle11"/>
        </w:rPr>
      </w:pPr>
      <w:r w:rsidRPr="00257431">
        <w:rPr>
          <w:rStyle w:val="FontStyle11"/>
        </w:rPr>
        <w:t xml:space="preserve">Теоретическая часть может занимать </w:t>
      </w:r>
      <w:r w:rsidRPr="008B28B1">
        <w:rPr>
          <w:rStyle w:val="FontStyle11"/>
          <w:b/>
        </w:rPr>
        <w:t>примерно 30% объема работы.</w:t>
      </w:r>
    </w:p>
    <w:p w:rsidR="000B2736" w:rsidRDefault="007F07D7" w:rsidP="000F24B6">
      <w:pPr>
        <w:ind w:firstLine="709"/>
        <w:jc w:val="both"/>
        <w:rPr>
          <w:sz w:val="28"/>
          <w:szCs w:val="28"/>
        </w:rPr>
      </w:pPr>
      <w:r w:rsidRPr="00165260">
        <w:rPr>
          <w:i/>
          <w:sz w:val="28"/>
          <w:szCs w:val="28"/>
        </w:rPr>
        <w:t>Вторая глава</w:t>
      </w:r>
      <w:r w:rsidRPr="005C22A1">
        <w:rPr>
          <w:sz w:val="28"/>
          <w:szCs w:val="28"/>
        </w:rPr>
        <w:t xml:space="preserve"> работы должна быть посвящена аналитической проработке поставленной проблемы, сформулированной концепции или выдвинутой гипотезы. В ней на основе информации источников и литературы, сравнении и анализе точек зрения разных авторов, анализа современных тенденций, анализа показателей динамики и т.д., студент делает выводы о состоянии проблемы исследования на сегодняшний момент времени. </w:t>
      </w:r>
    </w:p>
    <w:p w:rsidR="00165260" w:rsidRPr="00257431" w:rsidRDefault="00165260" w:rsidP="00165260">
      <w:pPr>
        <w:pStyle w:val="Style3"/>
        <w:widowControl/>
        <w:spacing w:line="240" w:lineRule="auto"/>
        <w:ind w:firstLine="709"/>
        <w:rPr>
          <w:rStyle w:val="FontStyle11"/>
        </w:rPr>
      </w:pPr>
      <w:r w:rsidRPr="00165260">
        <w:rPr>
          <w:rStyle w:val="FontStyle11"/>
        </w:rPr>
        <w:t>Глава вторая</w:t>
      </w:r>
      <w:r w:rsidRPr="00257431">
        <w:rPr>
          <w:rStyle w:val="FontStyle11"/>
        </w:rPr>
        <w:t xml:space="preserve"> методологическая, включает методологические подходы и способы исчисления показателей, характеризующих изучаемое явление или процесс. Назначением главы является характеристика исследуемого процесса, явления, представленного в теоретической части, но уже с прикладной точки зрения. В ней могут быть также рассмотрены показатели развития и совершенствования методологии изучаемой проблемы. При необходимости используются экономико-методические </w:t>
      </w:r>
      <w:r w:rsidRPr="00257431">
        <w:rPr>
          <w:rStyle w:val="FontStyle12"/>
          <w:b w:val="0"/>
          <w:i w:val="0"/>
          <w:spacing w:val="-10"/>
        </w:rPr>
        <w:t>мето</w:t>
      </w:r>
      <w:r w:rsidRPr="00257431">
        <w:rPr>
          <w:rStyle w:val="FontStyle11"/>
        </w:rPr>
        <w:t xml:space="preserve">ды и компьютерные технологии обработки данных, составляются аналитические таблицы, графики, схемы и т.д. Таким образом, студент </w:t>
      </w:r>
      <w:r w:rsidRPr="00257431">
        <w:rPr>
          <w:rStyle w:val="FontStyle12"/>
          <w:b w:val="0"/>
          <w:i w:val="0"/>
          <w:spacing w:val="-10"/>
        </w:rPr>
        <w:t>должен</w:t>
      </w:r>
      <w:r w:rsidRPr="00257431">
        <w:rPr>
          <w:rStyle w:val="FontStyle12"/>
          <w:b w:val="0"/>
          <w:spacing w:val="-10"/>
        </w:rPr>
        <w:t xml:space="preserve"> </w:t>
      </w:r>
      <w:r w:rsidRPr="00257431">
        <w:rPr>
          <w:rStyle w:val="FontStyle11"/>
        </w:rPr>
        <w:t>продемонстрировать умение использовать для решения поставленные работе задач методы изученных им наук (математики, информатики, статистики, эконометрики, экономики и т. п.).</w:t>
      </w:r>
    </w:p>
    <w:p w:rsidR="00165260" w:rsidRPr="00165260" w:rsidRDefault="00165260" w:rsidP="00165260">
      <w:pPr>
        <w:ind w:firstLine="709"/>
        <w:jc w:val="both"/>
        <w:rPr>
          <w:b/>
          <w:sz w:val="28"/>
          <w:szCs w:val="28"/>
        </w:rPr>
      </w:pPr>
      <w:r w:rsidRPr="00257431">
        <w:rPr>
          <w:rStyle w:val="FontStyle11"/>
        </w:rPr>
        <w:t xml:space="preserve">Вторая часть выпускной работы может занимать </w:t>
      </w:r>
      <w:r w:rsidRPr="00165260">
        <w:rPr>
          <w:rStyle w:val="FontStyle11"/>
          <w:b/>
        </w:rPr>
        <w:t>30-50</w:t>
      </w:r>
      <w:r w:rsidRPr="00165260">
        <w:rPr>
          <w:rStyle w:val="FontStyle11"/>
          <w:b/>
          <w:sz w:val="32"/>
          <w:szCs w:val="32"/>
        </w:rPr>
        <w:t>%</w:t>
      </w:r>
      <w:r w:rsidRPr="00165260">
        <w:rPr>
          <w:rStyle w:val="FontStyle11"/>
          <w:b/>
          <w:i/>
          <w:sz w:val="32"/>
          <w:szCs w:val="32"/>
        </w:rPr>
        <w:t xml:space="preserve"> </w:t>
      </w:r>
      <w:r w:rsidRPr="00165260">
        <w:rPr>
          <w:rStyle w:val="FontStyle12"/>
          <w:b w:val="0"/>
          <w:i w:val="0"/>
          <w:spacing w:val="-10"/>
          <w:sz w:val="32"/>
          <w:szCs w:val="32"/>
        </w:rPr>
        <w:t>общего</w:t>
      </w:r>
      <w:r w:rsidRPr="00165260">
        <w:rPr>
          <w:rStyle w:val="FontStyle12"/>
          <w:b w:val="0"/>
          <w:spacing w:val="-10"/>
        </w:rPr>
        <w:t xml:space="preserve"> </w:t>
      </w:r>
      <w:r w:rsidRPr="00165260">
        <w:rPr>
          <w:rStyle w:val="FontStyle11"/>
          <w:b/>
        </w:rPr>
        <w:t>объема</w:t>
      </w:r>
    </w:p>
    <w:p w:rsidR="00165260" w:rsidRPr="00257431" w:rsidRDefault="00165260" w:rsidP="00165260">
      <w:pPr>
        <w:pStyle w:val="Style3"/>
        <w:widowControl/>
        <w:spacing w:line="240" w:lineRule="auto"/>
        <w:ind w:firstLine="709"/>
        <w:rPr>
          <w:rStyle w:val="FontStyle11"/>
        </w:rPr>
      </w:pPr>
      <w:r w:rsidRPr="00257431">
        <w:rPr>
          <w:rStyle w:val="FontStyle11"/>
          <w:i/>
        </w:rPr>
        <w:t>Глава третья</w:t>
      </w:r>
      <w:r w:rsidRPr="00257431">
        <w:rPr>
          <w:rStyle w:val="FontStyle11"/>
        </w:rPr>
        <w:t xml:space="preserve"> аналитическая, в которой проводятся расчетно-аналитические действия для решения поставленных задач по изучаемой проблеме или процессу. В ней определяются </w:t>
      </w:r>
      <w:r w:rsidRPr="00257431">
        <w:rPr>
          <w:rStyle w:val="FontStyle12"/>
          <w:b w:val="0"/>
          <w:i w:val="0"/>
          <w:spacing w:val="-10"/>
          <w:sz w:val="28"/>
          <w:szCs w:val="28"/>
        </w:rPr>
        <w:t>задачи</w:t>
      </w:r>
      <w:r w:rsidRPr="00257431">
        <w:rPr>
          <w:rStyle w:val="FontStyle12"/>
          <w:b w:val="0"/>
          <w:i w:val="0"/>
          <w:sz w:val="28"/>
          <w:szCs w:val="28"/>
        </w:rPr>
        <w:t xml:space="preserve"> </w:t>
      </w:r>
      <w:r w:rsidRPr="00257431">
        <w:rPr>
          <w:rStyle w:val="FontStyle12"/>
          <w:b w:val="0"/>
          <w:i w:val="0"/>
          <w:spacing w:val="-10"/>
          <w:sz w:val="28"/>
          <w:szCs w:val="28"/>
        </w:rPr>
        <w:t>и</w:t>
      </w:r>
      <w:r w:rsidRPr="00257431">
        <w:rPr>
          <w:rStyle w:val="FontStyle12"/>
          <w:b w:val="0"/>
          <w:i w:val="0"/>
          <w:sz w:val="28"/>
          <w:szCs w:val="28"/>
        </w:rPr>
        <w:t xml:space="preserve"> </w:t>
      </w:r>
      <w:r w:rsidRPr="00257431">
        <w:rPr>
          <w:rStyle w:val="FontStyle12"/>
          <w:b w:val="0"/>
          <w:i w:val="0"/>
          <w:spacing w:val="-10"/>
          <w:sz w:val="28"/>
          <w:szCs w:val="28"/>
        </w:rPr>
        <w:t>требова</w:t>
      </w:r>
      <w:r w:rsidRPr="00257431">
        <w:rPr>
          <w:rStyle w:val="FontStyle11"/>
        </w:rPr>
        <w:t xml:space="preserve">ния к решению вопроса, формулируются предложения по </w:t>
      </w:r>
      <w:r w:rsidRPr="00257431">
        <w:rPr>
          <w:rStyle w:val="FontStyle12"/>
          <w:b w:val="0"/>
          <w:i w:val="0"/>
          <w:spacing w:val="-10"/>
          <w:sz w:val="28"/>
          <w:szCs w:val="28"/>
        </w:rPr>
        <w:t>перспективе</w:t>
      </w:r>
      <w:r w:rsidRPr="00257431">
        <w:rPr>
          <w:rStyle w:val="FontStyle12"/>
          <w:b w:val="0"/>
          <w:spacing w:val="-10"/>
          <w:sz w:val="28"/>
          <w:szCs w:val="28"/>
        </w:rPr>
        <w:t xml:space="preserve"> </w:t>
      </w:r>
      <w:r w:rsidRPr="00257431">
        <w:rPr>
          <w:rStyle w:val="FontStyle11"/>
        </w:rPr>
        <w:t xml:space="preserve">развития объекта исследования. Раскрываются конкретные </w:t>
      </w:r>
      <w:r w:rsidRPr="00257431">
        <w:rPr>
          <w:rStyle w:val="FontStyle12"/>
          <w:b w:val="0"/>
          <w:i w:val="0"/>
          <w:spacing w:val="-10"/>
          <w:sz w:val="28"/>
          <w:szCs w:val="28"/>
        </w:rPr>
        <w:t>методы</w:t>
      </w:r>
      <w:r w:rsidRPr="00257431">
        <w:rPr>
          <w:rStyle w:val="FontStyle12"/>
          <w:b w:val="0"/>
          <w:i w:val="0"/>
          <w:sz w:val="28"/>
          <w:szCs w:val="28"/>
        </w:rPr>
        <w:t xml:space="preserve"> </w:t>
      </w:r>
      <w:r w:rsidRPr="00257431">
        <w:rPr>
          <w:rStyle w:val="FontStyle12"/>
          <w:b w:val="0"/>
          <w:i w:val="0"/>
          <w:spacing w:val="-10"/>
          <w:sz w:val="28"/>
          <w:szCs w:val="28"/>
        </w:rPr>
        <w:t>решен</w:t>
      </w:r>
      <w:r w:rsidRPr="00257431">
        <w:rPr>
          <w:rStyle w:val="FontStyle11"/>
        </w:rPr>
        <w:t xml:space="preserve">ия проблемы. Выполняются практические расчеты, </w:t>
      </w:r>
      <w:r w:rsidRPr="00257431">
        <w:rPr>
          <w:rStyle w:val="FontStyle12"/>
          <w:b w:val="0"/>
          <w:i w:val="0"/>
          <w:spacing w:val="-10"/>
          <w:sz w:val="28"/>
          <w:szCs w:val="28"/>
        </w:rPr>
        <w:t>дается</w:t>
      </w:r>
      <w:r w:rsidRPr="00257431">
        <w:rPr>
          <w:rStyle w:val="FontStyle12"/>
          <w:b w:val="0"/>
          <w:i w:val="0"/>
          <w:sz w:val="28"/>
          <w:szCs w:val="28"/>
        </w:rPr>
        <w:t xml:space="preserve"> </w:t>
      </w:r>
      <w:r w:rsidRPr="00257431">
        <w:rPr>
          <w:rStyle w:val="FontStyle12"/>
          <w:b w:val="0"/>
          <w:i w:val="0"/>
          <w:spacing w:val="-10"/>
          <w:sz w:val="28"/>
          <w:szCs w:val="28"/>
        </w:rPr>
        <w:t>оценка</w:t>
      </w:r>
      <w:r w:rsidRPr="00257431">
        <w:rPr>
          <w:rStyle w:val="FontStyle12"/>
          <w:b w:val="0"/>
          <w:sz w:val="28"/>
          <w:szCs w:val="28"/>
        </w:rPr>
        <w:t xml:space="preserve"> </w:t>
      </w:r>
      <w:r w:rsidRPr="00257431">
        <w:rPr>
          <w:rStyle w:val="FontStyle12"/>
          <w:b w:val="0"/>
          <w:i w:val="0"/>
          <w:sz w:val="28"/>
          <w:szCs w:val="28"/>
        </w:rPr>
        <w:t>эф</w:t>
      </w:r>
      <w:r w:rsidRPr="00257431">
        <w:rPr>
          <w:rStyle w:val="FontStyle11"/>
        </w:rPr>
        <w:t>фективности предлагаемых мероприятий (рекомендаций).</w:t>
      </w:r>
    </w:p>
    <w:p w:rsidR="00165260" w:rsidRPr="00257431" w:rsidRDefault="00165260" w:rsidP="00165260">
      <w:pPr>
        <w:pStyle w:val="12"/>
        <w:spacing w:after="0"/>
        <w:ind w:firstLine="709"/>
        <w:jc w:val="both"/>
        <w:rPr>
          <w:sz w:val="28"/>
          <w:szCs w:val="28"/>
        </w:rPr>
      </w:pPr>
      <w:r w:rsidRPr="00257431">
        <w:rPr>
          <w:sz w:val="28"/>
          <w:szCs w:val="28"/>
        </w:rPr>
        <w:t>В конце каждого раздела формулируются краткие выводы по результатам проведенного анализа.</w:t>
      </w:r>
    </w:p>
    <w:p w:rsidR="000B2736" w:rsidRPr="005C22A1" w:rsidRDefault="007F07D7" w:rsidP="005C22A1">
      <w:pPr>
        <w:ind w:firstLine="709"/>
        <w:jc w:val="both"/>
        <w:rPr>
          <w:sz w:val="28"/>
          <w:szCs w:val="28"/>
        </w:rPr>
      </w:pPr>
      <w:r w:rsidRPr="005C22A1">
        <w:rPr>
          <w:sz w:val="28"/>
          <w:szCs w:val="28"/>
        </w:rPr>
        <w:t>По заданию научного руководителя студент представляет самостоятельно сделанные расчеты макроэкономических показателей или показателей, характеризующих состояние мировой экономики и международных экономических отношений с применением методов экономико-математического моделирования, статистических методов, методов факторного анализа и т.д.</w:t>
      </w:r>
    </w:p>
    <w:p w:rsidR="000B2736" w:rsidRPr="005C22A1" w:rsidRDefault="007F07D7" w:rsidP="005C22A1">
      <w:pPr>
        <w:ind w:firstLine="709"/>
        <w:jc w:val="both"/>
        <w:rPr>
          <w:sz w:val="28"/>
          <w:szCs w:val="28"/>
        </w:rPr>
      </w:pPr>
      <w:proofErr w:type="gramStart"/>
      <w:r w:rsidRPr="005C22A1">
        <w:rPr>
          <w:sz w:val="28"/>
          <w:szCs w:val="28"/>
        </w:rPr>
        <w:lastRenderedPageBreak/>
        <w:t>Содержание работы должно быть строго логичным, а подразделы – взаимосвязанными в структуре общей логики изложения материала.</w:t>
      </w:r>
      <w:proofErr w:type="gramEnd"/>
      <w:r w:rsidRPr="005C22A1">
        <w:rPr>
          <w:sz w:val="28"/>
          <w:szCs w:val="28"/>
        </w:rPr>
        <w:t xml:space="preserve"> Особое внимание следует обратить на переход от одной главы к другой, от одного подраздела к другому. </w:t>
      </w:r>
    </w:p>
    <w:p w:rsidR="000B2736" w:rsidRPr="005C22A1" w:rsidRDefault="007F07D7" w:rsidP="005C22A1">
      <w:pPr>
        <w:ind w:firstLine="709"/>
        <w:jc w:val="both"/>
        <w:rPr>
          <w:sz w:val="28"/>
          <w:szCs w:val="28"/>
        </w:rPr>
      </w:pPr>
      <w:r w:rsidRPr="005C22A1">
        <w:rPr>
          <w:sz w:val="28"/>
          <w:szCs w:val="28"/>
        </w:rPr>
        <w:t>Излагать материал в тексте необходимо, пытаясь раскрыть главную идею того или иного вопроса. Особый интерес вызывает работа, имеющая проблемный характер, содержащая определенную, четко выраженную позицию, идею автора, которую он проводит после</w:t>
      </w:r>
      <w:r w:rsidRPr="005C22A1">
        <w:rPr>
          <w:sz w:val="28"/>
          <w:szCs w:val="28"/>
        </w:rPr>
        <w:softHyphen/>
        <w:t xml:space="preserve">довательно на протяжении всего исследования. </w:t>
      </w:r>
    </w:p>
    <w:p w:rsidR="000B2736" w:rsidRPr="005C22A1" w:rsidRDefault="007F07D7" w:rsidP="005C22A1">
      <w:pPr>
        <w:ind w:firstLine="709"/>
        <w:jc w:val="both"/>
        <w:rPr>
          <w:sz w:val="28"/>
          <w:szCs w:val="28"/>
        </w:rPr>
      </w:pPr>
      <w:r w:rsidRPr="005C22A1">
        <w:rPr>
          <w:sz w:val="28"/>
          <w:szCs w:val="28"/>
        </w:rPr>
        <w:t>Изложение материала должно быть аргументированным, подкреплен</w:t>
      </w:r>
      <w:r w:rsidRPr="005C22A1">
        <w:rPr>
          <w:sz w:val="28"/>
          <w:szCs w:val="28"/>
        </w:rPr>
        <w:softHyphen/>
        <w:t>ным собственным исследованием и сбором эмпирической информации, выводами, доказательствами и статистическими данными. В работе должна найти место хотя бы одна самостоятельная идея, которая в дальнейшем может быть развита в профессиональной деятельности бакалавра.</w:t>
      </w:r>
    </w:p>
    <w:p w:rsidR="000B2736" w:rsidRPr="005C22A1" w:rsidRDefault="007F07D7" w:rsidP="005C22A1">
      <w:pPr>
        <w:ind w:firstLine="709"/>
        <w:jc w:val="both"/>
        <w:rPr>
          <w:sz w:val="28"/>
          <w:szCs w:val="28"/>
        </w:rPr>
      </w:pPr>
      <w:r w:rsidRPr="005C22A1">
        <w:rPr>
          <w:sz w:val="28"/>
          <w:szCs w:val="28"/>
        </w:rPr>
        <w:t>При цитировании источников и литературы по тексту работы внизу страницы делается подстрочная ссылка (с указанием автора, названия, издательства, года издания и номера страницы цитаты, приводимого рисунка и т.п.).</w:t>
      </w:r>
    </w:p>
    <w:p w:rsidR="000B2736" w:rsidRPr="005C22A1" w:rsidRDefault="00761C03" w:rsidP="005C22A1">
      <w:pPr>
        <w:ind w:firstLine="709"/>
        <w:jc w:val="both"/>
        <w:rPr>
          <w:sz w:val="28"/>
          <w:szCs w:val="28"/>
        </w:rPr>
      </w:pPr>
      <w:r w:rsidRPr="00761C03">
        <w:rPr>
          <w:i/>
          <w:sz w:val="28"/>
          <w:szCs w:val="28"/>
        </w:rPr>
        <w:t>Заключение</w:t>
      </w:r>
      <w:r w:rsidRPr="005C22A1">
        <w:rPr>
          <w:sz w:val="28"/>
          <w:szCs w:val="28"/>
        </w:rPr>
        <w:t xml:space="preserve"> </w:t>
      </w:r>
      <w:r w:rsidR="007F07D7" w:rsidRPr="005C22A1">
        <w:rPr>
          <w:sz w:val="28"/>
          <w:szCs w:val="28"/>
        </w:rPr>
        <w:t>посвящено изложению основных результатов выполненной работы. В нем следует в концентрированном виде изложить итог решения тех задач, которые были поставлены во введении к работе, обобщить ранее сформулированные выводы и сделать общий вывод. В работе следует также охарактеризовать научную ценность результатов работы, указать перспективы дальнейшей разработки темы.</w:t>
      </w:r>
    </w:p>
    <w:p w:rsidR="00165260" w:rsidRPr="00257431" w:rsidRDefault="00165260" w:rsidP="00165260">
      <w:pPr>
        <w:ind w:firstLine="720"/>
        <w:jc w:val="both"/>
        <w:rPr>
          <w:sz w:val="28"/>
          <w:szCs w:val="28"/>
        </w:rPr>
      </w:pPr>
      <w:r w:rsidRPr="00257431">
        <w:rPr>
          <w:rStyle w:val="FontStyle11"/>
          <w:i/>
        </w:rPr>
        <w:t>Список литературы</w:t>
      </w:r>
      <w:r w:rsidRPr="00257431">
        <w:rPr>
          <w:rStyle w:val="FontStyle11"/>
        </w:rPr>
        <w:t xml:space="preserve"> представляет собой список использованных источников в виде нормативной и научной информации  и является составной частью выпускной квалифика</w:t>
      </w:r>
      <w:r w:rsidRPr="00257431">
        <w:rPr>
          <w:rStyle w:val="FontStyle11"/>
        </w:rPr>
        <w:softHyphen/>
        <w:t xml:space="preserve">ционной работы, показывает степень изученности проблемы. </w:t>
      </w:r>
      <w:r w:rsidRPr="00257431">
        <w:rPr>
          <w:sz w:val="28"/>
          <w:szCs w:val="28"/>
        </w:rPr>
        <w:t>В него включается только та литература, которая была действительно использована в процессе подготовки работы (законодательные и иные нормативные правовые акты, постановления Правительства РФ, монографии), учебная и научная литература (учебники, учебные пособия, статьи в пери</w:t>
      </w:r>
      <w:r w:rsidRPr="00257431">
        <w:rPr>
          <w:sz w:val="28"/>
          <w:szCs w:val="28"/>
        </w:rPr>
        <w:softHyphen/>
        <w:t>одической печати и т.д.) и на которые имеются ссылки в основной части работы. Как правило, в список использованной литерату</w:t>
      </w:r>
      <w:r w:rsidRPr="00257431">
        <w:rPr>
          <w:sz w:val="28"/>
          <w:szCs w:val="28"/>
        </w:rPr>
        <w:softHyphen/>
        <w:t>ры включается не менее 30 наименований,</w:t>
      </w:r>
    </w:p>
    <w:p w:rsidR="00165260" w:rsidRPr="00257431" w:rsidRDefault="00165260" w:rsidP="00165260">
      <w:pPr>
        <w:ind w:firstLine="720"/>
        <w:jc w:val="both"/>
        <w:rPr>
          <w:sz w:val="28"/>
          <w:szCs w:val="28"/>
        </w:rPr>
      </w:pPr>
      <w:r w:rsidRPr="00257431">
        <w:rPr>
          <w:sz w:val="28"/>
          <w:szCs w:val="28"/>
        </w:rPr>
        <w:t>Внимание, используемые источники литературы должны быть актуальными, перечень за последние пять лет.</w:t>
      </w:r>
    </w:p>
    <w:p w:rsidR="00165260" w:rsidRDefault="00165260" w:rsidP="00165260">
      <w:pPr>
        <w:ind w:firstLine="720"/>
        <w:jc w:val="both"/>
        <w:rPr>
          <w:sz w:val="28"/>
          <w:szCs w:val="28"/>
        </w:rPr>
      </w:pPr>
      <w:r w:rsidRPr="00257431">
        <w:rPr>
          <w:rStyle w:val="FontStyle11"/>
        </w:rPr>
        <w:t xml:space="preserve">В </w:t>
      </w:r>
      <w:r w:rsidRPr="00257431">
        <w:rPr>
          <w:rStyle w:val="FontStyle11"/>
          <w:i/>
        </w:rPr>
        <w:t>приложении</w:t>
      </w:r>
      <w:r w:rsidRPr="00257431">
        <w:rPr>
          <w:rStyle w:val="FontStyle11"/>
        </w:rPr>
        <w:t xml:space="preserve"> выносятся материалы, которые необходимы для раскрытия темы, проведения анализа, облегчения восприятия основной части, не перегружая ее. </w:t>
      </w:r>
      <w:r w:rsidRPr="00257431">
        <w:rPr>
          <w:sz w:val="28"/>
          <w:szCs w:val="28"/>
        </w:rPr>
        <w:t>Они могут быть вспомогательным материалом к основной части работы, подтверждать отдельные положения, выводы и предложения. В приложениях могут быть помещены копии собранных документов (бухгалтерских отчетов организации, налоговых деклараций), вспомогательные таблицы, формулы, рас</w:t>
      </w:r>
      <w:r w:rsidRPr="00257431">
        <w:rPr>
          <w:sz w:val="28"/>
          <w:szCs w:val="28"/>
        </w:rPr>
        <w:softHyphen/>
        <w:t xml:space="preserve">четы отдельных показателей и т.п. Указанный материал включается в приложения в целях сокращения  объема основной части выпускной квалификационной работы, его страницы не </w:t>
      </w:r>
      <w:r w:rsidRPr="00257431">
        <w:rPr>
          <w:sz w:val="28"/>
          <w:szCs w:val="28"/>
        </w:rPr>
        <w:lastRenderedPageBreak/>
        <w:t xml:space="preserve">входят в общий объем работы. Связь приложений с текстом осуществляется с помощью ссылок. Конкретный состав приложений, их объем, включая иллюстрации, определяется по согласованию с научным руководителем выпускной квалификационной работы. </w:t>
      </w:r>
    </w:p>
    <w:p w:rsidR="005C22A1" w:rsidRPr="005C22A1" w:rsidRDefault="007F07D7" w:rsidP="005C22A1">
      <w:pPr>
        <w:ind w:firstLine="708"/>
        <w:jc w:val="both"/>
        <w:rPr>
          <w:sz w:val="28"/>
          <w:szCs w:val="28"/>
        </w:rPr>
      </w:pPr>
      <w:r w:rsidRPr="005C22A1">
        <w:rPr>
          <w:sz w:val="28"/>
          <w:szCs w:val="28"/>
        </w:rPr>
        <w:t xml:space="preserve">ОБРАТИТЬ ВНИМАНИЕ! Источники и литература на иностранных языках указываются на языке оригинала и приводятся в том разделе (подразделе) списка, к которому они относятся, после кириллического алфавитного ряда. </w:t>
      </w:r>
    </w:p>
    <w:p w:rsidR="00E45A4C" w:rsidRPr="005C22A1" w:rsidRDefault="007F07D7" w:rsidP="005C22A1">
      <w:pPr>
        <w:ind w:firstLine="708"/>
        <w:jc w:val="both"/>
        <w:rPr>
          <w:sz w:val="28"/>
          <w:szCs w:val="28"/>
        </w:rPr>
      </w:pPr>
      <w:r w:rsidRPr="005C22A1">
        <w:rPr>
          <w:sz w:val="28"/>
          <w:szCs w:val="28"/>
        </w:rPr>
        <w:t>Если выпускная квалификационная работа выполняется на иностранном языке, то готовятся два варианта текста: на русском и на иностранном языках.</w:t>
      </w:r>
    </w:p>
    <w:p w:rsidR="00E45A4C" w:rsidRPr="000F24B6" w:rsidRDefault="00E45A4C" w:rsidP="000F24B6">
      <w:pPr>
        <w:rPr>
          <w:b/>
        </w:rPr>
      </w:pPr>
    </w:p>
    <w:p w:rsidR="00E164F8" w:rsidRPr="000F24B6" w:rsidRDefault="00257431" w:rsidP="000F24B6">
      <w:pPr>
        <w:pStyle w:val="2"/>
        <w:spacing w:before="0" w:after="0"/>
        <w:jc w:val="center"/>
        <w:rPr>
          <w:szCs w:val="24"/>
        </w:rPr>
      </w:pPr>
      <w:bookmarkStart w:id="8" w:name="_Toc400023106"/>
      <w:bookmarkEnd w:id="6"/>
      <w:bookmarkEnd w:id="7"/>
      <w:r w:rsidRPr="000F24B6">
        <w:rPr>
          <w:szCs w:val="24"/>
        </w:rPr>
        <w:t>1</w:t>
      </w:r>
      <w:r w:rsidR="00E164F8" w:rsidRPr="000F24B6">
        <w:rPr>
          <w:szCs w:val="24"/>
        </w:rPr>
        <w:t>.4 ПОРЯДОК ОФОРМЛЕНИЯ ВЫПУСКНОЙ КВАЛИФИКАЦИОННОЙ РАБОТЫ БАКАЛАВРА</w:t>
      </w:r>
      <w:bookmarkEnd w:id="8"/>
    </w:p>
    <w:p w:rsidR="000F24B6" w:rsidRDefault="000F24B6" w:rsidP="00564D9C">
      <w:pPr>
        <w:pStyle w:val="af3"/>
        <w:ind w:left="0"/>
        <w:jc w:val="center"/>
        <w:rPr>
          <w:sz w:val="28"/>
          <w:szCs w:val="28"/>
        </w:rPr>
      </w:pPr>
    </w:p>
    <w:p w:rsidR="003E4FF1" w:rsidRPr="003E4FF1" w:rsidRDefault="00564D9C" w:rsidP="00564D9C">
      <w:pPr>
        <w:pStyle w:val="af3"/>
        <w:ind w:left="0"/>
        <w:jc w:val="center"/>
        <w:rPr>
          <w:sz w:val="28"/>
          <w:szCs w:val="28"/>
        </w:rPr>
      </w:pPr>
      <w:r>
        <w:rPr>
          <w:sz w:val="28"/>
          <w:szCs w:val="28"/>
        </w:rPr>
        <w:t xml:space="preserve">1. </w:t>
      </w:r>
      <w:r w:rsidR="003E4FF1" w:rsidRPr="003E4FF1">
        <w:rPr>
          <w:sz w:val="28"/>
          <w:szCs w:val="28"/>
        </w:rPr>
        <w:t>Общие требования</w:t>
      </w:r>
    </w:p>
    <w:p w:rsidR="003E4FF1" w:rsidRPr="003E4FF1" w:rsidRDefault="003E4FF1" w:rsidP="003E4FF1">
      <w:pPr>
        <w:pStyle w:val="af3"/>
        <w:ind w:left="0" w:firstLine="709"/>
        <w:jc w:val="both"/>
        <w:rPr>
          <w:sz w:val="28"/>
          <w:szCs w:val="28"/>
        </w:rPr>
      </w:pPr>
    </w:p>
    <w:p w:rsidR="003E4FF1" w:rsidRPr="003E4FF1" w:rsidRDefault="003E4FF1" w:rsidP="003E4FF1">
      <w:pPr>
        <w:ind w:firstLine="709"/>
        <w:jc w:val="both"/>
        <w:rPr>
          <w:sz w:val="28"/>
          <w:szCs w:val="28"/>
        </w:rPr>
      </w:pPr>
      <w:r w:rsidRPr="003E4FF1">
        <w:rPr>
          <w:sz w:val="28"/>
          <w:szCs w:val="28"/>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3E4FF1">
        <w:rPr>
          <w:sz w:val="28"/>
          <w:szCs w:val="28"/>
          <w:lang w:val="en-US"/>
        </w:rPr>
        <w:t>doc</w:t>
      </w:r>
      <w:r w:rsidRPr="003E4FF1">
        <w:rPr>
          <w:sz w:val="28"/>
          <w:szCs w:val="28"/>
        </w:rPr>
        <w:t xml:space="preserve"> в виде одного файла (начиная с титульного листа и заканчивая последней страницей). </w:t>
      </w:r>
    </w:p>
    <w:p w:rsidR="003E4FF1" w:rsidRPr="003E4FF1" w:rsidRDefault="003E4FF1" w:rsidP="003E4FF1">
      <w:pPr>
        <w:ind w:firstLine="709"/>
        <w:jc w:val="both"/>
        <w:rPr>
          <w:sz w:val="28"/>
          <w:szCs w:val="28"/>
        </w:rPr>
      </w:pPr>
      <w:r w:rsidRPr="003E4FF1">
        <w:rPr>
          <w:sz w:val="28"/>
          <w:szCs w:val="28"/>
        </w:rPr>
        <w:t>Формат страницы – А</w:t>
      </w:r>
      <w:proofErr w:type="gramStart"/>
      <w:r w:rsidRPr="003E4FF1">
        <w:rPr>
          <w:sz w:val="28"/>
          <w:szCs w:val="28"/>
        </w:rPr>
        <w:t>4</w:t>
      </w:r>
      <w:proofErr w:type="gramEnd"/>
      <w:r w:rsidRPr="003E4FF1">
        <w:rPr>
          <w:sz w:val="28"/>
          <w:szCs w:val="28"/>
        </w:rPr>
        <w:t>.</w:t>
      </w:r>
    </w:p>
    <w:p w:rsidR="003E4FF1" w:rsidRPr="003E4FF1" w:rsidRDefault="003E4FF1" w:rsidP="003E4FF1">
      <w:pPr>
        <w:ind w:firstLine="709"/>
        <w:jc w:val="both"/>
        <w:rPr>
          <w:sz w:val="28"/>
          <w:szCs w:val="28"/>
        </w:rPr>
      </w:pPr>
      <w:r w:rsidRPr="003E4FF1">
        <w:rPr>
          <w:sz w:val="28"/>
          <w:szCs w:val="28"/>
        </w:rPr>
        <w:t xml:space="preserve">Текст письменной работы следует набирать, соблюдая следующие размеры полей: </w:t>
      </w:r>
      <w:proofErr w:type="gramStart"/>
      <w:r w:rsidRPr="003E4FF1">
        <w:rPr>
          <w:sz w:val="28"/>
          <w:szCs w:val="28"/>
        </w:rPr>
        <w:t>правое</w:t>
      </w:r>
      <w:proofErr w:type="gramEnd"/>
      <w:r w:rsidRPr="003E4FF1">
        <w:rPr>
          <w:sz w:val="28"/>
          <w:szCs w:val="28"/>
        </w:rPr>
        <w:t xml:space="preserve"> – 10 мм, верхнее и нижнее – 20 мм, левое – 30 мм. </w:t>
      </w:r>
    </w:p>
    <w:p w:rsidR="003E4FF1" w:rsidRPr="003E4FF1" w:rsidRDefault="003E4FF1" w:rsidP="003E4FF1">
      <w:pPr>
        <w:ind w:firstLine="709"/>
        <w:jc w:val="both"/>
        <w:rPr>
          <w:sz w:val="28"/>
          <w:szCs w:val="28"/>
        </w:rPr>
      </w:pPr>
      <w:r w:rsidRPr="003E4FF1">
        <w:rPr>
          <w:sz w:val="28"/>
          <w:szCs w:val="28"/>
        </w:rPr>
        <w:t xml:space="preserve">Тип шрифта: </w:t>
      </w:r>
      <w:proofErr w:type="spellStart"/>
      <w:r w:rsidRPr="003E4FF1">
        <w:rPr>
          <w:sz w:val="28"/>
          <w:szCs w:val="28"/>
        </w:rPr>
        <w:t>Times</w:t>
      </w:r>
      <w:proofErr w:type="spellEnd"/>
      <w:r w:rsidRPr="003E4FF1">
        <w:rPr>
          <w:sz w:val="28"/>
          <w:szCs w:val="28"/>
        </w:rPr>
        <w:t xml:space="preserve"> </w:t>
      </w:r>
      <w:proofErr w:type="spellStart"/>
      <w:r w:rsidRPr="003E4FF1">
        <w:rPr>
          <w:sz w:val="28"/>
          <w:szCs w:val="28"/>
        </w:rPr>
        <w:t>New</w:t>
      </w:r>
      <w:proofErr w:type="spellEnd"/>
      <w:r w:rsidRPr="003E4FF1">
        <w:rPr>
          <w:sz w:val="28"/>
          <w:szCs w:val="28"/>
        </w:rPr>
        <w:t xml:space="preserve"> </w:t>
      </w:r>
      <w:proofErr w:type="spellStart"/>
      <w:r w:rsidRPr="003E4FF1">
        <w:rPr>
          <w:sz w:val="28"/>
          <w:szCs w:val="28"/>
        </w:rPr>
        <w:t>Roman</w:t>
      </w:r>
      <w:proofErr w:type="spellEnd"/>
      <w:r w:rsidRPr="003E4FF1">
        <w:rPr>
          <w:sz w:val="28"/>
          <w:szCs w:val="28"/>
        </w:rPr>
        <w:t xml:space="preserve">, размер: 14 </w:t>
      </w:r>
      <w:proofErr w:type="spellStart"/>
      <w:r w:rsidRPr="003E4FF1">
        <w:rPr>
          <w:sz w:val="28"/>
          <w:szCs w:val="28"/>
        </w:rPr>
        <w:t>pt</w:t>
      </w:r>
      <w:proofErr w:type="spellEnd"/>
      <w:r w:rsidRPr="003E4FF1">
        <w:rPr>
          <w:sz w:val="28"/>
          <w:szCs w:val="28"/>
        </w:rPr>
        <w:t xml:space="preserve"> (пунктов) (на рисунках и в таблицах допускается применение более мелкого размера шрифта, но не менее 10 </w:t>
      </w:r>
      <w:proofErr w:type="spellStart"/>
      <w:r w:rsidRPr="003E4FF1">
        <w:rPr>
          <w:sz w:val="28"/>
          <w:szCs w:val="28"/>
        </w:rPr>
        <w:t>pt</w:t>
      </w:r>
      <w:proofErr w:type="spellEnd"/>
      <w:r w:rsidRPr="003E4FF1">
        <w:rPr>
          <w:sz w:val="28"/>
          <w:szCs w:val="28"/>
        </w:rPr>
        <w:t xml:space="preserve">). </w:t>
      </w:r>
    </w:p>
    <w:p w:rsidR="003E4FF1" w:rsidRPr="003E4FF1" w:rsidRDefault="003E4FF1" w:rsidP="003E4FF1">
      <w:pPr>
        <w:ind w:firstLine="709"/>
        <w:jc w:val="both"/>
        <w:rPr>
          <w:sz w:val="28"/>
          <w:szCs w:val="28"/>
        </w:rPr>
      </w:pPr>
      <w:r w:rsidRPr="003E4FF1">
        <w:rPr>
          <w:sz w:val="28"/>
          <w:szCs w:val="28"/>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3E4FF1" w:rsidRPr="003E4FF1" w:rsidRDefault="003E4FF1" w:rsidP="003E4FF1">
      <w:pPr>
        <w:ind w:firstLine="709"/>
        <w:jc w:val="both"/>
        <w:rPr>
          <w:sz w:val="28"/>
          <w:szCs w:val="28"/>
        </w:rPr>
      </w:pPr>
      <w:r w:rsidRPr="003E4FF1">
        <w:rPr>
          <w:sz w:val="28"/>
          <w:szCs w:val="28"/>
        </w:rPr>
        <w:t>Полужирный шрифт, курсив и подчеркнутый шрифт не применяются.</w:t>
      </w:r>
    </w:p>
    <w:p w:rsidR="003E4FF1" w:rsidRPr="003E4FF1" w:rsidRDefault="003E4FF1" w:rsidP="003E4FF1">
      <w:pPr>
        <w:ind w:firstLine="709"/>
        <w:jc w:val="both"/>
        <w:rPr>
          <w:sz w:val="28"/>
          <w:szCs w:val="28"/>
        </w:rPr>
      </w:pPr>
      <w:r w:rsidRPr="003E4FF1">
        <w:rPr>
          <w:sz w:val="28"/>
          <w:szCs w:val="28"/>
        </w:rPr>
        <w:t>Выравнивание текста - по ширине. Выравнивание таблиц и рисунков – по центру.</w:t>
      </w:r>
    </w:p>
    <w:p w:rsidR="003E4FF1" w:rsidRPr="003E4FF1" w:rsidRDefault="003E4FF1" w:rsidP="003E4FF1">
      <w:pPr>
        <w:ind w:firstLine="709"/>
        <w:jc w:val="both"/>
        <w:rPr>
          <w:sz w:val="28"/>
          <w:szCs w:val="28"/>
        </w:rPr>
      </w:pPr>
      <w:r w:rsidRPr="003E4FF1">
        <w:rPr>
          <w:sz w:val="28"/>
          <w:szCs w:val="28"/>
        </w:rPr>
        <w:t>Расстановка переносов - автоматическая.</w:t>
      </w:r>
    </w:p>
    <w:p w:rsidR="003E4FF1" w:rsidRPr="003E4FF1" w:rsidRDefault="003E4FF1" w:rsidP="003E4FF1">
      <w:pPr>
        <w:ind w:firstLine="709"/>
        <w:jc w:val="both"/>
        <w:rPr>
          <w:sz w:val="28"/>
          <w:szCs w:val="28"/>
        </w:rPr>
      </w:pPr>
      <w:r w:rsidRPr="003E4FF1">
        <w:rPr>
          <w:sz w:val="28"/>
          <w:szCs w:val="28"/>
        </w:rPr>
        <w:t>Каждая страница текста, включая иллюстрации и приложения, нумеруется арабскими цифрами по порядку без пропусков и повторений. Титульный ли</w:t>
      </w:r>
      <w:proofErr w:type="gramStart"/>
      <w:r w:rsidRPr="003E4FF1">
        <w:rPr>
          <w:sz w:val="28"/>
          <w:szCs w:val="28"/>
        </w:rPr>
        <w:t>ст вкл</w:t>
      </w:r>
      <w:proofErr w:type="gramEnd"/>
      <w:r w:rsidRPr="003E4FF1">
        <w:rPr>
          <w:sz w:val="28"/>
          <w:szCs w:val="28"/>
        </w:rPr>
        <w:t xml:space="preserve">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3E4FF1" w:rsidRPr="003E4FF1" w:rsidRDefault="003E4FF1" w:rsidP="003E4FF1">
      <w:pPr>
        <w:ind w:firstLine="709"/>
        <w:jc w:val="both"/>
        <w:rPr>
          <w:sz w:val="28"/>
          <w:szCs w:val="28"/>
        </w:rPr>
      </w:pPr>
      <w:r w:rsidRPr="003E4FF1">
        <w:rPr>
          <w:sz w:val="28"/>
          <w:szCs w:val="28"/>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3E4FF1" w:rsidRPr="003E4FF1" w:rsidRDefault="003E4FF1" w:rsidP="003E4FF1">
      <w:pPr>
        <w:ind w:firstLine="709"/>
        <w:jc w:val="both"/>
        <w:rPr>
          <w:sz w:val="28"/>
          <w:szCs w:val="28"/>
        </w:rPr>
      </w:pPr>
      <w:r w:rsidRPr="003E4FF1">
        <w:rPr>
          <w:sz w:val="28"/>
          <w:szCs w:val="28"/>
        </w:rPr>
        <w:t xml:space="preserve">Наименования разделов и подразделов (заголовки) начинаются с </w:t>
      </w:r>
      <w:hyperlink r:id="rId9" w:history="1">
        <w:proofErr w:type="gramStart"/>
        <w:r w:rsidRPr="003B7F5A">
          <w:rPr>
            <w:rStyle w:val="aa"/>
            <w:color w:val="auto"/>
            <w:sz w:val="28"/>
            <w:szCs w:val="28"/>
          </w:rPr>
          <w:t>заглавной</w:t>
        </w:r>
        <w:proofErr w:type="gramEnd"/>
        <w:r w:rsidRPr="003B7F5A">
          <w:rPr>
            <w:rStyle w:val="aa"/>
            <w:color w:val="auto"/>
            <w:sz w:val="28"/>
            <w:szCs w:val="28"/>
          </w:rPr>
          <w:t xml:space="preserve"> букв</w:t>
        </w:r>
      </w:hyperlink>
      <w:r w:rsidRPr="003E4FF1">
        <w:rPr>
          <w:sz w:val="28"/>
          <w:szCs w:val="28"/>
        </w:rPr>
        <w:t xml:space="preserve">ы того же размера и располагаются по центру. В конце </w:t>
      </w:r>
      <w:r w:rsidRPr="003E4FF1">
        <w:rPr>
          <w:sz w:val="28"/>
          <w:szCs w:val="28"/>
        </w:rPr>
        <w:lastRenderedPageBreak/>
        <w:t>заголовка точка не ставятся, не допускаются переносы слов в заголовках. Те</w:t>
      </w:r>
      <w:proofErr w:type="gramStart"/>
      <w:r w:rsidRPr="003E4FF1">
        <w:rPr>
          <w:sz w:val="28"/>
          <w:szCs w:val="28"/>
        </w:rPr>
        <w:t>кст сл</w:t>
      </w:r>
      <w:proofErr w:type="gramEnd"/>
      <w:r w:rsidRPr="003E4FF1">
        <w:rPr>
          <w:sz w:val="28"/>
          <w:szCs w:val="28"/>
        </w:rPr>
        <w:t>едует через интервал после заголовка.</w:t>
      </w:r>
    </w:p>
    <w:p w:rsidR="003E4FF1" w:rsidRPr="003E4FF1" w:rsidRDefault="003E4FF1" w:rsidP="003E4FF1">
      <w:pPr>
        <w:pStyle w:val="formattext"/>
        <w:spacing w:before="0" w:beforeAutospacing="0" w:after="0" w:afterAutospacing="0"/>
        <w:ind w:firstLine="709"/>
        <w:jc w:val="both"/>
        <w:rPr>
          <w:sz w:val="28"/>
          <w:szCs w:val="28"/>
        </w:rPr>
      </w:pPr>
      <w:r w:rsidRPr="003E4FF1">
        <w:rPr>
          <w:sz w:val="28"/>
          <w:szCs w:val="28"/>
        </w:rPr>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3E4FF1" w:rsidRPr="003E4FF1" w:rsidRDefault="003E4FF1" w:rsidP="003E4FF1">
      <w:pPr>
        <w:pStyle w:val="formattext"/>
        <w:spacing w:before="0" w:beforeAutospacing="0" w:after="0" w:afterAutospacing="0"/>
        <w:ind w:firstLine="709"/>
        <w:jc w:val="both"/>
        <w:rPr>
          <w:sz w:val="28"/>
          <w:szCs w:val="28"/>
        </w:rPr>
      </w:pPr>
      <w:r w:rsidRPr="003E4FF1">
        <w:rPr>
          <w:sz w:val="28"/>
          <w:szCs w:val="28"/>
        </w:rPr>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3E4FF1" w:rsidRPr="003E4FF1" w:rsidRDefault="003E4FF1" w:rsidP="003E4FF1">
      <w:pPr>
        <w:pStyle w:val="formattext"/>
        <w:spacing w:before="0" w:beforeAutospacing="0" w:after="0" w:afterAutospacing="0"/>
        <w:ind w:firstLine="709"/>
        <w:jc w:val="both"/>
        <w:rPr>
          <w:sz w:val="28"/>
          <w:szCs w:val="28"/>
        </w:rPr>
      </w:pPr>
      <w:r w:rsidRPr="003E4FF1">
        <w:rPr>
          <w:sz w:val="28"/>
          <w:szCs w:val="28"/>
        </w:rPr>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3B7F5A" w:rsidRDefault="003B7F5A" w:rsidP="00564D9C">
      <w:pPr>
        <w:pStyle w:val="formattext"/>
        <w:spacing w:before="0" w:beforeAutospacing="0" w:after="0" w:afterAutospacing="0"/>
        <w:jc w:val="center"/>
        <w:rPr>
          <w:sz w:val="28"/>
          <w:szCs w:val="28"/>
        </w:rPr>
      </w:pPr>
    </w:p>
    <w:p w:rsidR="003E4FF1" w:rsidRPr="003E4FF1" w:rsidRDefault="003E4FF1" w:rsidP="00564D9C">
      <w:pPr>
        <w:pStyle w:val="formattext"/>
        <w:spacing w:before="0" w:beforeAutospacing="0" w:after="0" w:afterAutospacing="0"/>
        <w:jc w:val="center"/>
        <w:rPr>
          <w:sz w:val="28"/>
          <w:szCs w:val="28"/>
        </w:rPr>
      </w:pPr>
      <w:r w:rsidRPr="003E4FF1">
        <w:rPr>
          <w:bCs/>
          <w:sz w:val="28"/>
          <w:szCs w:val="28"/>
        </w:rPr>
        <w:t>Типы и основные размеры</w:t>
      </w:r>
    </w:p>
    <w:p w:rsidR="003E4FF1" w:rsidRPr="003E4FF1" w:rsidRDefault="003E4FF1" w:rsidP="00564D9C">
      <w:pPr>
        <w:pStyle w:val="formattext"/>
        <w:spacing w:before="0" w:beforeAutospacing="0" w:after="0" w:afterAutospacing="0"/>
        <w:jc w:val="both"/>
        <w:rPr>
          <w:sz w:val="28"/>
          <w:szCs w:val="28"/>
        </w:rPr>
      </w:pPr>
    </w:p>
    <w:tbl>
      <w:tblPr>
        <w:tblW w:w="0" w:type="auto"/>
        <w:tblInd w:w="-176" w:type="dxa"/>
        <w:tblLook w:val="04A0"/>
      </w:tblPr>
      <w:tblGrid>
        <w:gridCol w:w="1322"/>
        <w:gridCol w:w="8424"/>
      </w:tblGrid>
      <w:tr w:rsidR="003E4FF1" w:rsidRPr="003E4FF1" w:rsidTr="003E4FF1">
        <w:tc>
          <w:tcPr>
            <w:tcW w:w="1322" w:type="dxa"/>
            <w:vAlign w:val="center"/>
          </w:tcPr>
          <w:p w:rsidR="003E4FF1" w:rsidRPr="003E4FF1" w:rsidRDefault="00F9645A" w:rsidP="00564D9C">
            <w:pPr>
              <w:tabs>
                <w:tab w:val="right" w:leader="dot" w:pos="9639"/>
              </w:tabs>
              <w:autoSpaceDE w:val="0"/>
              <w:autoSpaceDN w:val="0"/>
              <w:adjustRightInd w:val="0"/>
              <w:jc w:val="center"/>
              <w:rPr>
                <w:rFonts w:eastAsia="Calibri"/>
                <w:sz w:val="28"/>
                <w:szCs w:val="28"/>
                <w:lang w:eastAsia="en-US"/>
              </w:rPr>
            </w:pPr>
            <w:r w:rsidRPr="00F30BF2">
              <w:rPr>
                <w:noProof/>
                <w:sz w:val="28"/>
                <w:szCs w:val="28"/>
              </w:rPr>
              <w:pict>
                <v:shape id="Рисунок 13" o:spid="_x0000_i1026" type="#_x0000_t75" alt="ГОСТ 2.105-95 Единая система конструкторской документации (ЕСКД). Общие требования к текстовым документам (с Изменением N 1)" style="width:40.5pt;height:67.5pt;visibility:visible">
                  <v:imagedata r:id="rId10" o:title="ГОСТ 2"/>
                </v:shape>
              </w:pict>
            </w:r>
          </w:p>
        </w:tc>
        <w:tc>
          <w:tcPr>
            <w:tcW w:w="8424" w:type="dxa"/>
            <w:vAlign w:val="center"/>
          </w:tcPr>
          <w:p w:rsidR="003E4FF1" w:rsidRPr="003E4FF1" w:rsidRDefault="003E4FF1" w:rsidP="00564D9C">
            <w:pPr>
              <w:tabs>
                <w:tab w:val="right" w:leader="dot" w:pos="9639"/>
              </w:tabs>
              <w:autoSpaceDE w:val="0"/>
              <w:autoSpaceDN w:val="0"/>
              <w:adjustRightInd w:val="0"/>
              <w:rPr>
                <w:rFonts w:eastAsia="Calibri"/>
                <w:sz w:val="28"/>
                <w:szCs w:val="28"/>
                <w:lang w:eastAsia="en-US"/>
              </w:rPr>
            </w:pPr>
            <w:r w:rsidRPr="003E4FF1">
              <w:rPr>
                <w:sz w:val="28"/>
                <w:szCs w:val="28"/>
              </w:rPr>
              <w:t>Нумерация пунктов первого раздела документа</w:t>
            </w:r>
          </w:p>
        </w:tc>
      </w:tr>
    </w:tbl>
    <w:p w:rsidR="003E4FF1" w:rsidRPr="003E4FF1" w:rsidRDefault="003E4FF1" w:rsidP="003E4FF1">
      <w:pPr>
        <w:ind w:firstLine="709"/>
        <w:rPr>
          <w:sz w:val="28"/>
          <w:szCs w:val="28"/>
        </w:rPr>
      </w:pPr>
    </w:p>
    <w:p w:rsidR="003E4FF1" w:rsidRPr="003E4FF1" w:rsidRDefault="003E4FF1" w:rsidP="003E4FF1">
      <w:pPr>
        <w:ind w:firstLine="709"/>
        <w:jc w:val="both"/>
        <w:rPr>
          <w:rFonts w:eastAsia="Calibri"/>
          <w:sz w:val="28"/>
          <w:szCs w:val="28"/>
        </w:rPr>
      </w:pPr>
      <w:r w:rsidRPr="003E4FF1">
        <w:rPr>
          <w:rFonts w:eastAsia="Calibri"/>
          <w:sz w:val="28"/>
          <w:szCs w:val="28"/>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3E4FF1" w:rsidRPr="003E4FF1" w:rsidRDefault="003E4FF1" w:rsidP="003E4FF1">
      <w:pPr>
        <w:ind w:firstLine="709"/>
        <w:rPr>
          <w:rFonts w:eastAsia="Calibri"/>
          <w:sz w:val="28"/>
          <w:szCs w:val="28"/>
        </w:rPr>
      </w:pPr>
    </w:p>
    <w:p w:rsidR="003E4FF1" w:rsidRPr="003E4FF1" w:rsidRDefault="003E4FF1" w:rsidP="00564D9C">
      <w:pPr>
        <w:autoSpaceDE w:val="0"/>
        <w:autoSpaceDN w:val="0"/>
        <w:adjustRightInd w:val="0"/>
        <w:jc w:val="center"/>
        <w:rPr>
          <w:rFonts w:eastAsia="Calibri"/>
          <w:sz w:val="28"/>
          <w:szCs w:val="28"/>
          <w:lang w:eastAsia="en-US"/>
        </w:rPr>
      </w:pPr>
      <w:r w:rsidRPr="003E4FF1">
        <w:rPr>
          <w:rFonts w:eastAsia="Calibri"/>
          <w:bCs/>
          <w:sz w:val="28"/>
          <w:szCs w:val="28"/>
          <w:lang w:eastAsia="en-US"/>
        </w:rPr>
        <w:t xml:space="preserve">3 </w:t>
      </w:r>
      <w:r w:rsidRPr="003E4FF1">
        <w:rPr>
          <w:rFonts w:eastAsia="Calibri"/>
          <w:sz w:val="28"/>
          <w:szCs w:val="28"/>
          <w:lang w:eastAsia="en-US"/>
        </w:rPr>
        <w:t>Методы испытаний</w:t>
      </w:r>
    </w:p>
    <w:p w:rsidR="003E4FF1" w:rsidRPr="003E4FF1" w:rsidRDefault="003E4FF1" w:rsidP="00564D9C">
      <w:pPr>
        <w:autoSpaceDE w:val="0"/>
        <w:autoSpaceDN w:val="0"/>
        <w:adjustRightInd w:val="0"/>
        <w:jc w:val="center"/>
        <w:rPr>
          <w:rFonts w:eastAsia="Calibri"/>
          <w:sz w:val="28"/>
          <w:szCs w:val="28"/>
          <w:lang w:eastAsia="en-US"/>
        </w:rPr>
      </w:pPr>
      <w:r w:rsidRPr="003E4FF1">
        <w:rPr>
          <w:rFonts w:eastAsia="Calibri"/>
          <w:sz w:val="28"/>
          <w:szCs w:val="28"/>
          <w:lang w:eastAsia="en-US"/>
        </w:rPr>
        <w:t>3.1 Аппараты, материалы и реактивы</w:t>
      </w:r>
    </w:p>
    <w:tbl>
      <w:tblPr>
        <w:tblW w:w="0" w:type="auto"/>
        <w:tblInd w:w="-176" w:type="dxa"/>
        <w:tblLook w:val="04A0"/>
      </w:tblPr>
      <w:tblGrid>
        <w:gridCol w:w="1322"/>
        <w:gridCol w:w="8424"/>
      </w:tblGrid>
      <w:tr w:rsidR="003E4FF1" w:rsidRPr="003E4FF1" w:rsidTr="003E4FF1">
        <w:tc>
          <w:tcPr>
            <w:tcW w:w="1322" w:type="dxa"/>
            <w:vAlign w:val="center"/>
          </w:tcPr>
          <w:p w:rsidR="003E4FF1" w:rsidRPr="003E4FF1" w:rsidRDefault="00F9645A" w:rsidP="00564D9C">
            <w:pPr>
              <w:tabs>
                <w:tab w:val="right" w:leader="dot" w:pos="9639"/>
              </w:tabs>
              <w:autoSpaceDE w:val="0"/>
              <w:autoSpaceDN w:val="0"/>
              <w:adjustRightInd w:val="0"/>
              <w:jc w:val="center"/>
              <w:rPr>
                <w:rFonts w:eastAsia="Calibri"/>
                <w:sz w:val="28"/>
                <w:szCs w:val="28"/>
                <w:lang w:eastAsia="en-US"/>
              </w:rPr>
            </w:pPr>
            <w:r w:rsidRPr="00F30BF2">
              <w:rPr>
                <w:noProof/>
                <w:sz w:val="28"/>
                <w:szCs w:val="28"/>
              </w:rPr>
              <w:pict>
                <v:shape id="Рисунок 4" o:spid="_x0000_i1027" type="#_x0000_t75" style="width:45pt;height:66.75pt;visibility:visible">
                  <v:imagedata r:id="rId11" o:title="Новый рисунок"/>
                </v:shape>
              </w:pict>
            </w:r>
          </w:p>
        </w:tc>
        <w:tc>
          <w:tcPr>
            <w:tcW w:w="8424" w:type="dxa"/>
            <w:vAlign w:val="center"/>
          </w:tcPr>
          <w:p w:rsidR="003E4FF1" w:rsidRPr="003E4FF1" w:rsidRDefault="003E4FF1" w:rsidP="00564D9C">
            <w:pPr>
              <w:tabs>
                <w:tab w:val="right" w:leader="dot" w:pos="9639"/>
              </w:tabs>
              <w:autoSpaceDE w:val="0"/>
              <w:autoSpaceDN w:val="0"/>
              <w:adjustRightInd w:val="0"/>
              <w:rPr>
                <w:rFonts w:eastAsia="Calibri"/>
                <w:sz w:val="28"/>
                <w:szCs w:val="28"/>
                <w:lang w:eastAsia="en-US"/>
              </w:rPr>
            </w:pPr>
            <w:r w:rsidRPr="003E4FF1">
              <w:rPr>
                <w:rFonts w:eastAsia="Calibri"/>
                <w:sz w:val="28"/>
                <w:szCs w:val="28"/>
                <w:lang w:eastAsia="en-US"/>
              </w:rPr>
              <w:t>Нумерация пунктов первого подраздела третьего раздела документа</w:t>
            </w:r>
          </w:p>
        </w:tc>
      </w:tr>
    </w:tbl>
    <w:p w:rsidR="003E4FF1" w:rsidRPr="003E4FF1" w:rsidRDefault="003E4FF1" w:rsidP="00564D9C">
      <w:pPr>
        <w:autoSpaceDE w:val="0"/>
        <w:autoSpaceDN w:val="0"/>
        <w:adjustRightInd w:val="0"/>
        <w:rPr>
          <w:rFonts w:eastAsia="Calibri"/>
          <w:sz w:val="28"/>
          <w:szCs w:val="28"/>
          <w:lang w:eastAsia="en-US"/>
        </w:rPr>
      </w:pPr>
    </w:p>
    <w:p w:rsidR="003E4FF1" w:rsidRPr="003E4FF1" w:rsidRDefault="003E4FF1" w:rsidP="00564D9C">
      <w:pPr>
        <w:autoSpaceDE w:val="0"/>
        <w:autoSpaceDN w:val="0"/>
        <w:adjustRightInd w:val="0"/>
        <w:jc w:val="center"/>
        <w:rPr>
          <w:rFonts w:eastAsia="Calibri"/>
          <w:sz w:val="28"/>
          <w:szCs w:val="28"/>
          <w:lang w:eastAsia="en-US"/>
        </w:rPr>
      </w:pPr>
      <w:r w:rsidRPr="003E4FF1">
        <w:rPr>
          <w:rFonts w:eastAsia="Calibri"/>
          <w:sz w:val="28"/>
          <w:szCs w:val="28"/>
          <w:lang w:eastAsia="en-US"/>
        </w:rPr>
        <w:t>3.2 Подготовка к испытанию</w:t>
      </w:r>
    </w:p>
    <w:tbl>
      <w:tblPr>
        <w:tblW w:w="0" w:type="auto"/>
        <w:tblInd w:w="-176" w:type="dxa"/>
        <w:tblLook w:val="04A0"/>
      </w:tblPr>
      <w:tblGrid>
        <w:gridCol w:w="1277"/>
        <w:gridCol w:w="8469"/>
      </w:tblGrid>
      <w:tr w:rsidR="003E4FF1" w:rsidRPr="003E4FF1" w:rsidTr="003E4FF1">
        <w:tc>
          <w:tcPr>
            <w:tcW w:w="1277" w:type="dxa"/>
            <w:vAlign w:val="center"/>
          </w:tcPr>
          <w:p w:rsidR="003E4FF1" w:rsidRPr="003E4FF1" w:rsidRDefault="00F9645A" w:rsidP="00564D9C">
            <w:pPr>
              <w:tabs>
                <w:tab w:val="right" w:leader="dot" w:pos="9639"/>
              </w:tabs>
              <w:autoSpaceDE w:val="0"/>
              <w:autoSpaceDN w:val="0"/>
              <w:adjustRightInd w:val="0"/>
              <w:jc w:val="center"/>
              <w:rPr>
                <w:rFonts w:eastAsia="Calibri"/>
                <w:sz w:val="28"/>
                <w:szCs w:val="28"/>
                <w:lang w:eastAsia="en-US"/>
              </w:rPr>
            </w:pPr>
            <w:r w:rsidRPr="00F30BF2">
              <w:rPr>
                <w:noProof/>
                <w:sz w:val="28"/>
                <w:szCs w:val="28"/>
              </w:rPr>
              <w:pict>
                <v:shape id="Рисунок 7" o:spid="_x0000_i1028" type="#_x0000_t75" style="width:48.75pt;height:77.25pt;visibility:visible">
                  <v:imagedata r:id="rId12" o:title="Новый рисунок"/>
                </v:shape>
              </w:pict>
            </w:r>
          </w:p>
        </w:tc>
        <w:tc>
          <w:tcPr>
            <w:tcW w:w="8469" w:type="dxa"/>
            <w:vAlign w:val="center"/>
          </w:tcPr>
          <w:p w:rsidR="003E4FF1" w:rsidRPr="00DF457B" w:rsidRDefault="003E4FF1" w:rsidP="00564D9C">
            <w:pPr>
              <w:pStyle w:val="12"/>
              <w:tabs>
                <w:tab w:val="right" w:leader="dot" w:pos="9639"/>
              </w:tabs>
              <w:spacing w:after="0"/>
              <w:jc w:val="both"/>
              <w:rPr>
                <w:sz w:val="28"/>
                <w:szCs w:val="28"/>
                <w:lang w:val="ru-RU" w:eastAsia="ru-RU"/>
              </w:rPr>
            </w:pPr>
            <w:r w:rsidRPr="00DF457B">
              <w:rPr>
                <w:rFonts w:eastAsia="Calibri"/>
                <w:sz w:val="28"/>
                <w:szCs w:val="28"/>
                <w:lang w:val="ru-RU" w:eastAsia="en-US"/>
              </w:rPr>
              <w:t>Нумерация пунктов второго подраздела третьего раздела документа</w:t>
            </w:r>
          </w:p>
        </w:tc>
      </w:tr>
    </w:tbl>
    <w:p w:rsidR="003E4FF1" w:rsidRPr="003E4FF1" w:rsidRDefault="003E4FF1" w:rsidP="003E4FF1">
      <w:pPr>
        <w:ind w:firstLine="709"/>
        <w:rPr>
          <w:sz w:val="28"/>
          <w:szCs w:val="28"/>
        </w:rPr>
      </w:pPr>
      <w:r w:rsidRPr="003E4FF1">
        <w:rPr>
          <w:sz w:val="28"/>
          <w:szCs w:val="28"/>
        </w:rPr>
        <w:t xml:space="preserve">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w:t>
      </w:r>
      <w:r w:rsidRPr="003E4FF1">
        <w:rPr>
          <w:sz w:val="28"/>
          <w:szCs w:val="28"/>
        </w:rPr>
        <w:lastRenderedPageBreak/>
        <w:t>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3E4FF1" w:rsidRPr="003E4FF1" w:rsidRDefault="003E4FF1" w:rsidP="003E4FF1">
      <w:pPr>
        <w:ind w:firstLine="709"/>
        <w:rPr>
          <w:sz w:val="28"/>
          <w:szCs w:val="28"/>
        </w:rPr>
      </w:pPr>
      <w:r w:rsidRPr="003E4FF1">
        <w:rPr>
          <w:sz w:val="28"/>
          <w:szCs w:val="28"/>
        </w:rPr>
        <w:t>а) текст</w:t>
      </w:r>
      <w:r w:rsidRPr="003E4FF1">
        <w:rPr>
          <w:sz w:val="28"/>
          <w:szCs w:val="28"/>
        </w:rPr>
        <w:br/>
        <w:t>б) текст</w:t>
      </w:r>
      <w:r w:rsidRPr="003E4FF1">
        <w:rPr>
          <w:sz w:val="28"/>
          <w:szCs w:val="28"/>
        </w:rPr>
        <w:br/>
      </w:r>
      <w:r w:rsidR="00F9645A" w:rsidRPr="00F30BF2">
        <w:rPr>
          <w:noProof/>
          <w:sz w:val="28"/>
          <w:szCs w:val="28"/>
        </w:rPr>
        <w:pict>
          <v:shape id="Рисунок 3" o:spid="_x0000_i1029" type="#_x0000_t75" alt="http://doc-style.ru/pic/0.gif" style="width:15pt;height:.75pt;visibility:visible">
            <v:imagedata r:id="rId13" o:title="0"/>
          </v:shape>
        </w:pict>
      </w:r>
      <w:r w:rsidRPr="003E4FF1">
        <w:rPr>
          <w:sz w:val="28"/>
          <w:szCs w:val="28"/>
        </w:rPr>
        <w:t>1) текст</w:t>
      </w:r>
      <w:r w:rsidRPr="003E4FF1">
        <w:rPr>
          <w:sz w:val="28"/>
          <w:szCs w:val="28"/>
        </w:rPr>
        <w:br/>
      </w:r>
      <w:r w:rsidR="00F9645A" w:rsidRPr="00F30BF2">
        <w:rPr>
          <w:noProof/>
          <w:sz w:val="28"/>
          <w:szCs w:val="28"/>
        </w:rPr>
        <w:pict>
          <v:shape id="_x0000_i1030" type="#_x0000_t75" alt="http://doc-style.ru/pic/0.gif" style="width:15pt;height:.75pt;visibility:visible">
            <v:imagedata r:id="rId13" o:title="0"/>
          </v:shape>
        </w:pict>
      </w:r>
      <w:r w:rsidRPr="003E4FF1">
        <w:rPr>
          <w:sz w:val="28"/>
          <w:szCs w:val="28"/>
        </w:rPr>
        <w:t>2) текст</w:t>
      </w:r>
      <w:r w:rsidRPr="003E4FF1">
        <w:rPr>
          <w:sz w:val="28"/>
          <w:szCs w:val="28"/>
        </w:rPr>
        <w:br/>
        <w:t>в) текст</w:t>
      </w:r>
    </w:p>
    <w:p w:rsidR="003E4FF1" w:rsidRPr="003E4FF1" w:rsidRDefault="003E4FF1" w:rsidP="003E4FF1">
      <w:pPr>
        <w:ind w:firstLine="709"/>
        <w:rPr>
          <w:sz w:val="28"/>
          <w:szCs w:val="28"/>
        </w:rPr>
      </w:pPr>
      <w:r w:rsidRPr="003E4FF1">
        <w:rPr>
          <w:sz w:val="28"/>
          <w:szCs w:val="28"/>
        </w:rPr>
        <w:t>Каждый пункт, подпункт и перечисление записывают с абзацного отступа.</w:t>
      </w:r>
    </w:p>
    <w:p w:rsidR="003E4FF1" w:rsidRPr="003E4FF1" w:rsidRDefault="003E4FF1" w:rsidP="003E4FF1">
      <w:pPr>
        <w:autoSpaceDE w:val="0"/>
        <w:autoSpaceDN w:val="0"/>
        <w:adjustRightInd w:val="0"/>
        <w:ind w:firstLine="709"/>
        <w:rPr>
          <w:rFonts w:eastAsia="Calibri"/>
          <w:sz w:val="28"/>
          <w:szCs w:val="28"/>
          <w:lang w:eastAsia="en-US"/>
        </w:rPr>
      </w:pPr>
      <w:r w:rsidRPr="003E4FF1">
        <w:rPr>
          <w:rFonts w:eastAsia="Calibri"/>
          <w:sz w:val="28"/>
          <w:szCs w:val="28"/>
          <w:lang w:eastAsia="en-US"/>
        </w:rPr>
        <w:t>В тексте документа не допускается:</w:t>
      </w:r>
    </w:p>
    <w:p w:rsidR="003E4FF1" w:rsidRPr="003E4FF1" w:rsidRDefault="003E4FF1" w:rsidP="003E4FF1">
      <w:pPr>
        <w:autoSpaceDE w:val="0"/>
        <w:autoSpaceDN w:val="0"/>
        <w:adjustRightInd w:val="0"/>
        <w:ind w:firstLine="709"/>
        <w:jc w:val="both"/>
        <w:rPr>
          <w:rFonts w:eastAsia="Calibri"/>
          <w:sz w:val="28"/>
          <w:szCs w:val="28"/>
          <w:lang w:eastAsia="en-US"/>
        </w:rPr>
      </w:pPr>
      <w:r w:rsidRPr="003E4FF1">
        <w:rPr>
          <w:rFonts w:eastAsia="Calibri"/>
          <w:sz w:val="28"/>
          <w:szCs w:val="28"/>
          <w:lang w:eastAsia="en-US"/>
        </w:rPr>
        <w:t>- применять обороты разговорной речи, техницизмы, профессионализмы;</w:t>
      </w:r>
    </w:p>
    <w:p w:rsidR="003E4FF1" w:rsidRPr="003E4FF1" w:rsidRDefault="003E4FF1" w:rsidP="003E4FF1">
      <w:pPr>
        <w:autoSpaceDE w:val="0"/>
        <w:autoSpaceDN w:val="0"/>
        <w:adjustRightInd w:val="0"/>
        <w:ind w:firstLine="709"/>
        <w:jc w:val="both"/>
        <w:rPr>
          <w:rFonts w:eastAsia="Calibri"/>
          <w:sz w:val="28"/>
          <w:szCs w:val="28"/>
          <w:lang w:eastAsia="en-US"/>
        </w:rPr>
      </w:pPr>
      <w:r w:rsidRPr="003E4FF1">
        <w:rPr>
          <w:rFonts w:eastAsia="Calibri"/>
          <w:sz w:val="28"/>
          <w:szCs w:val="28"/>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3E4FF1" w:rsidRPr="003E4FF1" w:rsidRDefault="003E4FF1" w:rsidP="003E4FF1">
      <w:pPr>
        <w:autoSpaceDE w:val="0"/>
        <w:autoSpaceDN w:val="0"/>
        <w:adjustRightInd w:val="0"/>
        <w:ind w:firstLine="709"/>
        <w:jc w:val="both"/>
        <w:rPr>
          <w:rFonts w:eastAsia="Calibri"/>
          <w:sz w:val="28"/>
          <w:szCs w:val="28"/>
          <w:lang w:eastAsia="en-US"/>
        </w:rPr>
      </w:pPr>
      <w:r w:rsidRPr="003E4FF1">
        <w:rPr>
          <w:rFonts w:eastAsia="Calibri"/>
          <w:sz w:val="28"/>
          <w:szCs w:val="28"/>
          <w:lang w:eastAsia="en-US"/>
        </w:rPr>
        <w:t>- применять произвольные словообразования;</w:t>
      </w:r>
    </w:p>
    <w:p w:rsidR="003E4FF1" w:rsidRPr="003E4FF1" w:rsidRDefault="003E4FF1" w:rsidP="003E4FF1">
      <w:pPr>
        <w:autoSpaceDE w:val="0"/>
        <w:autoSpaceDN w:val="0"/>
        <w:adjustRightInd w:val="0"/>
        <w:ind w:firstLine="709"/>
        <w:jc w:val="both"/>
        <w:rPr>
          <w:rFonts w:eastAsia="Calibri"/>
          <w:sz w:val="28"/>
          <w:szCs w:val="28"/>
          <w:lang w:eastAsia="en-US"/>
        </w:rPr>
      </w:pPr>
      <w:proofErr w:type="gramStart"/>
      <w:r w:rsidRPr="003E4FF1">
        <w:rPr>
          <w:rFonts w:eastAsia="Calibri"/>
          <w:sz w:val="28"/>
          <w:szCs w:val="28"/>
          <w:lang w:eastAsia="en-US"/>
        </w:rPr>
        <w:t>- применять сокращения слов, кроме установленных правилами русской орфографии, соответствующими государственными стандартами;</w:t>
      </w:r>
      <w:proofErr w:type="gramEnd"/>
    </w:p>
    <w:p w:rsidR="003E4FF1" w:rsidRPr="003E4FF1" w:rsidRDefault="003E4FF1" w:rsidP="003E4FF1">
      <w:pPr>
        <w:autoSpaceDE w:val="0"/>
        <w:autoSpaceDN w:val="0"/>
        <w:adjustRightInd w:val="0"/>
        <w:ind w:firstLine="709"/>
        <w:jc w:val="both"/>
        <w:rPr>
          <w:sz w:val="28"/>
          <w:szCs w:val="28"/>
        </w:rPr>
      </w:pPr>
      <w:r w:rsidRPr="003E4FF1">
        <w:rPr>
          <w:rFonts w:eastAsia="Calibri"/>
          <w:sz w:val="28"/>
          <w:szCs w:val="28"/>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3E4FF1" w:rsidRPr="003E4FF1" w:rsidRDefault="003E4FF1" w:rsidP="003E4FF1">
      <w:pPr>
        <w:ind w:firstLine="709"/>
        <w:jc w:val="both"/>
        <w:rPr>
          <w:sz w:val="28"/>
          <w:szCs w:val="28"/>
        </w:rPr>
      </w:pPr>
      <w:r w:rsidRPr="003E4FF1">
        <w:rPr>
          <w:sz w:val="28"/>
          <w:szCs w:val="28"/>
        </w:rPr>
        <w:t>В тексте документа, за исключением формул, таблиц и рисунков, не допускается:</w:t>
      </w:r>
      <w:r w:rsidRPr="003E4FF1">
        <w:rPr>
          <w:sz w:val="28"/>
          <w:szCs w:val="28"/>
        </w:rPr>
        <w:br/>
        <w:t>- применять математический знак минус</w:t>
      </w:r>
      <w:proofErr w:type="gramStart"/>
      <w:r w:rsidRPr="003E4FF1">
        <w:rPr>
          <w:sz w:val="28"/>
          <w:szCs w:val="28"/>
        </w:rPr>
        <w:t xml:space="preserve"> (-) </w:t>
      </w:r>
      <w:proofErr w:type="gramEnd"/>
      <w:r w:rsidRPr="003E4FF1">
        <w:rPr>
          <w:sz w:val="28"/>
          <w:szCs w:val="28"/>
        </w:rPr>
        <w:t>перед отрицательными значениями величин (следует писать слово «минус»);</w:t>
      </w:r>
    </w:p>
    <w:p w:rsidR="003E4FF1" w:rsidRPr="003E4FF1" w:rsidRDefault="003E4FF1" w:rsidP="003E4FF1">
      <w:pPr>
        <w:ind w:firstLine="709"/>
        <w:jc w:val="both"/>
        <w:rPr>
          <w:sz w:val="28"/>
          <w:szCs w:val="28"/>
        </w:rPr>
      </w:pPr>
      <w:r w:rsidRPr="003E4FF1">
        <w:rPr>
          <w:sz w:val="28"/>
          <w:szCs w:val="28"/>
        </w:rPr>
        <w:t xml:space="preserve">- применять без числовых значений математические знаки, например &gt; (больше), &lt; (меньше), = (равно), </w:t>
      </w:r>
      <w:r w:rsidR="00F30BF2" w:rsidRPr="00F30BF2">
        <w:rPr>
          <w:sz w:val="28"/>
          <w:szCs w:val="28"/>
        </w:rPr>
        <w:pict>
          <v:shape id="_x0000_i1031" type="#_x0000_t75" alt="ГОСТ 2.105-95 Единая система конструкторской документации (ЕСКД). Общие требования к текстовым документам (с Изменением N 1)" style="width:9.75pt;height:12pt"/>
        </w:pict>
      </w:r>
      <w:r w:rsidRPr="003E4FF1">
        <w:rPr>
          <w:sz w:val="28"/>
          <w:szCs w:val="28"/>
        </w:rPr>
        <w:t xml:space="preserve">(больше или равно), </w:t>
      </w:r>
      <w:r w:rsidR="00F30BF2" w:rsidRPr="00F30BF2">
        <w:rPr>
          <w:sz w:val="28"/>
          <w:szCs w:val="28"/>
        </w:rPr>
        <w:pict>
          <v:shape id="_x0000_i1032" type="#_x0000_t75" alt="ГОСТ 2.105-95 Единая система конструкторской документации (ЕСКД). Общие требования к текстовым документам (с Изменением N 1)" style="width:9.75pt;height:12pt"/>
        </w:pict>
      </w:r>
      <w:r w:rsidRPr="003E4FF1">
        <w:rPr>
          <w:sz w:val="28"/>
          <w:szCs w:val="28"/>
        </w:rPr>
        <w:t>(меньше или равно), (не равно), а также знаки N (номер), % (процент).</w:t>
      </w:r>
    </w:p>
    <w:p w:rsidR="003E4FF1" w:rsidRPr="003E4FF1" w:rsidRDefault="003E4FF1" w:rsidP="003E4FF1">
      <w:pPr>
        <w:ind w:firstLine="709"/>
        <w:jc w:val="both"/>
        <w:rPr>
          <w:sz w:val="28"/>
          <w:szCs w:val="28"/>
        </w:rPr>
      </w:pPr>
    </w:p>
    <w:p w:rsidR="003E4FF1" w:rsidRPr="003E4FF1" w:rsidRDefault="003E4FF1" w:rsidP="003B7F5A">
      <w:pPr>
        <w:jc w:val="center"/>
        <w:rPr>
          <w:sz w:val="28"/>
          <w:szCs w:val="28"/>
        </w:rPr>
      </w:pPr>
      <w:r w:rsidRPr="003E4FF1">
        <w:rPr>
          <w:sz w:val="28"/>
          <w:szCs w:val="28"/>
        </w:rPr>
        <w:t>Правила оформления ссылок</w:t>
      </w:r>
    </w:p>
    <w:p w:rsidR="003E4FF1" w:rsidRPr="003E4FF1" w:rsidRDefault="003E4FF1" w:rsidP="003E4FF1">
      <w:pPr>
        <w:ind w:firstLine="709"/>
        <w:jc w:val="both"/>
        <w:rPr>
          <w:sz w:val="28"/>
          <w:szCs w:val="28"/>
        </w:rPr>
      </w:pPr>
      <w:r w:rsidRPr="003E4FF1">
        <w:rPr>
          <w:sz w:val="28"/>
          <w:szCs w:val="28"/>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3E4FF1" w:rsidRPr="003E4FF1" w:rsidRDefault="003E4FF1" w:rsidP="003E4FF1">
      <w:pPr>
        <w:ind w:firstLine="709"/>
        <w:jc w:val="both"/>
        <w:rPr>
          <w:sz w:val="28"/>
          <w:szCs w:val="28"/>
        </w:rPr>
      </w:pPr>
      <w:r w:rsidRPr="003E4FF1">
        <w:rPr>
          <w:sz w:val="28"/>
          <w:szCs w:val="28"/>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3E4FF1" w:rsidRPr="003E4FF1" w:rsidRDefault="003E4FF1" w:rsidP="003E4FF1">
      <w:pPr>
        <w:ind w:firstLine="709"/>
        <w:jc w:val="both"/>
        <w:rPr>
          <w:sz w:val="28"/>
          <w:szCs w:val="28"/>
        </w:rPr>
      </w:pPr>
      <w:r w:rsidRPr="003E4FF1">
        <w:rPr>
          <w:sz w:val="28"/>
          <w:szCs w:val="28"/>
        </w:rPr>
        <w:t>Общий список справочников по терминологии, охватывающий время не позднее середины ХХ века, дает работа библиографа И. М. Кауфмана [59].</w:t>
      </w:r>
    </w:p>
    <w:p w:rsidR="003E4FF1" w:rsidRPr="003E4FF1" w:rsidRDefault="003E4FF1" w:rsidP="003E4FF1">
      <w:pPr>
        <w:ind w:firstLine="709"/>
        <w:jc w:val="both"/>
        <w:rPr>
          <w:sz w:val="28"/>
          <w:szCs w:val="28"/>
        </w:rPr>
      </w:pPr>
      <w:r w:rsidRPr="003E4FF1">
        <w:rPr>
          <w:sz w:val="28"/>
          <w:szCs w:val="28"/>
        </w:rPr>
        <w:t xml:space="preserve">Если ссылку приводят на конкретный фрагмент текста документа, в квадратных скобках указывают порядковый номер источника и номер </w:t>
      </w:r>
      <w:r w:rsidRPr="003E4FF1">
        <w:rPr>
          <w:sz w:val="28"/>
          <w:szCs w:val="28"/>
        </w:rPr>
        <w:lastRenderedPageBreak/>
        <w:t xml:space="preserve">страницы, на которой помещен объект ссылки. Сведения разделяют запятой, например: </w:t>
      </w:r>
    </w:p>
    <w:p w:rsidR="003E4FF1" w:rsidRPr="003E4FF1" w:rsidRDefault="003E4FF1" w:rsidP="003E4FF1">
      <w:pPr>
        <w:ind w:firstLine="709"/>
        <w:jc w:val="both"/>
        <w:rPr>
          <w:sz w:val="28"/>
          <w:szCs w:val="28"/>
        </w:rPr>
      </w:pPr>
      <w:r w:rsidRPr="003E4FF1">
        <w:rPr>
          <w:iCs/>
          <w:sz w:val="28"/>
          <w:szCs w:val="28"/>
        </w:rPr>
        <w:t>Известно [4, с. 35], что для многих людей опорными и наиболее значимыми в плане восприятия и хранения информации являются визуальные образы</w:t>
      </w:r>
      <w:r w:rsidRPr="003E4FF1">
        <w:rPr>
          <w:sz w:val="28"/>
          <w:szCs w:val="28"/>
        </w:rPr>
        <w:t>.</w:t>
      </w:r>
    </w:p>
    <w:p w:rsidR="003E4FF1" w:rsidRPr="003E4FF1" w:rsidRDefault="003E4FF1" w:rsidP="003E4FF1">
      <w:pPr>
        <w:ind w:firstLine="709"/>
        <w:jc w:val="both"/>
        <w:rPr>
          <w:sz w:val="28"/>
          <w:szCs w:val="28"/>
        </w:rPr>
      </w:pPr>
      <w:r w:rsidRPr="003E4FF1">
        <w:rPr>
          <w:sz w:val="28"/>
          <w:szCs w:val="28"/>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w:t>
      </w:r>
      <w:proofErr w:type="spellStart"/>
      <w:r w:rsidRPr="003E4FF1">
        <w:rPr>
          <w:sz w:val="28"/>
          <w:szCs w:val="28"/>
        </w:rPr>
        <w:t>Котлер</w:t>
      </w:r>
      <w:proofErr w:type="spellEnd"/>
      <w:r w:rsidRPr="003E4FF1">
        <w:rPr>
          <w:sz w:val="28"/>
          <w:szCs w:val="28"/>
        </w:rPr>
        <w:t xml:space="preserve">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3E4FF1" w:rsidRPr="003E4FF1" w:rsidRDefault="003E4FF1" w:rsidP="003E4FF1">
      <w:pPr>
        <w:ind w:firstLine="709"/>
        <w:jc w:val="both"/>
        <w:rPr>
          <w:sz w:val="28"/>
          <w:szCs w:val="28"/>
        </w:rPr>
      </w:pPr>
    </w:p>
    <w:p w:rsidR="003E4FF1" w:rsidRPr="003E4FF1" w:rsidRDefault="003E4FF1" w:rsidP="003B7F5A">
      <w:pPr>
        <w:jc w:val="center"/>
        <w:rPr>
          <w:sz w:val="28"/>
          <w:szCs w:val="28"/>
        </w:rPr>
      </w:pPr>
      <w:r w:rsidRPr="003E4FF1">
        <w:rPr>
          <w:sz w:val="28"/>
          <w:szCs w:val="28"/>
        </w:rPr>
        <w:t>Правила оформления иллюстраций</w:t>
      </w:r>
    </w:p>
    <w:p w:rsidR="003E4FF1" w:rsidRPr="003E4FF1" w:rsidRDefault="003E4FF1" w:rsidP="003E4FF1">
      <w:pPr>
        <w:autoSpaceDE w:val="0"/>
        <w:autoSpaceDN w:val="0"/>
        <w:adjustRightInd w:val="0"/>
        <w:ind w:firstLine="709"/>
        <w:jc w:val="both"/>
        <w:rPr>
          <w:sz w:val="28"/>
          <w:szCs w:val="28"/>
        </w:rPr>
      </w:pPr>
      <w:r w:rsidRPr="003E4FF1">
        <w:rPr>
          <w:rFonts w:eastAsia="Calibri"/>
          <w:sz w:val="28"/>
          <w:szCs w:val="28"/>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r w:rsidRPr="003E4FF1">
        <w:rPr>
          <w:sz w:val="28"/>
          <w:szCs w:val="28"/>
        </w:rPr>
        <w:t xml:space="preserve"> </w:t>
      </w:r>
    </w:p>
    <w:p w:rsidR="003E4FF1" w:rsidRPr="003E4FF1" w:rsidRDefault="003E4FF1" w:rsidP="003E4FF1">
      <w:pPr>
        <w:autoSpaceDE w:val="0"/>
        <w:autoSpaceDN w:val="0"/>
        <w:adjustRightInd w:val="0"/>
        <w:ind w:firstLine="709"/>
        <w:jc w:val="both"/>
        <w:rPr>
          <w:rFonts w:eastAsia="Calibri"/>
          <w:sz w:val="28"/>
          <w:szCs w:val="28"/>
          <w:lang w:eastAsia="en-US"/>
        </w:rPr>
      </w:pPr>
      <w:r w:rsidRPr="003E4FF1">
        <w:rPr>
          <w:sz w:val="28"/>
          <w:szCs w:val="28"/>
        </w:rPr>
        <w:t xml:space="preserve">Независимо от содержания (схемы, графики, диаграммы, фотографии и пр.)  каждая </w:t>
      </w:r>
      <w:r w:rsidRPr="003E4FF1">
        <w:rPr>
          <w:rFonts w:eastAsia="Calibri"/>
          <w:sz w:val="28"/>
          <w:szCs w:val="28"/>
          <w:lang w:eastAsia="en-US"/>
        </w:rPr>
        <w:t xml:space="preserve">иллюстрация  </w:t>
      </w:r>
      <w:r w:rsidRPr="003E4FF1">
        <w:rPr>
          <w:sz w:val="28"/>
          <w:szCs w:val="28"/>
        </w:rPr>
        <w:t xml:space="preserve">обозначается словом «Рисунок», с указанием номера и заголовка, например:  </w:t>
      </w:r>
    </w:p>
    <w:p w:rsidR="003E4FF1" w:rsidRPr="003E4FF1" w:rsidRDefault="00F9645A" w:rsidP="003E4FF1">
      <w:pPr>
        <w:ind w:firstLine="709"/>
        <w:jc w:val="center"/>
        <w:rPr>
          <w:sz w:val="28"/>
          <w:szCs w:val="28"/>
        </w:rPr>
      </w:pPr>
      <w:r w:rsidRPr="00F30BF2">
        <w:rPr>
          <w:noProof/>
          <w:sz w:val="28"/>
          <w:szCs w:val="28"/>
        </w:rPr>
        <w:pict>
          <v:shape id="Рисунок 17" o:spid="_x0000_i1033" type="#_x0000_t75" style="width:426pt;height:223.5pt;visibility:visible">
            <v:imagedata r:id="rId14" o:title="Новый рисунок (5)"/>
          </v:shape>
        </w:pict>
      </w:r>
    </w:p>
    <w:p w:rsidR="003E4FF1" w:rsidRPr="003E4FF1" w:rsidRDefault="003E4FF1" w:rsidP="003E4FF1">
      <w:pPr>
        <w:ind w:firstLine="709"/>
        <w:jc w:val="center"/>
        <w:rPr>
          <w:sz w:val="28"/>
          <w:szCs w:val="28"/>
        </w:rPr>
      </w:pPr>
      <w:r w:rsidRPr="003E4FF1">
        <w:rPr>
          <w:sz w:val="28"/>
          <w:szCs w:val="28"/>
        </w:rPr>
        <w:t>Рисунок 2 – Управление древнерусским государством</w:t>
      </w:r>
    </w:p>
    <w:p w:rsidR="000F24B6" w:rsidRDefault="000F24B6" w:rsidP="003E4FF1">
      <w:pPr>
        <w:ind w:firstLine="709"/>
        <w:jc w:val="both"/>
        <w:rPr>
          <w:sz w:val="28"/>
          <w:szCs w:val="28"/>
        </w:rPr>
      </w:pPr>
    </w:p>
    <w:p w:rsidR="003E4FF1" w:rsidRPr="003E4FF1" w:rsidRDefault="003E4FF1" w:rsidP="003E4FF1">
      <w:pPr>
        <w:ind w:firstLine="709"/>
        <w:jc w:val="both"/>
        <w:rPr>
          <w:sz w:val="28"/>
          <w:szCs w:val="28"/>
        </w:rPr>
      </w:pPr>
      <w:r w:rsidRPr="003E4FF1">
        <w:rPr>
          <w:sz w:val="28"/>
          <w:szCs w:val="28"/>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3E4FF1" w:rsidRPr="003E4FF1" w:rsidRDefault="003E4FF1" w:rsidP="003E4FF1">
      <w:pPr>
        <w:ind w:firstLine="709"/>
        <w:jc w:val="both"/>
        <w:rPr>
          <w:sz w:val="28"/>
          <w:szCs w:val="28"/>
        </w:rPr>
      </w:pPr>
      <w:r w:rsidRPr="003E4FF1">
        <w:rPr>
          <w:sz w:val="28"/>
          <w:szCs w:val="28"/>
        </w:rPr>
        <w:t xml:space="preserve">На все рисунки должны быть даны ссылки в тексте работы, например: «... в соответствии с рисунком 2 …» или «… тенденцию к снижению </w:t>
      </w:r>
      <w:r w:rsidRPr="003E4FF1">
        <w:rPr>
          <w:sz w:val="28"/>
          <w:szCs w:val="28"/>
        </w:rPr>
        <w:lastRenderedPageBreak/>
        <w:t>(рисунок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3E4FF1">
        <w:rPr>
          <w:bCs/>
          <w:sz w:val="28"/>
          <w:szCs w:val="28"/>
        </w:rPr>
        <w:t>опускается</w:t>
      </w:r>
      <w:r w:rsidRPr="003E4FF1">
        <w:rPr>
          <w:sz w:val="28"/>
          <w:szCs w:val="28"/>
        </w:rPr>
        <w:t xml:space="preserve"> </w:t>
      </w:r>
      <w:r w:rsidRPr="003E4FF1">
        <w:rPr>
          <w:bCs/>
          <w:sz w:val="28"/>
          <w:szCs w:val="28"/>
        </w:rPr>
        <w:t>поворот</w:t>
      </w:r>
      <w:r w:rsidRPr="003E4FF1">
        <w:rPr>
          <w:sz w:val="28"/>
          <w:szCs w:val="28"/>
        </w:rPr>
        <w:t xml:space="preserve"> </w:t>
      </w:r>
      <w:r w:rsidRPr="003E4FF1">
        <w:rPr>
          <w:bCs/>
          <w:sz w:val="28"/>
          <w:szCs w:val="28"/>
        </w:rPr>
        <w:t>рисунка</w:t>
      </w:r>
      <w:r w:rsidRPr="003E4FF1">
        <w:rPr>
          <w:sz w:val="28"/>
          <w:szCs w:val="28"/>
        </w:rPr>
        <w:t xml:space="preserve"> на 90° </w:t>
      </w:r>
      <w:r w:rsidRPr="003E4FF1">
        <w:rPr>
          <w:bCs/>
          <w:sz w:val="28"/>
          <w:szCs w:val="28"/>
        </w:rPr>
        <w:t>против</w:t>
      </w:r>
      <w:r w:rsidRPr="003E4FF1">
        <w:rPr>
          <w:sz w:val="28"/>
          <w:szCs w:val="28"/>
        </w:rPr>
        <w:t xml:space="preserve"> </w:t>
      </w:r>
      <w:r w:rsidRPr="003E4FF1">
        <w:rPr>
          <w:bCs/>
          <w:sz w:val="28"/>
          <w:szCs w:val="28"/>
        </w:rPr>
        <w:t>часовой</w:t>
      </w:r>
      <w:r w:rsidRPr="003E4FF1">
        <w:rPr>
          <w:sz w:val="28"/>
          <w:szCs w:val="28"/>
        </w:rPr>
        <w:t xml:space="preserve"> стрелки относительно страницы (альбомная ориентация). Рисунки, размеры которых больше формата А</w:t>
      </w:r>
      <w:proofErr w:type="gramStart"/>
      <w:r w:rsidRPr="003E4FF1">
        <w:rPr>
          <w:sz w:val="28"/>
          <w:szCs w:val="28"/>
        </w:rPr>
        <w:t>4</w:t>
      </w:r>
      <w:proofErr w:type="gramEnd"/>
      <w:r w:rsidRPr="003E4FF1">
        <w:rPr>
          <w:sz w:val="28"/>
          <w:szCs w:val="28"/>
        </w:rPr>
        <w:t xml:space="preserve">,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3E4FF1" w:rsidRPr="003E4FF1" w:rsidRDefault="003E4FF1" w:rsidP="003E4FF1">
      <w:pPr>
        <w:ind w:firstLine="709"/>
        <w:jc w:val="both"/>
        <w:rPr>
          <w:sz w:val="28"/>
          <w:szCs w:val="28"/>
        </w:rPr>
      </w:pPr>
      <w:r w:rsidRPr="003E4FF1">
        <w:rPr>
          <w:sz w:val="28"/>
          <w:szCs w:val="28"/>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3E4FF1" w:rsidRPr="003E4FF1" w:rsidRDefault="003E4FF1" w:rsidP="003E4FF1">
      <w:pPr>
        <w:ind w:firstLine="709"/>
        <w:jc w:val="both"/>
        <w:rPr>
          <w:sz w:val="28"/>
          <w:szCs w:val="28"/>
        </w:rPr>
      </w:pPr>
    </w:p>
    <w:p w:rsidR="003E4FF1" w:rsidRPr="003E4FF1" w:rsidRDefault="003E4FF1" w:rsidP="003E4FF1">
      <w:pPr>
        <w:ind w:firstLine="709"/>
        <w:jc w:val="both"/>
        <w:rPr>
          <w:sz w:val="28"/>
          <w:szCs w:val="28"/>
        </w:rPr>
      </w:pPr>
    </w:p>
    <w:p w:rsidR="003E4FF1" w:rsidRPr="003E4FF1" w:rsidRDefault="003E4FF1" w:rsidP="003E4FF1">
      <w:pPr>
        <w:ind w:firstLine="709"/>
        <w:jc w:val="both"/>
        <w:rPr>
          <w:sz w:val="28"/>
          <w:szCs w:val="28"/>
        </w:rPr>
      </w:pPr>
    </w:p>
    <w:p w:rsidR="003E4FF1" w:rsidRPr="003E4FF1" w:rsidRDefault="00F9645A" w:rsidP="003E4FF1">
      <w:pPr>
        <w:ind w:firstLine="709"/>
        <w:jc w:val="center"/>
        <w:rPr>
          <w:sz w:val="28"/>
          <w:szCs w:val="28"/>
        </w:rPr>
      </w:pPr>
      <w:r w:rsidRPr="00F30BF2">
        <w:rPr>
          <w:noProof/>
          <w:sz w:val="28"/>
          <w:szCs w:val="28"/>
        </w:rPr>
        <w:pict>
          <v:shape id="Рисунок 14" o:spid="_x0000_i1034" type="#_x0000_t75" style="width:423.75pt;height:172.5pt;visibility:visible">
            <v:imagedata r:id="rId15" o:title="Новый рисунок (4)"/>
          </v:shape>
        </w:pict>
      </w:r>
    </w:p>
    <w:p w:rsidR="003E4FF1" w:rsidRPr="003E4FF1" w:rsidRDefault="003E4FF1" w:rsidP="003B7F5A">
      <w:pPr>
        <w:jc w:val="center"/>
        <w:rPr>
          <w:sz w:val="28"/>
          <w:szCs w:val="28"/>
        </w:rPr>
      </w:pPr>
      <w:r w:rsidRPr="003E4FF1">
        <w:rPr>
          <w:sz w:val="28"/>
          <w:szCs w:val="28"/>
        </w:rPr>
        <w:t xml:space="preserve">Рисунок 4 – Цена на нефть марки </w:t>
      </w:r>
      <w:r w:rsidRPr="003E4FF1">
        <w:rPr>
          <w:sz w:val="28"/>
          <w:szCs w:val="28"/>
          <w:lang w:val="en-US"/>
        </w:rPr>
        <w:t>Brent</w:t>
      </w:r>
      <w:r w:rsidRPr="003E4FF1">
        <w:rPr>
          <w:sz w:val="28"/>
          <w:szCs w:val="28"/>
        </w:rPr>
        <w:t xml:space="preserve"> за период с 1988 по 2015 год, </w:t>
      </w:r>
      <w:r w:rsidRPr="003E4FF1">
        <w:rPr>
          <w:sz w:val="28"/>
          <w:szCs w:val="28"/>
          <w:lang w:val="en-US"/>
        </w:rPr>
        <w:t>USD</w:t>
      </w:r>
    </w:p>
    <w:p w:rsidR="003E4FF1" w:rsidRPr="003E4FF1" w:rsidRDefault="003E4FF1" w:rsidP="003E4FF1">
      <w:pPr>
        <w:ind w:firstLine="709"/>
        <w:jc w:val="both"/>
        <w:rPr>
          <w:sz w:val="28"/>
          <w:szCs w:val="28"/>
        </w:rPr>
      </w:pPr>
    </w:p>
    <w:p w:rsidR="003E4FF1" w:rsidRPr="003E4FF1" w:rsidRDefault="003E4FF1" w:rsidP="003E4FF1">
      <w:pPr>
        <w:ind w:firstLine="709"/>
        <w:jc w:val="both"/>
        <w:rPr>
          <w:sz w:val="28"/>
          <w:szCs w:val="28"/>
        </w:rPr>
      </w:pPr>
      <w:r w:rsidRPr="003E4FF1">
        <w:rPr>
          <w:sz w:val="28"/>
          <w:szCs w:val="28"/>
        </w:rPr>
        <w:t xml:space="preserve">Если рисунок взят из первичного источника без авторской переработки, следует сделать ссылку на источник, например:  </w:t>
      </w:r>
    </w:p>
    <w:p w:rsidR="003E4FF1" w:rsidRPr="003E4FF1" w:rsidRDefault="003E4FF1" w:rsidP="003B7F5A">
      <w:pPr>
        <w:rPr>
          <w:sz w:val="28"/>
          <w:szCs w:val="28"/>
        </w:rPr>
      </w:pPr>
    </w:p>
    <w:p w:rsidR="003E4FF1" w:rsidRPr="003E4FF1" w:rsidRDefault="00F9645A" w:rsidP="003E4FF1">
      <w:pPr>
        <w:ind w:firstLine="709"/>
        <w:jc w:val="center"/>
        <w:rPr>
          <w:sz w:val="28"/>
          <w:szCs w:val="28"/>
        </w:rPr>
      </w:pPr>
      <w:r w:rsidRPr="00F30BF2">
        <w:rPr>
          <w:noProof/>
          <w:sz w:val="28"/>
          <w:szCs w:val="28"/>
        </w:rPr>
        <w:pict>
          <v:shape id="_x0000_i1035" type="#_x0000_t75" style="width:324.75pt;height:186pt;visibility:visible">
            <v:imagedata r:id="rId16" o:title="Новый рисунок (1)"/>
          </v:shape>
        </w:pict>
      </w:r>
    </w:p>
    <w:p w:rsidR="003E4FF1" w:rsidRPr="003E4FF1" w:rsidRDefault="003E4FF1" w:rsidP="003E4FF1">
      <w:pPr>
        <w:ind w:firstLine="709"/>
        <w:jc w:val="center"/>
        <w:rPr>
          <w:color w:val="000000"/>
          <w:sz w:val="28"/>
          <w:szCs w:val="28"/>
        </w:rPr>
      </w:pPr>
    </w:p>
    <w:p w:rsidR="003E4FF1" w:rsidRPr="003E4FF1" w:rsidRDefault="003E4FF1" w:rsidP="003B7F5A">
      <w:pPr>
        <w:jc w:val="center"/>
        <w:rPr>
          <w:color w:val="000000"/>
          <w:sz w:val="28"/>
          <w:szCs w:val="28"/>
        </w:rPr>
      </w:pPr>
      <w:r w:rsidRPr="003E4FF1">
        <w:rPr>
          <w:color w:val="000000"/>
          <w:sz w:val="28"/>
          <w:szCs w:val="28"/>
        </w:rPr>
        <w:t xml:space="preserve">Рисунок Б.3 – </w:t>
      </w:r>
      <w:r w:rsidRPr="003E4FF1">
        <w:rPr>
          <w:sz w:val="28"/>
          <w:szCs w:val="28"/>
        </w:rPr>
        <w:t>Объёмы торгов</w:t>
      </w:r>
      <w:r w:rsidRPr="003E4FF1">
        <w:rPr>
          <w:color w:val="000000"/>
          <w:sz w:val="28"/>
          <w:szCs w:val="28"/>
        </w:rPr>
        <w:t xml:space="preserve"> ММВБ [6, с. 14]</w:t>
      </w:r>
    </w:p>
    <w:p w:rsidR="003E4FF1" w:rsidRPr="003E4FF1" w:rsidRDefault="003E4FF1" w:rsidP="003E4FF1">
      <w:pPr>
        <w:ind w:firstLine="709"/>
        <w:rPr>
          <w:sz w:val="28"/>
          <w:szCs w:val="28"/>
        </w:rPr>
      </w:pPr>
    </w:p>
    <w:p w:rsidR="003E4FF1" w:rsidRPr="003E4FF1" w:rsidRDefault="003E4FF1" w:rsidP="003E4FF1">
      <w:pPr>
        <w:ind w:firstLine="709"/>
        <w:jc w:val="both"/>
        <w:rPr>
          <w:sz w:val="28"/>
          <w:szCs w:val="28"/>
        </w:rPr>
      </w:pPr>
      <w:r w:rsidRPr="003E4FF1">
        <w:rPr>
          <w:sz w:val="28"/>
          <w:szCs w:val="28"/>
        </w:rPr>
        <w:lastRenderedPageBreak/>
        <w:t>При необходимости между рисунком и его заголовком помещаются поясняющие данные (подрисуночный текст).</w:t>
      </w:r>
    </w:p>
    <w:p w:rsidR="003E4FF1" w:rsidRPr="003E4FF1" w:rsidRDefault="003E4FF1" w:rsidP="003E4FF1">
      <w:pPr>
        <w:ind w:firstLine="709"/>
        <w:jc w:val="both"/>
        <w:rPr>
          <w:sz w:val="28"/>
          <w:szCs w:val="28"/>
        </w:rPr>
      </w:pPr>
      <w:r w:rsidRPr="003E4FF1">
        <w:rPr>
          <w:sz w:val="28"/>
          <w:szCs w:val="28"/>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3E4FF1" w:rsidRPr="003E4FF1" w:rsidRDefault="003E4FF1" w:rsidP="003E4FF1">
      <w:pPr>
        <w:ind w:firstLine="709"/>
        <w:rPr>
          <w:sz w:val="28"/>
          <w:szCs w:val="28"/>
        </w:rPr>
      </w:pPr>
    </w:p>
    <w:p w:rsidR="003E4FF1" w:rsidRPr="003E4FF1" w:rsidRDefault="003E4FF1" w:rsidP="003B7F5A">
      <w:pPr>
        <w:jc w:val="center"/>
        <w:rPr>
          <w:sz w:val="28"/>
          <w:szCs w:val="28"/>
        </w:rPr>
      </w:pPr>
      <w:r w:rsidRPr="003E4FF1">
        <w:rPr>
          <w:sz w:val="28"/>
          <w:szCs w:val="28"/>
        </w:rPr>
        <w:t>Правила оформления таблиц</w:t>
      </w:r>
    </w:p>
    <w:p w:rsidR="003E4FF1" w:rsidRPr="003E4FF1" w:rsidRDefault="003E4FF1" w:rsidP="003E4FF1">
      <w:pPr>
        <w:ind w:firstLine="709"/>
        <w:jc w:val="both"/>
        <w:rPr>
          <w:sz w:val="28"/>
          <w:szCs w:val="28"/>
        </w:rPr>
      </w:pPr>
      <w:r w:rsidRPr="003E4FF1">
        <w:rPr>
          <w:sz w:val="28"/>
          <w:szCs w:val="28"/>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3E4FF1" w:rsidRPr="003E4FF1" w:rsidRDefault="003E4FF1" w:rsidP="003E4FF1">
      <w:pPr>
        <w:ind w:firstLine="709"/>
        <w:jc w:val="both"/>
        <w:rPr>
          <w:sz w:val="28"/>
          <w:szCs w:val="28"/>
        </w:rPr>
      </w:pPr>
      <w:r w:rsidRPr="003E4FF1">
        <w:rPr>
          <w:sz w:val="28"/>
          <w:szCs w:val="28"/>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3E4FF1" w:rsidRPr="003E4FF1" w:rsidRDefault="003E4FF1" w:rsidP="003E4FF1">
      <w:pPr>
        <w:ind w:firstLine="709"/>
        <w:jc w:val="both"/>
        <w:rPr>
          <w:sz w:val="28"/>
          <w:szCs w:val="28"/>
        </w:rPr>
      </w:pPr>
      <w:r w:rsidRPr="003E4FF1">
        <w:rPr>
          <w:sz w:val="28"/>
          <w:szCs w:val="28"/>
        </w:rPr>
        <w:t xml:space="preserve">Заголовок таблицы следует помещать над таблицей слева, без абзацного отступа в одну строку с ее номером через тире, например:  </w:t>
      </w:r>
    </w:p>
    <w:p w:rsidR="000F24B6" w:rsidRDefault="000F24B6" w:rsidP="003E4FF1">
      <w:pPr>
        <w:ind w:firstLine="709"/>
        <w:rPr>
          <w:sz w:val="28"/>
          <w:szCs w:val="28"/>
        </w:rPr>
      </w:pPr>
    </w:p>
    <w:p w:rsidR="003E4FF1" w:rsidRPr="003E4FF1" w:rsidRDefault="003E4FF1" w:rsidP="003E4FF1">
      <w:pPr>
        <w:ind w:firstLine="709"/>
        <w:rPr>
          <w:sz w:val="28"/>
          <w:szCs w:val="28"/>
        </w:rPr>
      </w:pPr>
      <w:r w:rsidRPr="003E4FF1">
        <w:rPr>
          <w:sz w:val="28"/>
          <w:szCs w:val="28"/>
        </w:rPr>
        <w:t xml:space="preserve">Таблица 1 </w:t>
      </w:r>
      <w:r w:rsidRPr="003E4FF1">
        <w:rPr>
          <w:color w:val="000000"/>
          <w:sz w:val="28"/>
          <w:szCs w:val="28"/>
        </w:rPr>
        <w:t>–</w:t>
      </w:r>
      <w:r w:rsidRPr="003E4FF1">
        <w:rPr>
          <w:sz w:val="28"/>
          <w:szCs w:val="28"/>
        </w:rPr>
        <w:t xml:space="preserve"> Расходы на оплату труда</w:t>
      </w:r>
    </w:p>
    <w:tbl>
      <w:tblPr>
        <w:tblW w:w="475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876"/>
        <w:gridCol w:w="1874"/>
        <w:gridCol w:w="3428"/>
      </w:tblGrid>
      <w:tr w:rsidR="003E4FF1" w:rsidRPr="003E4FF1" w:rsidTr="001101A9">
        <w:trPr>
          <w:tblCellSpacing w:w="0" w:type="dxa"/>
          <w:jc w:val="center"/>
        </w:trPr>
        <w:tc>
          <w:tcPr>
            <w:tcW w:w="0" w:type="auto"/>
            <w:tcMar>
              <w:top w:w="143" w:type="dxa"/>
              <w:left w:w="143" w:type="dxa"/>
              <w:bottom w:w="143" w:type="dxa"/>
              <w:right w:w="143" w:type="dxa"/>
            </w:tcMar>
            <w:hideMark/>
          </w:tcPr>
          <w:p w:rsidR="003E4FF1" w:rsidRPr="003E4FF1" w:rsidRDefault="003E4FF1" w:rsidP="003B7F5A">
            <w:pPr>
              <w:jc w:val="center"/>
              <w:rPr>
                <w:sz w:val="28"/>
                <w:szCs w:val="28"/>
              </w:rPr>
            </w:pPr>
            <w:r w:rsidRPr="003E4FF1">
              <w:rPr>
                <w:sz w:val="28"/>
                <w:szCs w:val="28"/>
              </w:rPr>
              <w:t>Должность</w:t>
            </w:r>
          </w:p>
        </w:tc>
        <w:tc>
          <w:tcPr>
            <w:tcW w:w="0" w:type="auto"/>
            <w:tcMar>
              <w:top w:w="143" w:type="dxa"/>
              <w:left w:w="143" w:type="dxa"/>
              <w:bottom w:w="143" w:type="dxa"/>
              <w:right w:w="143" w:type="dxa"/>
            </w:tcMar>
            <w:hideMark/>
          </w:tcPr>
          <w:p w:rsidR="003E4FF1" w:rsidRPr="003E4FF1" w:rsidRDefault="003E4FF1" w:rsidP="003B7F5A">
            <w:pPr>
              <w:rPr>
                <w:sz w:val="28"/>
                <w:szCs w:val="28"/>
              </w:rPr>
            </w:pPr>
            <w:r w:rsidRPr="003E4FF1">
              <w:rPr>
                <w:sz w:val="28"/>
                <w:szCs w:val="28"/>
              </w:rPr>
              <w:t>Количество</w:t>
            </w:r>
          </w:p>
        </w:tc>
        <w:tc>
          <w:tcPr>
            <w:tcW w:w="0" w:type="auto"/>
            <w:tcMar>
              <w:top w:w="143" w:type="dxa"/>
              <w:left w:w="143" w:type="dxa"/>
              <w:bottom w:w="143" w:type="dxa"/>
              <w:right w:w="143" w:type="dxa"/>
            </w:tcMar>
            <w:hideMark/>
          </w:tcPr>
          <w:p w:rsidR="003E4FF1" w:rsidRPr="003E4FF1" w:rsidRDefault="003E4FF1" w:rsidP="003B7F5A">
            <w:pPr>
              <w:rPr>
                <w:sz w:val="28"/>
                <w:szCs w:val="28"/>
              </w:rPr>
            </w:pPr>
            <w:r w:rsidRPr="003E4FF1">
              <w:rPr>
                <w:sz w:val="28"/>
                <w:szCs w:val="28"/>
              </w:rPr>
              <w:t>Заработная плата (руб.)</w:t>
            </w:r>
          </w:p>
        </w:tc>
      </w:tr>
      <w:tr w:rsidR="003E4FF1" w:rsidRPr="003E4FF1" w:rsidTr="001101A9">
        <w:trPr>
          <w:tblCellSpacing w:w="0" w:type="dxa"/>
          <w:jc w:val="center"/>
        </w:trPr>
        <w:tc>
          <w:tcPr>
            <w:tcW w:w="0" w:type="auto"/>
            <w:tcMar>
              <w:top w:w="143" w:type="dxa"/>
              <w:left w:w="143" w:type="dxa"/>
              <w:bottom w:w="143" w:type="dxa"/>
              <w:right w:w="143" w:type="dxa"/>
            </w:tcMar>
            <w:hideMark/>
          </w:tcPr>
          <w:p w:rsidR="003E4FF1" w:rsidRPr="003E4FF1" w:rsidRDefault="003E4FF1" w:rsidP="003B7F5A">
            <w:pPr>
              <w:rPr>
                <w:sz w:val="28"/>
                <w:szCs w:val="28"/>
              </w:rPr>
            </w:pPr>
            <w:r w:rsidRPr="003E4FF1">
              <w:rPr>
                <w:sz w:val="28"/>
                <w:szCs w:val="28"/>
              </w:rPr>
              <w:t>Генеральный директор</w:t>
            </w:r>
          </w:p>
        </w:tc>
        <w:tc>
          <w:tcPr>
            <w:tcW w:w="0" w:type="auto"/>
            <w:tcMar>
              <w:top w:w="143" w:type="dxa"/>
              <w:left w:w="143" w:type="dxa"/>
              <w:bottom w:w="143" w:type="dxa"/>
              <w:right w:w="143" w:type="dxa"/>
            </w:tcMar>
            <w:vAlign w:val="center"/>
            <w:hideMark/>
          </w:tcPr>
          <w:p w:rsidR="003E4FF1" w:rsidRPr="003E4FF1" w:rsidRDefault="003E4FF1" w:rsidP="003B7F5A">
            <w:pPr>
              <w:jc w:val="center"/>
              <w:rPr>
                <w:sz w:val="28"/>
                <w:szCs w:val="28"/>
              </w:rPr>
            </w:pPr>
            <w:r w:rsidRPr="003E4FF1">
              <w:rPr>
                <w:sz w:val="28"/>
                <w:szCs w:val="28"/>
              </w:rPr>
              <w:t>1</w:t>
            </w:r>
          </w:p>
        </w:tc>
        <w:tc>
          <w:tcPr>
            <w:tcW w:w="0" w:type="auto"/>
            <w:tcMar>
              <w:top w:w="143" w:type="dxa"/>
              <w:left w:w="143" w:type="dxa"/>
              <w:bottom w:w="143" w:type="dxa"/>
              <w:right w:w="143" w:type="dxa"/>
            </w:tcMar>
            <w:vAlign w:val="center"/>
            <w:hideMark/>
          </w:tcPr>
          <w:p w:rsidR="003E4FF1" w:rsidRPr="003E4FF1" w:rsidRDefault="003E4FF1" w:rsidP="003B7F5A">
            <w:pPr>
              <w:jc w:val="center"/>
              <w:rPr>
                <w:sz w:val="28"/>
                <w:szCs w:val="28"/>
              </w:rPr>
            </w:pPr>
            <w:r w:rsidRPr="003E4FF1">
              <w:rPr>
                <w:sz w:val="28"/>
                <w:szCs w:val="28"/>
              </w:rPr>
              <w:t>25000</w:t>
            </w:r>
          </w:p>
        </w:tc>
      </w:tr>
      <w:tr w:rsidR="003E4FF1" w:rsidRPr="003E4FF1" w:rsidTr="001101A9">
        <w:trPr>
          <w:tblCellSpacing w:w="0" w:type="dxa"/>
          <w:jc w:val="center"/>
        </w:trPr>
        <w:tc>
          <w:tcPr>
            <w:tcW w:w="0" w:type="auto"/>
            <w:tcMar>
              <w:top w:w="143" w:type="dxa"/>
              <w:left w:w="143" w:type="dxa"/>
              <w:bottom w:w="143" w:type="dxa"/>
              <w:right w:w="143" w:type="dxa"/>
            </w:tcMar>
            <w:hideMark/>
          </w:tcPr>
          <w:p w:rsidR="003E4FF1" w:rsidRPr="003E4FF1" w:rsidRDefault="003E4FF1" w:rsidP="003B7F5A">
            <w:pPr>
              <w:rPr>
                <w:sz w:val="28"/>
                <w:szCs w:val="28"/>
              </w:rPr>
            </w:pPr>
            <w:r w:rsidRPr="003E4FF1">
              <w:rPr>
                <w:sz w:val="28"/>
                <w:szCs w:val="28"/>
              </w:rPr>
              <w:t>Исполнительный директор</w:t>
            </w:r>
          </w:p>
        </w:tc>
        <w:tc>
          <w:tcPr>
            <w:tcW w:w="0" w:type="auto"/>
            <w:tcMar>
              <w:top w:w="143" w:type="dxa"/>
              <w:left w:w="143" w:type="dxa"/>
              <w:bottom w:w="143" w:type="dxa"/>
              <w:right w:w="143" w:type="dxa"/>
            </w:tcMar>
            <w:vAlign w:val="center"/>
            <w:hideMark/>
          </w:tcPr>
          <w:p w:rsidR="003E4FF1" w:rsidRPr="003E4FF1" w:rsidRDefault="003E4FF1" w:rsidP="003B7F5A">
            <w:pPr>
              <w:jc w:val="center"/>
              <w:rPr>
                <w:sz w:val="28"/>
                <w:szCs w:val="28"/>
              </w:rPr>
            </w:pPr>
            <w:r w:rsidRPr="003E4FF1">
              <w:rPr>
                <w:sz w:val="28"/>
                <w:szCs w:val="28"/>
              </w:rPr>
              <w:t>1</w:t>
            </w:r>
          </w:p>
        </w:tc>
        <w:tc>
          <w:tcPr>
            <w:tcW w:w="0" w:type="auto"/>
            <w:tcMar>
              <w:top w:w="143" w:type="dxa"/>
              <w:left w:w="143" w:type="dxa"/>
              <w:bottom w:w="143" w:type="dxa"/>
              <w:right w:w="143" w:type="dxa"/>
            </w:tcMar>
            <w:vAlign w:val="center"/>
            <w:hideMark/>
          </w:tcPr>
          <w:p w:rsidR="003E4FF1" w:rsidRPr="003E4FF1" w:rsidRDefault="003E4FF1" w:rsidP="003B7F5A">
            <w:pPr>
              <w:jc w:val="center"/>
              <w:rPr>
                <w:sz w:val="28"/>
                <w:szCs w:val="28"/>
              </w:rPr>
            </w:pPr>
            <w:r w:rsidRPr="003E4FF1">
              <w:rPr>
                <w:sz w:val="28"/>
                <w:szCs w:val="28"/>
              </w:rPr>
              <w:t>20000</w:t>
            </w:r>
          </w:p>
        </w:tc>
      </w:tr>
      <w:tr w:rsidR="003E4FF1" w:rsidRPr="003E4FF1" w:rsidTr="001101A9">
        <w:trPr>
          <w:tblCellSpacing w:w="0" w:type="dxa"/>
          <w:jc w:val="center"/>
        </w:trPr>
        <w:tc>
          <w:tcPr>
            <w:tcW w:w="0" w:type="auto"/>
            <w:tcMar>
              <w:top w:w="143" w:type="dxa"/>
              <w:left w:w="143" w:type="dxa"/>
              <w:bottom w:w="143" w:type="dxa"/>
              <w:right w:w="143" w:type="dxa"/>
            </w:tcMar>
            <w:hideMark/>
          </w:tcPr>
          <w:p w:rsidR="003E4FF1" w:rsidRPr="003E4FF1" w:rsidRDefault="003E4FF1" w:rsidP="003B7F5A">
            <w:pPr>
              <w:rPr>
                <w:sz w:val="28"/>
                <w:szCs w:val="28"/>
              </w:rPr>
            </w:pPr>
            <w:r w:rsidRPr="003E4FF1">
              <w:rPr>
                <w:sz w:val="28"/>
                <w:szCs w:val="28"/>
              </w:rPr>
              <w:t>Бухгалтер</w:t>
            </w:r>
          </w:p>
        </w:tc>
        <w:tc>
          <w:tcPr>
            <w:tcW w:w="0" w:type="auto"/>
            <w:tcMar>
              <w:top w:w="143" w:type="dxa"/>
              <w:left w:w="143" w:type="dxa"/>
              <w:bottom w:w="143" w:type="dxa"/>
              <w:right w:w="143" w:type="dxa"/>
            </w:tcMar>
            <w:vAlign w:val="center"/>
            <w:hideMark/>
          </w:tcPr>
          <w:p w:rsidR="003E4FF1" w:rsidRPr="003E4FF1" w:rsidRDefault="003E4FF1" w:rsidP="003B7F5A">
            <w:pPr>
              <w:jc w:val="center"/>
              <w:rPr>
                <w:sz w:val="28"/>
                <w:szCs w:val="28"/>
              </w:rPr>
            </w:pPr>
            <w:r w:rsidRPr="003E4FF1">
              <w:rPr>
                <w:sz w:val="28"/>
                <w:szCs w:val="28"/>
              </w:rPr>
              <w:t>1</w:t>
            </w:r>
          </w:p>
        </w:tc>
        <w:tc>
          <w:tcPr>
            <w:tcW w:w="0" w:type="auto"/>
            <w:tcMar>
              <w:top w:w="143" w:type="dxa"/>
              <w:left w:w="143" w:type="dxa"/>
              <w:bottom w:w="143" w:type="dxa"/>
              <w:right w:w="143" w:type="dxa"/>
            </w:tcMar>
            <w:vAlign w:val="center"/>
            <w:hideMark/>
          </w:tcPr>
          <w:p w:rsidR="003E4FF1" w:rsidRPr="003E4FF1" w:rsidRDefault="003E4FF1" w:rsidP="003B7F5A">
            <w:pPr>
              <w:jc w:val="center"/>
              <w:rPr>
                <w:sz w:val="28"/>
                <w:szCs w:val="28"/>
              </w:rPr>
            </w:pPr>
            <w:r w:rsidRPr="003E4FF1">
              <w:rPr>
                <w:sz w:val="28"/>
                <w:szCs w:val="28"/>
              </w:rPr>
              <w:t>15000</w:t>
            </w:r>
          </w:p>
        </w:tc>
      </w:tr>
      <w:tr w:rsidR="003E4FF1" w:rsidRPr="003E4FF1" w:rsidTr="001101A9">
        <w:trPr>
          <w:tblCellSpacing w:w="0" w:type="dxa"/>
          <w:jc w:val="center"/>
        </w:trPr>
        <w:tc>
          <w:tcPr>
            <w:tcW w:w="0" w:type="auto"/>
            <w:gridSpan w:val="2"/>
            <w:tcMar>
              <w:top w:w="143" w:type="dxa"/>
              <w:left w:w="143" w:type="dxa"/>
              <w:bottom w:w="143" w:type="dxa"/>
              <w:right w:w="143" w:type="dxa"/>
            </w:tcMar>
            <w:hideMark/>
          </w:tcPr>
          <w:p w:rsidR="003E4FF1" w:rsidRPr="003E4FF1" w:rsidRDefault="003E4FF1" w:rsidP="003B7F5A">
            <w:pPr>
              <w:jc w:val="center"/>
              <w:rPr>
                <w:sz w:val="28"/>
                <w:szCs w:val="28"/>
              </w:rPr>
            </w:pPr>
            <w:r w:rsidRPr="003E4FF1">
              <w:rPr>
                <w:sz w:val="28"/>
                <w:szCs w:val="28"/>
              </w:rPr>
              <w:t>Итого:</w:t>
            </w:r>
          </w:p>
        </w:tc>
        <w:tc>
          <w:tcPr>
            <w:tcW w:w="0" w:type="auto"/>
            <w:tcMar>
              <w:top w:w="143" w:type="dxa"/>
              <w:left w:w="143" w:type="dxa"/>
              <w:bottom w:w="143" w:type="dxa"/>
              <w:right w:w="143" w:type="dxa"/>
            </w:tcMar>
            <w:vAlign w:val="center"/>
            <w:hideMark/>
          </w:tcPr>
          <w:p w:rsidR="003E4FF1" w:rsidRPr="003E4FF1" w:rsidRDefault="003E4FF1" w:rsidP="003B7F5A">
            <w:pPr>
              <w:jc w:val="center"/>
              <w:rPr>
                <w:sz w:val="28"/>
                <w:szCs w:val="28"/>
              </w:rPr>
            </w:pPr>
            <w:r w:rsidRPr="003E4FF1">
              <w:rPr>
                <w:sz w:val="28"/>
                <w:szCs w:val="28"/>
              </w:rPr>
              <w:t>60000</w:t>
            </w:r>
          </w:p>
        </w:tc>
      </w:tr>
    </w:tbl>
    <w:p w:rsidR="003E4FF1" w:rsidRPr="003E4FF1" w:rsidRDefault="003E4FF1" w:rsidP="000F24B6">
      <w:pPr>
        <w:ind w:firstLine="709"/>
        <w:rPr>
          <w:sz w:val="28"/>
          <w:szCs w:val="28"/>
        </w:rPr>
      </w:pPr>
      <w:r w:rsidRPr="003E4FF1">
        <w:rPr>
          <w:sz w:val="28"/>
          <w:szCs w:val="28"/>
        </w:rPr>
        <w:t> </w:t>
      </w:r>
    </w:p>
    <w:p w:rsidR="003E4FF1" w:rsidRPr="003E4FF1" w:rsidRDefault="003E4FF1" w:rsidP="003E4FF1">
      <w:pPr>
        <w:ind w:firstLine="709"/>
        <w:jc w:val="both"/>
        <w:rPr>
          <w:sz w:val="28"/>
          <w:szCs w:val="28"/>
        </w:rPr>
      </w:pPr>
      <w:r w:rsidRPr="003E4FF1">
        <w:rPr>
          <w:sz w:val="28"/>
          <w:szCs w:val="28"/>
        </w:rPr>
        <w:t xml:space="preserve">Если таблица взята из внешнего источника без переработки, следует сделать ссылку на источник, например:  </w:t>
      </w:r>
    </w:p>
    <w:p w:rsidR="003E4FF1" w:rsidRPr="003E4FF1" w:rsidRDefault="003E4FF1" w:rsidP="000F24B6">
      <w:pPr>
        <w:jc w:val="both"/>
        <w:rPr>
          <w:sz w:val="28"/>
          <w:szCs w:val="28"/>
        </w:rPr>
      </w:pPr>
    </w:p>
    <w:p w:rsidR="003E4FF1" w:rsidRDefault="003B7F5A" w:rsidP="003E4FF1">
      <w:pPr>
        <w:ind w:firstLine="709"/>
        <w:rPr>
          <w:color w:val="000000"/>
          <w:sz w:val="28"/>
          <w:szCs w:val="28"/>
        </w:rPr>
      </w:pPr>
      <w:r>
        <w:rPr>
          <w:color w:val="000000"/>
          <w:sz w:val="28"/>
          <w:szCs w:val="28"/>
        </w:rPr>
        <w:t>Таблица 2</w:t>
      </w:r>
      <w:r w:rsidR="003E4FF1" w:rsidRPr="003E4FF1">
        <w:rPr>
          <w:color w:val="000000"/>
          <w:sz w:val="28"/>
          <w:szCs w:val="28"/>
        </w:rPr>
        <w:t xml:space="preserve"> – </w:t>
      </w:r>
      <w:r w:rsidR="003E4FF1" w:rsidRPr="003E4FF1">
        <w:rPr>
          <w:sz w:val="28"/>
          <w:szCs w:val="28"/>
        </w:rPr>
        <w:t>Расходы на оплату труда</w:t>
      </w:r>
      <w:r w:rsidR="003E4FF1" w:rsidRPr="003E4FF1">
        <w:rPr>
          <w:color w:val="000000"/>
          <w:sz w:val="28"/>
          <w:szCs w:val="28"/>
        </w:rPr>
        <w:t xml:space="preserve">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0F24B6" w:rsidRPr="008F5B7A" w:rsidTr="008F5B7A">
        <w:tc>
          <w:tcPr>
            <w:tcW w:w="3190" w:type="dxa"/>
            <w:shd w:val="clear" w:color="auto" w:fill="auto"/>
          </w:tcPr>
          <w:p w:rsidR="000F24B6" w:rsidRPr="003B7F5A" w:rsidRDefault="000F24B6" w:rsidP="008F5B7A">
            <w:pPr>
              <w:jc w:val="center"/>
            </w:pPr>
            <w:r w:rsidRPr="003B7F5A">
              <w:t>Должность</w:t>
            </w:r>
          </w:p>
        </w:tc>
        <w:tc>
          <w:tcPr>
            <w:tcW w:w="3190" w:type="dxa"/>
            <w:shd w:val="clear" w:color="auto" w:fill="auto"/>
          </w:tcPr>
          <w:p w:rsidR="000F24B6" w:rsidRPr="003B7F5A" w:rsidRDefault="000F24B6" w:rsidP="008F5B7A">
            <w:pPr>
              <w:jc w:val="center"/>
            </w:pPr>
            <w:r w:rsidRPr="003B7F5A">
              <w:t>Количество</w:t>
            </w:r>
          </w:p>
        </w:tc>
        <w:tc>
          <w:tcPr>
            <w:tcW w:w="3191" w:type="dxa"/>
            <w:shd w:val="clear" w:color="auto" w:fill="auto"/>
          </w:tcPr>
          <w:p w:rsidR="000F24B6" w:rsidRPr="003B7F5A" w:rsidRDefault="000F24B6" w:rsidP="008F5B7A">
            <w:pPr>
              <w:jc w:val="center"/>
            </w:pPr>
            <w:r w:rsidRPr="003B7F5A">
              <w:t>Заработная плата, руб.</w:t>
            </w:r>
          </w:p>
        </w:tc>
      </w:tr>
      <w:tr w:rsidR="000F24B6" w:rsidRPr="008F5B7A" w:rsidTr="008F5B7A">
        <w:tc>
          <w:tcPr>
            <w:tcW w:w="3190" w:type="dxa"/>
            <w:shd w:val="clear" w:color="auto" w:fill="auto"/>
          </w:tcPr>
          <w:p w:rsidR="000F24B6" w:rsidRPr="003B7F5A" w:rsidRDefault="000F24B6" w:rsidP="008F5B7A">
            <w:r w:rsidRPr="003B7F5A">
              <w:t>Генеральный директор</w:t>
            </w:r>
          </w:p>
        </w:tc>
        <w:tc>
          <w:tcPr>
            <w:tcW w:w="3190" w:type="dxa"/>
            <w:shd w:val="clear" w:color="auto" w:fill="auto"/>
            <w:vAlign w:val="center"/>
          </w:tcPr>
          <w:p w:rsidR="000F24B6" w:rsidRPr="003B7F5A" w:rsidRDefault="000F24B6" w:rsidP="008F5B7A">
            <w:pPr>
              <w:jc w:val="center"/>
            </w:pPr>
            <w:r w:rsidRPr="003B7F5A">
              <w:t>1</w:t>
            </w:r>
          </w:p>
        </w:tc>
        <w:tc>
          <w:tcPr>
            <w:tcW w:w="3191" w:type="dxa"/>
            <w:shd w:val="clear" w:color="auto" w:fill="auto"/>
            <w:vAlign w:val="center"/>
          </w:tcPr>
          <w:p w:rsidR="000F24B6" w:rsidRPr="003B7F5A" w:rsidRDefault="000F24B6" w:rsidP="008F5B7A">
            <w:pPr>
              <w:jc w:val="center"/>
            </w:pPr>
            <w:r w:rsidRPr="003B7F5A">
              <w:t>25000</w:t>
            </w:r>
          </w:p>
        </w:tc>
      </w:tr>
      <w:tr w:rsidR="000F24B6" w:rsidRPr="008F5B7A" w:rsidTr="008F5B7A">
        <w:tc>
          <w:tcPr>
            <w:tcW w:w="3190" w:type="dxa"/>
            <w:shd w:val="clear" w:color="auto" w:fill="auto"/>
          </w:tcPr>
          <w:p w:rsidR="000F24B6" w:rsidRPr="003B7F5A" w:rsidRDefault="000F24B6" w:rsidP="008F5B7A">
            <w:r w:rsidRPr="003B7F5A">
              <w:t>Исполнительный директор</w:t>
            </w:r>
          </w:p>
        </w:tc>
        <w:tc>
          <w:tcPr>
            <w:tcW w:w="3190" w:type="dxa"/>
            <w:shd w:val="clear" w:color="auto" w:fill="auto"/>
            <w:vAlign w:val="center"/>
          </w:tcPr>
          <w:p w:rsidR="000F24B6" w:rsidRPr="003B7F5A" w:rsidRDefault="000F24B6" w:rsidP="008F5B7A">
            <w:pPr>
              <w:jc w:val="center"/>
            </w:pPr>
            <w:r w:rsidRPr="003B7F5A">
              <w:t>1</w:t>
            </w:r>
          </w:p>
        </w:tc>
        <w:tc>
          <w:tcPr>
            <w:tcW w:w="3191" w:type="dxa"/>
            <w:shd w:val="clear" w:color="auto" w:fill="auto"/>
            <w:vAlign w:val="center"/>
          </w:tcPr>
          <w:p w:rsidR="000F24B6" w:rsidRPr="003B7F5A" w:rsidRDefault="000F24B6" w:rsidP="008F5B7A">
            <w:pPr>
              <w:jc w:val="center"/>
            </w:pPr>
            <w:r w:rsidRPr="003B7F5A">
              <w:t>20000</w:t>
            </w:r>
          </w:p>
        </w:tc>
      </w:tr>
      <w:tr w:rsidR="000F24B6" w:rsidRPr="008F5B7A" w:rsidTr="008F5B7A">
        <w:tc>
          <w:tcPr>
            <w:tcW w:w="3190" w:type="dxa"/>
            <w:shd w:val="clear" w:color="auto" w:fill="auto"/>
          </w:tcPr>
          <w:p w:rsidR="000F24B6" w:rsidRPr="003B7F5A" w:rsidRDefault="000F24B6" w:rsidP="008F5B7A">
            <w:r w:rsidRPr="003B7F5A">
              <w:t>Бухгалтер</w:t>
            </w:r>
          </w:p>
        </w:tc>
        <w:tc>
          <w:tcPr>
            <w:tcW w:w="3190" w:type="dxa"/>
            <w:shd w:val="clear" w:color="auto" w:fill="auto"/>
            <w:vAlign w:val="center"/>
          </w:tcPr>
          <w:p w:rsidR="000F24B6" w:rsidRPr="003B7F5A" w:rsidRDefault="000F24B6" w:rsidP="008F5B7A">
            <w:pPr>
              <w:jc w:val="center"/>
            </w:pPr>
            <w:r w:rsidRPr="003B7F5A">
              <w:t>1</w:t>
            </w:r>
          </w:p>
        </w:tc>
        <w:tc>
          <w:tcPr>
            <w:tcW w:w="3191" w:type="dxa"/>
            <w:shd w:val="clear" w:color="auto" w:fill="auto"/>
            <w:vAlign w:val="center"/>
          </w:tcPr>
          <w:p w:rsidR="000F24B6" w:rsidRPr="003B7F5A" w:rsidRDefault="000F24B6" w:rsidP="008F5B7A">
            <w:pPr>
              <w:jc w:val="center"/>
            </w:pPr>
            <w:r w:rsidRPr="003B7F5A">
              <w:t>15000</w:t>
            </w:r>
          </w:p>
        </w:tc>
      </w:tr>
      <w:tr w:rsidR="000F24B6" w:rsidRPr="008F5B7A" w:rsidTr="008F5B7A">
        <w:tc>
          <w:tcPr>
            <w:tcW w:w="6380" w:type="dxa"/>
            <w:gridSpan w:val="2"/>
            <w:shd w:val="clear" w:color="auto" w:fill="auto"/>
          </w:tcPr>
          <w:p w:rsidR="000F24B6" w:rsidRPr="003B7F5A" w:rsidRDefault="000F24B6" w:rsidP="008F5B7A">
            <w:pPr>
              <w:jc w:val="center"/>
            </w:pPr>
            <w:r w:rsidRPr="003B7F5A">
              <w:t>Итого:</w:t>
            </w:r>
          </w:p>
        </w:tc>
        <w:tc>
          <w:tcPr>
            <w:tcW w:w="3191" w:type="dxa"/>
            <w:shd w:val="clear" w:color="auto" w:fill="auto"/>
            <w:vAlign w:val="center"/>
          </w:tcPr>
          <w:p w:rsidR="000F24B6" w:rsidRPr="003B7F5A" w:rsidRDefault="000F24B6" w:rsidP="008F5B7A">
            <w:pPr>
              <w:jc w:val="center"/>
            </w:pPr>
            <w:r w:rsidRPr="003B7F5A">
              <w:t>60000</w:t>
            </w:r>
          </w:p>
        </w:tc>
      </w:tr>
    </w:tbl>
    <w:p w:rsidR="000F24B6" w:rsidRDefault="000F24B6" w:rsidP="003E4FF1">
      <w:pPr>
        <w:ind w:firstLine="709"/>
        <w:rPr>
          <w:color w:val="000000"/>
          <w:sz w:val="28"/>
          <w:szCs w:val="28"/>
        </w:rPr>
      </w:pPr>
    </w:p>
    <w:p w:rsidR="003E4FF1" w:rsidRPr="003E4FF1" w:rsidRDefault="003E4FF1" w:rsidP="003E4FF1">
      <w:pPr>
        <w:ind w:firstLine="709"/>
        <w:jc w:val="both"/>
        <w:rPr>
          <w:sz w:val="28"/>
          <w:szCs w:val="28"/>
        </w:rPr>
      </w:pPr>
      <w:r w:rsidRPr="003E4FF1">
        <w:rPr>
          <w:sz w:val="28"/>
          <w:szCs w:val="28"/>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3E4FF1" w:rsidRDefault="003B7F5A" w:rsidP="003E4FF1">
      <w:pPr>
        <w:ind w:firstLine="709"/>
        <w:rPr>
          <w:color w:val="000000"/>
          <w:sz w:val="28"/>
          <w:szCs w:val="28"/>
        </w:rPr>
      </w:pPr>
      <w:r>
        <w:rPr>
          <w:color w:val="000000"/>
          <w:sz w:val="28"/>
          <w:szCs w:val="28"/>
        </w:rPr>
        <w:lastRenderedPageBreak/>
        <w:t>Таблица В.3</w:t>
      </w:r>
      <w:r w:rsidR="003E4FF1" w:rsidRPr="003E4FF1">
        <w:rPr>
          <w:color w:val="000000"/>
          <w:sz w:val="28"/>
          <w:szCs w:val="28"/>
        </w:rPr>
        <w:t xml:space="preserve"> – </w:t>
      </w:r>
      <w:r w:rsidR="003E4FF1" w:rsidRPr="003E4FF1">
        <w:rPr>
          <w:sz w:val="28"/>
          <w:szCs w:val="28"/>
        </w:rPr>
        <w:t>Анализ структуры основных производственных фондов, % (</w:t>
      </w:r>
      <w:r w:rsidR="003E4FF1" w:rsidRPr="003E4FF1">
        <w:rPr>
          <w:color w:val="000000"/>
          <w:sz w:val="28"/>
          <w:szCs w:val="28"/>
        </w:rPr>
        <w:t>по данным из [6])</w:t>
      </w:r>
    </w:p>
    <w:p w:rsidR="008B5E56" w:rsidRPr="003E4FF1" w:rsidRDefault="008B5E56" w:rsidP="003E4FF1">
      <w:pPr>
        <w:ind w:firstLine="709"/>
        <w:rPr>
          <w:color w:val="000000"/>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33"/>
        <w:gridCol w:w="1385"/>
        <w:gridCol w:w="1134"/>
        <w:gridCol w:w="1701"/>
      </w:tblGrid>
      <w:tr w:rsidR="003E4FF1" w:rsidRPr="003E4FF1" w:rsidTr="00936836">
        <w:trPr>
          <w:trHeight w:val="322"/>
          <w:tblCellSpacing w:w="0" w:type="dxa"/>
          <w:jc w:val="center"/>
        </w:trPr>
        <w:tc>
          <w:tcPr>
            <w:tcW w:w="3833" w:type="dxa"/>
            <w:vMerge w:val="restart"/>
            <w:tcBorders>
              <w:top w:val="outset" w:sz="6" w:space="0" w:color="auto"/>
              <w:left w:val="outset" w:sz="6" w:space="0" w:color="auto"/>
              <w:bottom w:val="outset" w:sz="6" w:space="0" w:color="auto"/>
              <w:right w:val="outset" w:sz="6" w:space="0" w:color="auto"/>
            </w:tcBorders>
            <w:vAlign w:val="center"/>
            <w:hideMark/>
          </w:tcPr>
          <w:p w:rsidR="003E4FF1" w:rsidRPr="000F24B6" w:rsidRDefault="003E4FF1" w:rsidP="000F24B6">
            <w:pPr>
              <w:jc w:val="center"/>
            </w:pPr>
            <w:r w:rsidRPr="000F24B6">
              <w:t xml:space="preserve">Группа </w:t>
            </w:r>
            <w:proofErr w:type="gramStart"/>
            <w:r w:rsidRPr="000F24B6">
              <w:t>основных</w:t>
            </w:r>
            <w:proofErr w:type="gramEnd"/>
          </w:p>
          <w:p w:rsidR="003E4FF1" w:rsidRPr="000F24B6" w:rsidRDefault="003E4FF1" w:rsidP="000F24B6">
            <w:pPr>
              <w:jc w:val="center"/>
            </w:pPr>
            <w:r w:rsidRPr="000F24B6">
              <w:t>производственных фондов</w:t>
            </w:r>
          </w:p>
        </w:tc>
        <w:tc>
          <w:tcPr>
            <w:tcW w:w="1385" w:type="dxa"/>
            <w:vMerge w:val="restart"/>
            <w:tcBorders>
              <w:top w:val="outset" w:sz="6" w:space="0" w:color="auto"/>
              <w:left w:val="outset" w:sz="6" w:space="0" w:color="auto"/>
              <w:bottom w:val="outset" w:sz="6" w:space="0" w:color="auto"/>
              <w:right w:val="outset" w:sz="6" w:space="0" w:color="auto"/>
            </w:tcBorders>
            <w:vAlign w:val="center"/>
            <w:hideMark/>
          </w:tcPr>
          <w:p w:rsidR="003E4FF1" w:rsidRPr="000F24B6" w:rsidRDefault="003E4FF1" w:rsidP="000F24B6">
            <w:pPr>
              <w:jc w:val="center"/>
            </w:pPr>
            <w:r w:rsidRPr="000F24B6">
              <w:t>2014 г.</w:t>
            </w:r>
          </w:p>
        </w:tc>
        <w:tc>
          <w:tcPr>
            <w:tcW w:w="1134" w:type="dxa"/>
            <w:vMerge w:val="restart"/>
            <w:tcBorders>
              <w:top w:val="outset" w:sz="6" w:space="0" w:color="auto"/>
              <w:left w:val="outset" w:sz="6" w:space="0" w:color="auto"/>
              <w:bottom w:val="outset" w:sz="6" w:space="0" w:color="auto"/>
              <w:right w:val="outset" w:sz="6" w:space="0" w:color="auto"/>
            </w:tcBorders>
            <w:vAlign w:val="center"/>
            <w:hideMark/>
          </w:tcPr>
          <w:p w:rsidR="003E4FF1" w:rsidRPr="000F24B6" w:rsidRDefault="003E4FF1" w:rsidP="000F24B6">
            <w:pPr>
              <w:jc w:val="center"/>
            </w:pPr>
            <w:r w:rsidRPr="000F24B6">
              <w:t>2015 г.</w:t>
            </w:r>
          </w:p>
        </w:tc>
        <w:tc>
          <w:tcPr>
            <w:tcW w:w="1701" w:type="dxa"/>
            <w:vMerge w:val="restart"/>
            <w:tcBorders>
              <w:top w:val="outset" w:sz="6" w:space="0" w:color="auto"/>
              <w:left w:val="outset" w:sz="6" w:space="0" w:color="auto"/>
              <w:bottom w:val="outset" w:sz="6" w:space="0" w:color="auto"/>
              <w:right w:val="outset" w:sz="6" w:space="0" w:color="auto"/>
            </w:tcBorders>
            <w:vAlign w:val="center"/>
            <w:hideMark/>
          </w:tcPr>
          <w:p w:rsidR="003E4FF1" w:rsidRPr="000F24B6" w:rsidRDefault="00936836" w:rsidP="000F24B6">
            <w:r w:rsidRPr="000F24B6">
              <w:t xml:space="preserve">      </w:t>
            </w:r>
            <w:r w:rsidR="003E4FF1" w:rsidRPr="000F24B6">
              <w:t>2016 г.</w:t>
            </w:r>
          </w:p>
        </w:tc>
      </w:tr>
      <w:tr w:rsidR="003E4FF1" w:rsidRPr="003E4FF1" w:rsidTr="00936836">
        <w:trPr>
          <w:trHeight w:val="32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E4FF1" w:rsidRPr="000F24B6" w:rsidRDefault="003E4FF1" w:rsidP="000F24B6"/>
        </w:tc>
        <w:tc>
          <w:tcPr>
            <w:tcW w:w="1385" w:type="dxa"/>
            <w:vMerge/>
            <w:tcBorders>
              <w:top w:val="outset" w:sz="6" w:space="0" w:color="auto"/>
              <w:left w:val="outset" w:sz="6" w:space="0" w:color="auto"/>
              <w:bottom w:val="outset" w:sz="6" w:space="0" w:color="auto"/>
              <w:right w:val="outset" w:sz="6" w:space="0" w:color="auto"/>
            </w:tcBorders>
            <w:vAlign w:val="center"/>
            <w:hideMark/>
          </w:tcPr>
          <w:p w:rsidR="003E4FF1" w:rsidRPr="000F24B6" w:rsidRDefault="003E4FF1" w:rsidP="000F24B6">
            <w:pPr>
              <w:jc w:val="center"/>
            </w:pPr>
          </w:p>
        </w:tc>
        <w:tc>
          <w:tcPr>
            <w:tcW w:w="1134" w:type="dxa"/>
            <w:vMerge/>
            <w:tcBorders>
              <w:top w:val="outset" w:sz="6" w:space="0" w:color="auto"/>
              <w:left w:val="outset" w:sz="6" w:space="0" w:color="auto"/>
              <w:bottom w:val="outset" w:sz="6" w:space="0" w:color="auto"/>
              <w:right w:val="outset" w:sz="6" w:space="0" w:color="auto"/>
            </w:tcBorders>
            <w:vAlign w:val="center"/>
            <w:hideMark/>
          </w:tcPr>
          <w:p w:rsidR="003E4FF1" w:rsidRPr="000F24B6" w:rsidRDefault="003E4FF1" w:rsidP="000F24B6">
            <w:pPr>
              <w:jc w:val="center"/>
            </w:pP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3E4FF1" w:rsidRPr="000F24B6" w:rsidRDefault="003E4FF1" w:rsidP="000F24B6">
            <w:pPr>
              <w:jc w:val="center"/>
            </w:pPr>
          </w:p>
        </w:tc>
      </w:tr>
      <w:tr w:rsidR="003E4FF1" w:rsidRPr="003E4FF1" w:rsidTr="00936836">
        <w:trPr>
          <w:tblCellSpacing w:w="0" w:type="dxa"/>
          <w:jc w:val="center"/>
        </w:trPr>
        <w:tc>
          <w:tcPr>
            <w:tcW w:w="3833" w:type="dxa"/>
            <w:tcBorders>
              <w:top w:val="outset" w:sz="6" w:space="0" w:color="auto"/>
              <w:left w:val="outset" w:sz="6" w:space="0" w:color="auto"/>
              <w:bottom w:val="outset" w:sz="6" w:space="0" w:color="auto"/>
              <w:right w:val="outset" w:sz="6" w:space="0" w:color="auto"/>
            </w:tcBorders>
            <w:hideMark/>
          </w:tcPr>
          <w:p w:rsidR="003E4FF1" w:rsidRPr="000F24B6" w:rsidRDefault="003E4FF1" w:rsidP="000F24B6">
            <w:r w:rsidRPr="000F24B6">
              <w:t>Здания</w:t>
            </w:r>
          </w:p>
        </w:tc>
        <w:tc>
          <w:tcPr>
            <w:tcW w:w="1385" w:type="dxa"/>
            <w:tcBorders>
              <w:top w:val="outset" w:sz="6" w:space="0" w:color="auto"/>
              <w:left w:val="outset" w:sz="6" w:space="0" w:color="auto"/>
              <w:bottom w:val="outset" w:sz="6" w:space="0" w:color="auto"/>
              <w:right w:val="outset" w:sz="6" w:space="0" w:color="auto"/>
            </w:tcBorders>
            <w:vAlign w:val="center"/>
            <w:hideMark/>
          </w:tcPr>
          <w:p w:rsidR="003E4FF1" w:rsidRPr="000F24B6" w:rsidRDefault="003E4FF1" w:rsidP="000F24B6">
            <w:pPr>
              <w:jc w:val="center"/>
            </w:pPr>
            <w:r w:rsidRPr="000F24B6">
              <w:t>55,0</w:t>
            </w:r>
          </w:p>
        </w:tc>
        <w:tc>
          <w:tcPr>
            <w:tcW w:w="1134" w:type="dxa"/>
            <w:tcBorders>
              <w:top w:val="outset" w:sz="6" w:space="0" w:color="auto"/>
              <w:left w:val="outset" w:sz="6" w:space="0" w:color="auto"/>
              <w:bottom w:val="outset" w:sz="6" w:space="0" w:color="auto"/>
              <w:right w:val="outset" w:sz="6" w:space="0" w:color="auto"/>
            </w:tcBorders>
            <w:vAlign w:val="center"/>
            <w:hideMark/>
          </w:tcPr>
          <w:p w:rsidR="003E4FF1" w:rsidRPr="000F24B6" w:rsidRDefault="003E4FF1" w:rsidP="000F24B6">
            <w:pPr>
              <w:jc w:val="center"/>
            </w:pPr>
            <w:r w:rsidRPr="000F24B6">
              <w:t>51,0</w:t>
            </w:r>
          </w:p>
        </w:tc>
        <w:tc>
          <w:tcPr>
            <w:tcW w:w="1701" w:type="dxa"/>
            <w:tcBorders>
              <w:top w:val="outset" w:sz="6" w:space="0" w:color="auto"/>
              <w:left w:val="outset" w:sz="6" w:space="0" w:color="auto"/>
              <w:bottom w:val="outset" w:sz="6" w:space="0" w:color="auto"/>
              <w:right w:val="outset" w:sz="6" w:space="0" w:color="auto"/>
            </w:tcBorders>
            <w:vAlign w:val="center"/>
            <w:hideMark/>
          </w:tcPr>
          <w:p w:rsidR="003E4FF1" w:rsidRPr="000F24B6" w:rsidRDefault="003E4FF1" w:rsidP="000F24B6">
            <w:pPr>
              <w:jc w:val="center"/>
            </w:pPr>
            <w:r w:rsidRPr="000F24B6">
              <w:t>40,4</w:t>
            </w:r>
          </w:p>
        </w:tc>
      </w:tr>
      <w:tr w:rsidR="003E4FF1" w:rsidRPr="003E4FF1" w:rsidTr="00936836">
        <w:trPr>
          <w:tblCellSpacing w:w="0" w:type="dxa"/>
          <w:jc w:val="center"/>
        </w:trPr>
        <w:tc>
          <w:tcPr>
            <w:tcW w:w="3833" w:type="dxa"/>
            <w:tcBorders>
              <w:top w:val="outset" w:sz="6" w:space="0" w:color="auto"/>
              <w:left w:val="outset" w:sz="6" w:space="0" w:color="auto"/>
              <w:bottom w:val="outset" w:sz="6" w:space="0" w:color="auto"/>
              <w:right w:val="outset" w:sz="6" w:space="0" w:color="auto"/>
            </w:tcBorders>
            <w:hideMark/>
          </w:tcPr>
          <w:p w:rsidR="003E4FF1" w:rsidRPr="000F24B6" w:rsidRDefault="003E4FF1" w:rsidP="000F24B6">
            <w:r w:rsidRPr="000F24B6">
              <w:t>Сооружения</w:t>
            </w:r>
          </w:p>
        </w:tc>
        <w:tc>
          <w:tcPr>
            <w:tcW w:w="1385" w:type="dxa"/>
            <w:tcBorders>
              <w:top w:val="outset" w:sz="6" w:space="0" w:color="auto"/>
              <w:left w:val="outset" w:sz="6" w:space="0" w:color="auto"/>
              <w:bottom w:val="outset" w:sz="6" w:space="0" w:color="auto"/>
              <w:right w:val="outset" w:sz="6" w:space="0" w:color="auto"/>
            </w:tcBorders>
            <w:vAlign w:val="center"/>
            <w:hideMark/>
          </w:tcPr>
          <w:p w:rsidR="003E4FF1" w:rsidRPr="000F24B6" w:rsidRDefault="003E4FF1" w:rsidP="000F24B6">
            <w:pPr>
              <w:jc w:val="center"/>
            </w:pPr>
            <w:r w:rsidRPr="000F24B6">
              <w:t>6,7</w:t>
            </w:r>
          </w:p>
        </w:tc>
        <w:tc>
          <w:tcPr>
            <w:tcW w:w="1134" w:type="dxa"/>
            <w:tcBorders>
              <w:top w:val="outset" w:sz="6" w:space="0" w:color="auto"/>
              <w:left w:val="outset" w:sz="6" w:space="0" w:color="auto"/>
              <w:bottom w:val="outset" w:sz="6" w:space="0" w:color="auto"/>
              <w:right w:val="outset" w:sz="6" w:space="0" w:color="auto"/>
            </w:tcBorders>
            <w:vAlign w:val="center"/>
            <w:hideMark/>
          </w:tcPr>
          <w:p w:rsidR="003E4FF1" w:rsidRPr="000F24B6" w:rsidRDefault="003E4FF1" w:rsidP="000F24B6">
            <w:pPr>
              <w:jc w:val="center"/>
            </w:pPr>
            <w:r w:rsidRPr="000F24B6">
              <w:t>4,8</w:t>
            </w:r>
          </w:p>
        </w:tc>
        <w:tc>
          <w:tcPr>
            <w:tcW w:w="1701" w:type="dxa"/>
            <w:tcBorders>
              <w:top w:val="outset" w:sz="6" w:space="0" w:color="auto"/>
              <w:left w:val="outset" w:sz="6" w:space="0" w:color="auto"/>
              <w:bottom w:val="outset" w:sz="6" w:space="0" w:color="auto"/>
              <w:right w:val="outset" w:sz="6" w:space="0" w:color="auto"/>
            </w:tcBorders>
            <w:vAlign w:val="center"/>
            <w:hideMark/>
          </w:tcPr>
          <w:p w:rsidR="003E4FF1" w:rsidRPr="000F24B6" w:rsidRDefault="003E4FF1" w:rsidP="000F24B6">
            <w:pPr>
              <w:jc w:val="center"/>
            </w:pPr>
            <w:r w:rsidRPr="000F24B6">
              <w:t>2,9</w:t>
            </w:r>
          </w:p>
        </w:tc>
      </w:tr>
      <w:tr w:rsidR="003E4FF1" w:rsidRPr="003E4FF1" w:rsidTr="00936836">
        <w:trPr>
          <w:tblCellSpacing w:w="0" w:type="dxa"/>
          <w:jc w:val="center"/>
        </w:trPr>
        <w:tc>
          <w:tcPr>
            <w:tcW w:w="3833" w:type="dxa"/>
            <w:tcBorders>
              <w:top w:val="outset" w:sz="6" w:space="0" w:color="auto"/>
              <w:left w:val="outset" w:sz="6" w:space="0" w:color="auto"/>
              <w:bottom w:val="outset" w:sz="6" w:space="0" w:color="auto"/>
              <w:right w:val="outset" w:sz="6" w:space="0" w:color="auto"/>
            </w:tcBorders>
            <w:hideMark/>
          </w:tcPr>
          <w:p w:rsidR="003E4FF1" w:rsidRPr="000F24B6" w:rsidRDefault="003E4FF1" w:rsidP="000F24B6">
            <w:r w:rsidRPr="000F24B6">
              <w:t>Машины и оборудование</w:t>
            </w:r>
          </w:p>
        </w:tc>
        <w:tc>
          <w:tcPr>
            <w:tcW w:w="1385" w:type="dxa"/>
            <w:tcBorders>
              <w:top w:val="outset" w:sz="6" w:space="0" w:color="auto"/>
              <w:left w:val="outset" w:sz="6" w:space="0" w:color="auto"/>
              <w:bottom w:val="outset" w:sz="6" w:space="0" w:color="auto"/>
              <w:right w:val="outset" w:sz="6" w:space="0" w:color="auto"/>
            </w:tcBorders>
            <w:vAlign w:val="center"/>
            <w:hideMark/>
          </w:tcPr>
          <w:p w:rsidR="003E4FF1" w:rsidRPr="000F24B6" w:rsidRDefault="003E4FF1" w:rsidP="000F24B6">
            <w:pPr>
              <w:jc w:val="center"/>
            </w:pPr>
            <w:r w:rsidRPr="000F24B6">
              <w:t>29,9</w:t>
            </w:r>
          </w:p>
        </w:tc>
        <w:tc>
          <w:tcPr>
            <w:tcW w:w="1134" w:type="dxa"/>
            <w:tcBorders>
              <w:top w:val="outset" w:sz="6" w:space="0" w:color="auto"/>
              <w:left w:val="outset" w:sz="6" w:space="0" w:color="auto"/>
              <w:bottom w:val="outset" w:sz="6" w:space="0" w:color="auto"/>
              <w:right w:val="outset" w:sz="6" w:space="0" w:color="auto"/>
            </w:tcBorders>
            <w:vAlign w:val="center"/>
            <w:hideMark/>
          </w:tcPr>
          <w:p w:rsidR="003E4FF1" w:rsidRPr="000F24B6" w:rsidRDefault="003E4FF1" w:rsidP="000F24B6">
            <w:pPr>
              <w:jc w:val="center"/>
            </w:pPr>
            <w:r w:rsidRPr="000F24B6">
              <w:t>36,1</w:t>
            </w:r>
          </w:p>
        </w:tc>
        <w:tc>
          <w:tcPr>
            <w:tcW w:w="1701" w:type="dxa"/>
            <w:tcBorders>
              <w:top w:val="outset" w:sz="6" w:space="0" w:color="auto"/>
              <w:left w:val="outset" w:sz="6" w:space="0" w:color="auto"/>
              <w:bottom w:val="outset" w:sz="6" w:space="0" w:color="auto"/>
              <w:right w:val="outset" w:sz="6" w:space="0" w:color="auto"/>
            </w:tcBorders>
            <w:vAlign w:val="center"/>
            <w:hideMark/>
          </w:tcPr>
          <w:p w:rsidR="003E4FF1" w:rsidRPr="000F24B6" w:rsidRDefault="003E4FF1" w:rsidP="000F24B6">
            <w:pPr>
              <w:jc w:val="center"/>
            </w:pPr>
            <w:r w:rsidRPr="000F24B6">
              <w:t>46,5</w:t>
            </w:r>
          </w:p>
        </w:tc>
      </w:tr>
      <w:tr w:rsidR="003E4FF1" w:rsidRPr="003E4FF1" w:rsidTr="00936836">
        <w:trPr>
          <w:tblCellSpacing w:w="0" w:type="dxa"/>
          <w:jc w:val="center"/>
        </w:trPr>
        <w:tc>
          <w:tcPr>
            <w:tcW w:w="3833" w:type="dxa"/>
            <w:tcBorders>
              <w:top w:val="outset" w:sz="6" w:space="0" w:color="auto"/>
              <w:left w:val="outset" w:sz="6" w:space="0" w:color="auto"/>
              <w:bottom w:val="outset" w:sz="6" w:space="0" w:color="auto"/>
              <w:right w:val="outset" w:sz="6" w:space="0" w:color="auto"/>
            </w:tcBorders>
            <w:hideMark/>
          </w:tcPr>
          <w:p w:rsidR="003E4FF1" w:rsidRPr="000F24B6" w:rsidRDefault="003E4FF1" w:rsidP="000F24B6">
            <w:r w:rsidRPr="000F24B6">
              <w:t>Транспортные средства</w:t>
            </w:r>
          </w:p>
        </w:tc>
        <w:tc>
          <w:tcPr>
            <w:tcW w:w="1385" w:type="dxa"/>
            <w:tcBorders>
              <w:top w:val="outset" w:sz="6" w:space="0" w:color="auto"/>
              <w:left w:val="outset" w:sz="6" w:space="0" w:color="auto"/>
              <w:bottom w:val="outset" w:sz="6" w:space="0" w:color="auto"/>
              <w:right w:val="outset" w:sz="6" w:space="0" w:color="auto"/>
            </w:tcBorders>
            <w:vAlign w:val="center"/>
            <w:hideMark/>
          </w:tcPr>
          <w:p w:rsidR="003E4FF1" w:rsidRPr="000F24B6" w:rsidRDefault="003E4FF1" w:rsidP="000F24B6">
            <w:pPr>
              <w:jc w:val="center"/>
            </w:pPr>
            <w:r w:rsidRPr="000F24B6">
              <w:t>3,7</w:t>
            </w:r>
          </w:p>
        </w:tc>
        <w:tc>
          <w:tcPr>
            <w:tcW w:w="1134" w:type="dxa"/>
            <w:tcBorders>
              <w:top w:val="outset" w:sz="6" w:space="0" w:color="auto"/>
              <w:left w:val="outset" w:sz="6" w:space="0" w:color="auto"/>
              <w:bottom w:val="outset" w:sz="6" w:space="0" w:color="auto"/>
              <w:right w:val="outset" w:sz="6" w:space="0" w:color="auto"/>
            </w:tcBorders>
            <w:vAlign w:val="center"/>
            <w:hideMark/>
          </w:tcPr>
          <w:p w:rsidR="003E4FF1" w:rsidRPr="000F24B6" w:rsidRDefault="003E4FF1" w:rsidP="000F24B6">
            <w:pPr>
              <w:jc w:val="center"/>
            </w:pPr>
            <w:r w:rsidRPr="000F24B6">
              <w:t>5,1</w:t>
            </w:r>
          </w:p>
        </w:tc>
        <w:tc>
          <w:tcPr>
            <w:tcW w:w="1701" w:type="dxa"/>
            <w:tcBorders>
              <w:top w:val="outset" w:sz="6" w:space="0" w:color="auto"/>
              <w:left w:val="outset" w:sz="6" w:space="0" w:color="auto"/>
              <w:bottom w:val="outset" w:sz="6" w:space="0" w:color="auto"/>
              <w:right w:val="outset" w:sz="6" w:space="0" w:color="auto"/>
            </w:tcBorders>
            <w:vAlign w:val="center"/>
            <w:hideMark/>
          </w:tcPr>
          <w:p w:rsidR="003E4FF1" w:rsidRPr="000F24B6" w:rsidRDefault="003E4FF1" w:rsidP="000F24B6">
            <w:pPr>
              <w:jc w:val="center"/>
            </w:pPr>
            <w:r w:rsidRPr="000F24B6">
              <w:t>8,3</w:t>
            </w:r>
          </w:p>
        </w:tc>
      </w:tr>
      <w:tr w:rsidR="003E4FF1" w:rsidRPr="003E4FF1" w:rsidTr="00936836">
        <w:trPr>
          <w:tblCellSpacing w:w="0" w:type="dxa"/>
          <w:jc w:val="center"/>
        </w:trPr>
        <w:tc>
          <w:tcPr>
            <w:tcW w:w="3833" w:type="dxa"/>
            <w:tcBorders>
              <w:top w:val="outset" w:sz="6" w:space="0" w:color="auto"/>
              <w:left w:val="outset" w:sz="6" w:space="0" w:color="auto"/>
              <w:bottom w:val="outset" w:sz="6" w:space="0" w:color="auto"/>
              <w:right w:val="outset" w:sz="6" w:space="0" w:color="auto"/>
            </w:tcBorders>
            <w:hideMark/>
          </w:tcPr>
          <w:p w:rsidR="003E4FF1" w:rsidRPr="000F24B6" w:rsidRDefault="003E4FF1" w:rsidP="000F24B6">
            <w:r w:rsidRPr="000F24B6">
              <w:t>Производственный и хозяйственный инвентарь</w:t>
            </w:r>
          </w:p>
        </w:tc>
        <w:tc>
          <w:tcPr>
            <w:tcW w:w="1385" w:type="dxa"/>
            <w:tcBorders>
              <w:top w:val="outset" w:sz="6" w:space="0" w:color="auto"/>
              <w:left w:val="outset" w:sz="6" w:space="0" w:color="auto"/>
              <w:bottom w:val="outset" w:sz="6" w:space="0" w:color="auto"/>
              <w:right w:val="outset" w:sz="6" w:space="0" w:color="auto"/>
            </w:tcBorders>
            <w:vAlign w:val="center"/>
            <w:hideMark/>
          </w:tcPr>
          <w:p w:rsidR="003E4FF1" w:rsidRPr="000F24B6" w:rsidRDefault="003E4FF1" w:rsidP="000F24B6">
            <w:pPr>
              <w:jc w:val="center"/>
            </w:pPr>
            <w:r w:rsidRPr="000F24B6">
              <w:t>0,1</w:t>
            </w:r>
          </w:p>
        </w:tc>
        <w:tc>
          <w:tcPr>
            <w:tcW w:w="1134" w:type="dxa"/>
            <w:tcBorders>
              <w:top w:val="outset" w:sz="6" w:space="0" w:color="auto"/>
              <w:left w:val="outset" w:sz="6" w:space="0" w:color="auto"/>
              <w:bottom w:val="outset" w:sz="6" w:space="0" w:color="auto"/>
              <w:right w:val="outset" w:sz="6" w:space="0" w:color="auto"/>
            </w:tcBorders>
            <w:vAlign w:val="center"/>
            <w:hideMark/>
          </w:tcPr>
          <w:p w:rsidR="003E4FF1" w:rsidRPr="000F24B6" w:rsidRDefault="003E4FF1" w:rsidP="000F24B6">
            <w:pPr>
              <w:jc w:val="center"/>
            </w:pPr>
            <w:r w:rsidRPr="000F24B6">
              <w:t>0,2</w:t>
            </w:r>
          </w:p>
        </w:tc>
        <w:tc>
          <w:tcPr>
            <w:tcW w:w="1701" w:type="dxa"/>
            <w:tcBorders>
              <w:top w:val="outset" w:sz="6" w:space="0" w:color="auto"/>
              <w:left w:val="outset" w:sz="6" w:space="0" w:color="auto"/>
              <w:bottom w:val="outset" w:sz="6" w:space="0" w:color="auto"/>
              <w:right w:val="outset" w:sz="6" w:space="0" w:color="auto"/>
            </w:tcBorders>
            <w:vAlign w:val="center"/>
            <w:hideMark/>
          </w:tcPr>
          <w:p w:rsidR="003E4FF1" w:rsidRPr="000F24B6" w:rsidRDefault="003E4FF1" w:rsidP="000F24B6">
            <w:pPr>
              <w:jc w:val="center"/>
            </w:pPr>
            <w:r w:rsidRPr="000F24B6">
              <w:t>0,2</w:t>
            </w:r>
          </w:p>
        </w:tc>
      </w:tr>
      <w:tr w:rsidR="003E4FF1" w:rsidRPr="003E4FF1" w:rsidTr="00936836">
        <w:trPr>
          <w:tblCellSpacing w:w="0" w:type="dxa"/>
          <w:jc w:val="center"/>
        </w:trPr>
        <w:tc>
          <w:tcPr>
            <w:tcW w:w="3833" w:type="dxa"/>
            <w:tcBorders>
              <w:top w:val="outset" w:sz="6" w:space="0" w:color="auto"/>
              <w:left w:val="outset" w:sz="6" w:space="0" w:color="auto"/>
              <w:bottom w:val="outset" w:sz="6" w:space="0" w:color="auto"/>
              <w:right w:val="outset" w:sz="6" w:space="0" w:color="auto"/>
            </w:tcBorders>
            <w:hideMark/>
          </w:tcPr>
          <w:p w:rsidR="003E4FF1" w:rsidRPr="000F24B6" w:rsidRDefault="003E4FF1" w:rsidP="000F24B6">
            <w:r w:rsidRPr="000F24B6">
              <w:t>Другие виды</w:t>
            </w:r>
          </w:p>
        </w:tc>
        <w:tc>
          <w:tcPr>
            <w:tcW w:w="1385" w:type="dxa"/>
            <w:tcBorders>
              <w:top w:val="outset" w:sz="6" w:space="0" w:color="auto"/>
              <w:left w:val="outset" w:sz="6" w:space="0" w:color="auto"/>
              <w:bottom w:val="outset" w:sz="6" w:space="0" w:color="auto"/>
              <w:right w:val="outset" w:sz="6" w:space="0" w:color="auto"/>
            </w:tcBorders>
            <w:vAlign w:val="center"/>
            <w:hideMark/>
          </w:tcPr>
          <w:p w:rsidR="003E4FF1" w:rsidRPr="000F24B6" w:rsidRDefault="003E4FF1" w:rsidP="000F24B6">
            <w:pPr>
              <w:jc w:val="center"/>
            </w:pPr>
            <w:r w:rsidRPr="000F24B6">
              <w:t>4,0</w:t>
            </w:r>
          </w:p>
        </w:tc>
        <w:tc>
          <w:tcPr>
            <w:tcW w:w="1134" w:type="dxa"/>
            <w:tcBorders>
              <w:top w:val="outset" w:sz="6" w:space="0" w:color="auto"/>
              <w:left w:val="outset" w:sz="6" w:space="0" w:color="auto"/>
              <w:bottom w:val="outset" w:sz="6" w:space="0" w:color="auto"/>
              <w:right w:val="outset" w:sz="6" w:space="0" w:color="auto"/>
            </w:tcBorders>
            <w:vAlign w:val="center"/>
            <w:hideMark/>
          </w:tcPr>
          <w:p w:rsidR="003E4FF1" w:rsidRPr="000F24B6" w:rsidRDefault="003E4FF1" w:rsidP="000F24B6">
            <w:pPr>
              <w:jc w:val="center"/>
            </w:pPr>
            <w:r w:rsidRPr="000F24B6">
              <w:t>2,9</w:t>
            </w:r>
          </w:p>
        </w:tc>
        <w:tc>
          <w:tcPr>
            <w:tcW w:w="1701" w:type="dxa"/>
            <w:tcBorders>
              <w:top w:val="outset" w:sz="6" w:space="0" w:color="auto"/>
              <w:left w:val="outset" w:sz="6" w:space="0" w:color="auto"/>
              <w:bottom w:val="outset" w:sz="6" w:space="0" w:color="auto"/>
              <w:right w:val="outset" w:sz="6" w:space="0" w:color="auto"/>
            </w:tcBorders>
            <w:vAlign w:val="center"/>
            <w:hideMark/>
          </w:tcPr>
          <w:p w:rsidR="003E4FF1" w:rsidRPr="000F24B6" w:rsidRDefault="003E4FF1" w:rsidP="000F24B6">
            <w:pPr>
              <w:jc w:val="center"/>
            </w:pPr>
            <w:r w:rsidRPr="000F24B6">
              <w:t>1,7</w:t>
            </w:r>
          </w:p>
        </w:tc>
      </w:tr>
    </w:tbl>
    <w:p w:rsidR="003E4FF1" w:rsidRPr="003E4FF1" w:rsidRDefault="003E4FF1" w:rsidP="003E4FF1">
      <w:pPr>
        <w:ind w:firstLine="709"/>
        <w:jc w:val="center"/>
        <w:rPr>
          <w:sz w:val="28"/>
          <w:szCs w:val="28"/>
        </w:rPr>
      </w:pPr>
    </w:p>
    <w:p w:rsidR="003E4FF1" w:rsidRPr="003E4FF1" w:rsidRDefault="003E4FF1" w:rsidP="003E4FF1">
      <w:pPr>
        <w:ind w:firstLine="709"/>
        <w:jc w:val="both"/>
        <w:rPr>
          <w:sz w:val="28"/>
          <w:szCs w:val="28"/>
        </w:rPr>
      </w:pPr>
      <w:r w:rsidRPr="003E4FF1">
        <w:rPr>
          <w:sz w:val="28"/>
          <w:szCs w:val="28"/>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3E4FF1" w:rsidRPr="003E4FF1" w:rsidRDefault="003E4FF1" w:rsidP="003E4FF1">
      <w:pPr>
        <w:ind w:firstLine="709"/>
        <w:jc w:val="both"/>
        <w:rPr>
          <w:sz w:val="28"/>
          <w:szCs w:val="28"/>
        </w:rPr>
      </w:pPr>
      <w:r w:rsidRPr="003E4FF1">
        <w:rPr>
          <w:sz w:val="28"/>
          <w:szCs w:val="28"/>
        </w:rPr>
        <w:t xml:space="preserve">Допускается применять размер шрифта в таблице меньший, чем в тексте работы, но не менее 10 </w:t>
      </w:r>
      <w:proofErr w:type="spellStart"/>
      <w:r w:rsidRPr="003E4FF1">
        <w:rPr>
          <w:sz w:val="28"/>
          <w:szCs w:val="28"/>
        </w:rPr>
        <w:t>pt</w:t>
      </w:r>
      <w:proofErr w:type="spellEnd"/>
      <w:r w:rsidRPr="003E4FF1">
        <w:rPr>
          <w:sz w:val="28"/>
          <w:szCs w:val="28"/>
        </w:rPr>
        <w:t xml:space="preserve">. </w:t>
      </w:r>
    </w:p>
    <w:p w:rsidR="003E4FF1" w:rsidRPr="003E4FF1" w:rsidRDefault="003E4FF1" w:rsidP="003E4FF1">
      <w:pPr>
        <w:ind w:firstLine="709"/>
        <w:jc w:val="both"/>
        <w:rPr>
          <w:sz w:val="28"/>
          <w:szCs w:val="28"/>
        </w:rPr>
      </w:pPr>
      <w:r w:rsidRPr="003E4FF1">
        <w:rPr>
          <w:sz w:val="28"/>
          <w:szCs w:val="28"/>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3E4FF1" w:rsidRPr="003E4FF1" w:rsidRDefault="003E4FF1" w:rsidP="003E4FF1">
      <w:pPr>
        <w:ind w:firstLine="709"/>
        <w:jc w:val="both"/>
        <w:rPr>
          <w:sz w:val="28"/>
          <w:szCs w:val="28"/>
        </w:rPr>
      </w:pPr>
      <w:r w:rsidRPr="003E4FF1">
        <w:rPr>
          <w:sz w:val="28"/>
          <w:szCs w:val="28"/>
        </w:rPr>
        <w:t xml:space="preserve">Таблица Б.4 – Динамика показателей за 2010–2011 гг.  </w:t>
      </w:r>
    </w:p>
    <w:p w:rsidR="003E4FF1" w:rsidRPr="003E4FF1" w:rsidRDefault="003E4FF1" w:rsidP="003E4FF1">
      <w:pPr>
        <w:ind w:firstLine="709"/>
        <w:jc w:val="both"/>
        <w:rPr>
          <w:sz w:val="28"/>
          <w:szCs w:val="28"/>
        </w:rPr>
      </w:pPr>
      <w:r w:rsidRPr="003E4FF1">
        <w:rPr>
          <w:sz w:val="28"/>
          <w:szCs w:val="28"/>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3E4FF1" w:rsidRPr="003E4FF1" w:rsidRDefault="003E4FF1" w:rsidP="003E4FF1">
      <w:pPr>
        <w:pStyle w:val="12"/>
        <w:spacing w:after="0"/>
        <w:ind w:firstLine="709"/>
        <w:jc w:val="center"/>
        <w:rPr>
          <w:sz w:val="28"/>
          <w:szCs w:val="28"/>
        </w:rPr>
      </w:pPr>
    </w:p>
    <w:p w:rsidR="003E4FF1" w:rsidRPr="003E4FF1" w:rsidRDefault="003E4FF1" w:rsidP="000F24B6">
      <w:pPr>
        <w:pStyle w:val="12"/>
        <w:spacing w:after="0"/>
        <w:jc w:val="center"/>
        <w:rPr>
          <w:sz w:val="28"/>
          <w:szCs w:val="28"/>
        </w:rPr>
      </w:pPr>
      <w:r w:rsidRPr="003E4FF1">
        <w:rPr>
          <w:sz w:val="28"/>
          <w:szCs w:val="28"/>
        </w:rPr>
        <w:t>Правила оформления списка использованных источников</w:t>
      </w:r>
    </w:p>
    <w:p w:rsidR="003E4FF1" w:rsidRPr="003E4FF1" w:rsidRDefault="003E4FF1" w:rsidP="003E4FF1">
      <w:pPr>
        <w:ind w:firstLine="709"/>
        <w:jc w:val="both"/>
        <w:rPr>
          <w:sz w:val="28"/>
          <w:szCs w:val="28"/>
        </w:rPr>
      </w:pPr>
      <w:r w:rsidRPr="003E4FF1">
        <w:rPr>
          <w:sz w:val="28"/>
          <w:szCs w:val="28"/>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3E4FF1" w:rsidRPr="003E4FF1" w:rsidRDefault="003E4FF1" w:rsidP="003E4FF1">
      <w:pPr>
        <w:pStyle w:val="12"/>
        <w:spacing w:after="0"/>
        <w:ind w:firstLine="709"/>
        <w:jc w:val="both"/>
        <w:rPr>
          <w:sz w:val="28"/>
          <w:szCs w:val="28"/>
        </w:rPr>
      </w:pPr>
      <w:r w:rsidRPr="003E4FF1">
        <w:rPr>
          <w:sz w:val="28"/>
          <w:szCs w:val="28"/>
        </w:rPr>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3E4FF1" w:rsidRPr="003E4FF1" w:rsidRDefault="003E4FF1" w:rsidP="003E4FF1">
      <w:pPr>
        <w:pStyle w:val="12"/>
        <w:spacing w:after="0"/>
        <w:ind w:firstLine="709"/>
        <w:jc w:val="both"/>
        <w:rPr>
          <w:sz w:val="28"/>
          <w:szCs w:val="28"/>
        </w:rPr>
      </w:pPr>
      <w:r w:rsidRPr="003E4FF1">
        <w:rPr>
          <w:sz w:val="28"/>
          <w:szCs w:val="28"/>
        </w:rPr>
        <w:t xml:space="preserve">- [Видеозапись]; - [Мультимедиа]; - [Текст]; - [Электронный ресурс]. </w:t>
      </w:r>
    </w:p>
    <w:p w:rsidR="003E4FF1" w:rsidRPr="003E4FF1" w:rsidRDefault="003E4FF1" w:rsidP="003E4FF1">
      <w:pPr>
        <w:ind w:firstLine="709"/>
        <w:jc w:val="both"/>
        <w:rPr>
          <w:sz w:val="28"/>
          <w:szCs w:val="28"/>
        </w:rPr>
      </w:pPr>
      <w:r w:rsidRPr="003E4FF1">
        <w:rPr>
          <w:sz w:val="28"/>
          <w:szCs w:val="28"/>
        </w:rPr>
        <w:t>При занесении источников в список следует придерживаться установленных правил их библиографического описания.</w:t>
      </w:r>
    </w:p>
    <w:p w:rsidR="003E4FF1" w:rsidRPr="003E4FF1" w:rsidRDefault="003E4FF1" w:rsidP="000F24B6">
      <w:pPr>
        <w:pStyle w:val="12"/>
        <w:spacing w:after="0"/>
        <w:rPr>
          <w:sz w:val="28"/>
          <w:szCs w:val="28"/>
        </w:rPr>
      </w:pPr>
    </w:p>
    <w:p w:rsidR="003E4FF1" w:rsidRPr="003E4FF1" w:rsidRDefault="003E4FF1" w:rsidP="000F24B6">
      <w:pPr>
        <w:pStyle w:val="12"/>
        <w:spacing w:after="0"/>
        <w:jc w:val="center"/>
        <w:rPr>
          <w:sz w:val="28"/>
          <w:szCs w:val="28"/>
        </w:rPr>
      </w:pPr>
      <w:r w:rsidRPr="003E4FF1">
        <w:rPr>
          <w:sz w:val="28"/>
          <w:szCs w:val="28"/>
        </w:rPr>
        <w:t>Примеры оформления нормативно-правовых актов</w:t>
      </w:r>
    </w:p>
    <w:p w:rsidR="003E4FF1" w:rsidRPr="003E4FF1" w:rsidRDefault="003E4FF1" w:rsidP="003E4FF1">
      <w:pPr>
        <w:pStyle w:val="12"/>
        <w:spacing w:after="0"/>
        <w:ind w:firstLine="709"/>
        <w:jc w:val="both"/>
        <w:rPr>
          <w:sz w:val="28"/>
          <w:szCs w:val="28"/>
        </w:rPr>
      </w:pPr>
      <w:r w:rsidRPr="003E4FF1">
        <w:rPr>
          <w:sz w:val="28"/>
          <w:szCs w:val="28"/>
        </w:rPr>
        <w:t xml:space="preserve">1. Об общих принципах организации законодательных (представительных) и исполнительных органов власти субъектов Российской </w:t>
      </w:r>
      <w:r w:rsidRPr="003E4FF1">
        <w:rPr>
          <w:sz w:val="28"/>
          <w:szCs w:val="28"/>
        </w:rPr>
        <w:lastRenderedPageBreak/>
        <w:t xml:space="preserve">Федерации [Текст]: Федеральный закон РФ от 06.10.1999 г. N 184-ФЗ // Собрание законодательства РФ. - </w:t>
      </w:r>
      <w:r w:rsidR="00165260">
        <w:rPr>
          <w:sz w:val="28"/>
          <w:szCs w:val="28"/>
        </w:rPr>
        <w:t>200</w:t>
      </w:r>
      <w:r w:rsidRPr="003E4FF1">
        <w:rPr>
          <w:sz w:val="28"/>
          <w:szCs w:val="28"/>
        </w:rPr>
        <w:t xml:space="preserve">9. - N 43. </w:t>
      </w:r>
    </w:p>
    <w:p w:rsidR="003E4FF1" w:rsidRPr="003E4FF1" w:rsidRDefault="003E4FF1" w:rsidP="003E4FF1">
      <w:pPr>
        <w:pStyle w:val="12"/>
        <w:spacing w:after="0"/>
        <w:ind w:firstLine="709"/>
        <w:jc w:val="both"/>
        <w:rPr>
          <w:sz w:val="28"/>
          <w:szCs w:val="28"/>
        </w:rPr>
      </w:pPr>
      <w:r w:rsidRPr="003E4FF1">
        <w:rPr>
          <w:sz w:val="28"/>
          <w:szCs w:val="28"/>
        </w:rPr>
        <w:t>2. О порядке разработки и утверждения административных регламентов исполнения государственных функций (предоставления государственных услуг) [Электронный ресурс]: Постановление Правительства РФ от 11.11.20</w:t>
      </w:r>
      <w:r w:rsidR="00165260">
        <w:rPr>
          <w:sz w:val="28"/>
          <w:szCs w:val="28"/>
        </w:rPr>
        <w:t>1</w:t>
      </w:r>
      <w:r w:rsidRPr="003E4FF1">
        <w:rPr>
          <w:sz w:val="28"/>
          <w:szCs w:val="28"/>
        </w:rPr>
        <w:t>5 г. N 679. - Доступ из справочно-правовой системы «</w:t>
      </w:r>
      <w:proofErr w:type="spellStart"/>
      <w:r w:rsidRPr="003E4FF1">
        <w:rPr>
          <w:sz w:val="28"/>
          <w:szCs w:val="28"/>
        </w:rPr>
        <w:t>КонсультантПлюс</w:t>
      </w:r>
      <w:proofErr w:type="spellEnd"/>
      <w:r w:rsidRPr="003E4FF1">
        <w:rPr>
          <w:sz w:val="28"/>
          <w:szCs w:val="28"/>
        </w:rPr>
        <w:t xml:space="preserve">». – Режим доступа: </w:t>
      </w:r>
      <w:hyperlink r:id="rId17" w:history="1">
        <w:r w:rsidR="00FC2E8B">
          <w:rPr>
            <w:rStyle w:val="aa"/>
            <w:sz w:val="28"/>
            <w:szCs w:val="28"/>
          </w:rPr>
          <w:t>http://www.consultant.ru</w:t>
        </w:r>
      </w:hyperlink>
      <w:r w:rsidRPr="003E4FF1">
        <w:rPr>
          <w:sz w:val="28"/>
          <w:szCs w:val="28"/>
        </w:rPr>
        <w:t xml:space="preserve">   </w:t>
      </w:r>
    </w:p>
    <w:p w:rsidR="003B7F5A" w:rsidRDefault="003B7F5A" w:rsidP="000F24B6">
      <w:pPr>
        <w:pStyle w:val="12"/>
        <w:spacing w:after="0"/>
        <w:jc w:val="center"/>
        <w:rPr>
          <w:sz w:val="28"/>
          <w:szCs w:val="28"/>
        </w:rPr>
      </w:pPr>
    </w:p>
    <w:p w:rsidR="003E4FF1" w:rsidRPr="003E4FF1" w:rsidRDefault="003E4FF1" w:rsidP="000F24B6">
      <w:pPr>
        <w:pStyle w:val="12"/>
        <w:spacing w:after="0"/>
        <w:jc w:val="center"/>
        <w:rPr>
          <w:sz w:val="28"/>
          <w:szCs w:val="28"/>
        </w:rPr>
      </w:pPr>
      <w:r w:rsidRPr="003E4FF1">
        <w:rPr>
          <w:sz w:val="28"/>
          <w:szCs w:val="28"/>
        </w:rPr>
        <w:t>Книги, статьи, материалы конференций и семинаров</w:t>
      </w:r>
    </w:p>
    <w:p w:rsidR="003E4FF1" w:rsidRPr="003E4FF1" w:rsidRDefault="003E4FF1" w:rsidP="003E4FF1">
      <w:pPr>
        <w:pStyle w:val="12"/>
        <w:spacing w:after="0"/>
        <w:ind w:firstLine="709"/>
        <w:jc w:val="both"/>
        <w:rPr>
          <w:sz w:val="28"/>
          <w:szCs w:val="28"/>
        </w:rPr>
      </w:pPr>
      <w:r w:rsidRPr="003E4FF1">
        <w:rPr>
          <w:sz w:val="28"/>
          <w:szCs w:val="28"/>
        </w:rPr>
        <w:t xml:space="preserve">3. Боголюбов, А.Н. О вещественных резонансах в волноводе с неоднородным заполнением [Текст] / А.Н. Боголюбов, А.Л. </w:t>
      </w:r>
      <w:proofErr w:type="spellStart"/>
      <w:r w:rsidRPr="003E4FF1">
        <w:rPr>
          <w:sz w:val="28"/>
          <w:szCs w:val="28"/>
        </w:rPr>
        <w:t>Делицын</w:t>
      </w:r>
      <w:proofErr w:type="spellEnd"/>
      <w:r w:rsidRPr="003E4FF1">
        <w:rPr>
          <w:sz w:val="28"/>
          <w:szCs w:val="28"/>
        </w:rPr>
        <w:t xml:space="preserve">, М.Д. Малых // </w:t>
      </w:r>
      <w:proofErr w:type="spellStart"/>
      <w:r w:rsidRPr="003E4FF1">
        <w:rPr>
          <w:sz w:val="28"/>
          <w:szCs w:val="28"/>
        </w:rPr>
        <w:t>Вестн</w:t>
      </w:r>
      <w:proofErr w:type="spellEnd"/>
      <w:r w:rsidRPr="003E4FF1">
        <w:rPr>
          <w:sz w:val="28"/>
          <w:szCs w:val="28"/>
        </w:rPr>
        <w:t xml:space="preserve">. </w:t>
      </w:r>
      <w:proofErr w:type="spellStart"/>
      <w:r w:rsidRPr="003E4FF1">
        <w:rPr>
          <w:sz w:val="28"/>
          <w:szCs w:val="28"/>
        </w:rPr>
        <w:t>Моск</w:t>
      </w:r>
      <w:proofErr w:type="spellEnd"/>
      <w:r w:rsidRPr="003E4FF1">
        <w:rPr>
          <w:sz w:val="28"/>
          <w:szCs w:val="28"/>
        </w:rPr>
        <w:t xml:space="preserve">. ун-та. Сер. 3, Физика. Астрономия.  - 2001. - N 5. - С. 23–25. </w:t>
      </w:r>
    </w:p>
    <w:p w:rsidR="003E4FF1" w:rsidRPr="003E4FF1" w:rsidRDefault="003E4FF1" w:rsidP="003E4FF1">
      <w:pPr>
        <w:pStyle w:val="12"/>
        <w:spacing w:after="0"/>
        <w:ind w:firstLine="709"/>
        <w:jc w:val="both"/>
        <w:rPr>
          <w:sz w:val="28"/>
          <w:szCs w:val="28"/>
        </w:rPr>
      </w:pPr>
      <w:r w:rsidRPr="003E4FF1">
        <w:rPr>
          <w:sz w:val="28"/>
          <w:szCs w:val="28"/>
        </w:rPr>
        <w:t>4. Голубков, Е.П. Маркетинг как концепция рыночного управления [Текст] // Маркетинг в России и за рубежом. - 20</w:t>
      </w:r>
      <w:r w:rsidR="00165260">
        <w:rPr>
          <w:sz w:val="28"/>
          <w:szCs w:val="28"/>
        </w:rPr>
        <w:t>17</w:t>
      </w:r>
      <w:r w:rsidRPr="003E4FF1">
        <w:rPr>
          <w:sz w:val="28"/>
          <w:szCs w:val="28"/>
        </w:rPr>
        <w:t xml:space="preserve">. - N 1. - С. 89–104.  </w:t>
      </w:r>
    </w:p>
    <w:p w:rsidR="003E4FF1" w:rsidRPr="003E4FF1" w:rsidRDefault="003E4FF1" w:rsidP="003E4FF1">
      <w:pPr>
        <w:pStyle w:val="12"/>
        <w:spacing w:after="0"/>
        <w:ind w:firstLine="709"/>
        <w:jc w:val="both"/>
        <w:rPr>
          <w:sz w:val="28"/>
          <w:szCs w:val="28"/>
        </w:rPr>
      </w:pPr>
      <w:r w:rsidRPr="003E4FF1">
        <w:rPr>
          <w:sz w:val="28"/>
          <w:szCs w:val="28"/>
        </w:rPr>
        <w:t xml:space="preserve">5. Государственные и муниципальные финансы [Текст] : учебник / Под ред. проф. С.И. Лушина, проф. В.А. </w:t>
      </w:r>
      <w:proofErr w:type="spellStart"/>
      <w:r w:rsidRPr="003E4FF1">
        <w:rPr>
          <w:sz w:val="28"/>
          <w:szCs w:val="28"/>
        </w:rPr>
        <w:t>Слепова</w:t>
      </w:r>
      <w:proofErr w:type="spellEnd"/>
      <w:r w:rsidRPr="003E4FF1">
        <w:rPr>
          <w:sz w:val="28"/>
          <w:szCs w:val="28"/>
        </w:rPr>
        <w:t xml:space="preserve">. - М.: </w:t>
      </w:r>
      <w:proofErr w:type="spellStart"/>
      <w:r w:rsidRPr="003E4FF1">
        <w:rPr>
          <w:sz w:val="28"/>
          <w:szCs w:val="28"/>
        </w:rPr>
        <w:t>Экономистъ</w:t>
      </w:r>
      <w:proofErr w:type="spellEnd"/>
      <w:r w:rsidRPr="003E4FF1">
        <w:rPr>
          <w:sz w:val="28"/>
          <w:szCs w:val="28"/>
        </w:rPr>
        <w:t>, 20</w:t>
      </w:r>
      <w:r w:rsidR="00165260">
        <w:rPr>
          <w:sz w:val="28"/>
          <w:szCs w:val="28"/>
        </w:rPr>
        <w:t>1</w:t>
      </w:r>
      <w:r w:rsidRPr="003E4FF1">
        <w:rPr>
          <w:sz w:val="28"/>
          <w:szCs w:val="28"/>
        </w:rPr>
        <w:t xml:space="preserve">6. - 280 с. </w:t>
      </w:r>
    </w:p>
    <w:p w:rsidR="003E4FF1" w:rsidRPr="003E4FF1" w:rsidRDefault="003E4FF1" w:rsidP="003E4FF1">
      <w:pPr>
        <w:pStyle w:val="12"/>
        <w:spacing w:after="0"/>
        <w:ind w:firstLine="709"/>
        <w:jc w:val="both"/>
        <w:rPr>
          <w:sz w:val="28"/>
          <w:szCs w:val="28"/>
        </w:rPr>
      </w:pPr>
      <w:r w:rsidRPr="003E4FF1">
        <w:rPr>
          <w:sz w:val="28"/>
          <w:szCs w:val="28"/>
        </w:rPr>
        <w:t xml:space="preserve">6. </w:t>
      </w:r>
      <w:proofErr w:type="spellStart"/>
      <w:r w:rsidRPr="003E4FF1">
        <w:rPr>
          <w:sz w:val="28"/>
          <w:szCs w:val="28"/>
        </w:rPr>
        <w:t>Двинянинова</w:t>
      </w:r>
      <w:proofErr w:type="spellEnd"/>
      <w:r w:rsidRPr="003E4FF1">
        <w:rPr>
          <w:sz w:val="28"/>
          <w:szCs w:val="28"/>
        </w:rPr>
        <w:t xml:space="preserve">, Г.С.  Комплимент: Коммуникативный статус или стратегия в </w:t>
      </w:r>
      <w:proofErr w:type="spellStart"/>
      <w:r w:rsidRPr="003E4FF1">
        <w:rPr>
          <w:sz w:val="28"/>
          <w:szCs w:val="28"/>
        </w:rPr>
        <w:t>дискурсе</w:t>
      </w:r>
      <w:proofErr w:type="spellEnd"/>
      <w:r w:rsidRPr="003E4FF1">
        <w:rPr>
          <w:sz w:val="28"/>
          <w:szCs w:val="28"/>
        </w:rPr>
        <w:t xml:space="preserve"> [Текст] / Г.С. </w:t>
      </w:r>
      <w:proofErr w:type="spellStart"/>
      <w:r w:rsidRPr="003E4FF1">
        <w:rPr>
          <w:sz w:val="28"/>
          <w:szCs w:val="28"/>
        </w:rPr>
        <w:t>Двинянинова</w:t>
      </w:r>
      <w:proofErr w:type="spellEnd"/>
      <w:r w:rsidRPr="003E4FF1">
        <w:rPr>
          <w:sz w:val="28"/>
          <w:szCs w:val="28"/>
        </w:rPr>
        <w:t xml:space="preserve"> // Социальная власть языка: сб. </w:t>
      </w:r>
      <w:proofErr w:type="spellStart"/>
      <w:r w:rsidRPr="003E4FF1">
        <w:rPr>
          <w:sz w:val="28"/>
          <w:szCs w:val="28"/>
        </w:rPr>
        <w:t>науч</w:t>
      </w:r>
      <w:proofErr w:type="spellEnd"/>
      <w:r w:rsidRPr="003E4FF1">
        <w:rPr>
          <w:sz w:val="28"/>
          <w:szCs w:val="28"/>
        </w:rPr>
        <w:t xml:space="preserve">. тр. / Воронеж. </w:t>
      </w:r>
      <w:proofErr w:type="spellStart"/>
      <w:r w:rsidRPr="003E4FF1">
        <w:rPr>
          <w:sz w:val="28"/>
          <w:szCs w:val="28"/>
        </w:rPr>
        <w:t>межрегион</w:t>
      </w:r>
      <w:proofErr w:type="spellEnd"/>
      <w:r w:rsidRPr="003E4FF1">
        <w:rPr>
          <w:sz w:val="28"/>
          <w:szCs w:val="28"/>
        </w:rPr>
        <w:t xml:space="preserve">. </w:t>
      </w:r>
      <w:proofErr w:type="spellStart"/>
      <w:r w:rsidRPr="003E4FF1">
        <w:rPr>
          <w:sz w:val="28"/>
          <w:szCs w:val="28"/>
        </w:rPr>
        <w:t>ин-т</w:t>
      </w:r>
      <w:proofErr w:type="spellEnd"/>
      <w:r w:rsidRPr="003E4FF1">
        <w:rPr>
          <w:sz w:val="28"/>
          <w:szCs w:val="28"/>
        </w:rPr>
        <w:t xml:space="preserve"> обществ. наук, Воронеж. </w:t>
      </w:r>
      <w:proofErr w:type="spellStart"/>
      <w:r w:rsidRPr="003E4FF1">
        <w:rPr>
          <w:sz w:val="28"/>
          <w:szCs w:val="28"/>
        </w:rPr>
        <w:t>гос</w:t>
      </w:r>
      <w:proofErr w:type="spellEnd"/>
      <w:r w:rsidRPr="003E4FF1">
        <w:rPr>
          <w:sz w:val="28"/>
          <w:szCs w:val="28"/>
        </w:rPr>
        <w:t xml:space="preserve">. ун-т, </w:t>
      </w:r>
      <w:proofErr w:type="spellStart"/>
      <w:r w:rsidRPr="003E4FF1">
        <w:rPr>
          <w:sz w:val="28"/>
          <w:szCs w:val="28"/>
        </w:rPr>
        <w:t>Фак</w:t>
      </w:r>
      <w:proofErr w:type="spellEnd"/>
      <w:r w:rsidRPr="003E4FF1">
        <w:rPr>
          <w:sz w:val="28"/>
          <w:szCs w:val="28"/>
        </w:rPr>
        <w:t xml:space="preserve">. </w:t>
      </w:r>
      <w:proofErr w:type="spellStart"/>
      <w:r w:rsidRPr="003E4FF1">
        <w:rPr>
          <w:sz w:val="28"/>
          <w:szCs w:val="28"/>
        </w:rPr>
        <w:t>романо-герман</w:t>
      </w:r>
      <w:proofErr w:type="spellEnd"/>
      <w:r w:rsidRPr="003E4FF1">
        <w:rPr>
          <w:sz w:val="28"/>
          <w:szCs w:val="28"/>
        </w:rPr>
        <w:t>. истории. - Воронеж, 20</w:t>
      </w:r>
      <w:r w:rsidR="00165260">
        <w:rPr>
          <w:sz w:val="28"/>
          <w:szCs w:val="28"/>
        </w:rPr>
        <w:t>17</w:t>
      </w:r>
      <w:r w:rsidRPr="003E4FF1">
        <w:rPr>
          <w:sz w:val="28"/>
          <w:szCs w:val="28"/>
        </w:rPr>
        <w:t xml:space="preserve">. - С. 101–106.  </w:t>
      </w:r>
    </w:p>
    <w:p w:rsidR="003E4FF1" w:rsidRPr="003E4FF1" w:rsidRDefault="003E4FF1" w:rsidP="003E4FF1">
      <w:pPr>
        <w:pStyle w:val="12"/>
        <w:spacing w:after="0"/>
        <w:ind w:firstLine="709"/>
        <w:jc w:val="both"/>
        <w:rPr>
          <w:sz w:val="28"/>
          <w:szCs w:val="28"/>
        </w:rPr>
      </w:pPr>
      <w:r w:rsidRPr="003E4FF1">
        <w:rPr>
          <w:sz w:val="28"/>
          <w:szCs w:val="28"/>
        </w:rPr>
        <w:t xml:space="preserve">7. История России [Текст]: учеб. пособие для студентов всех специальностей / В.Н. Быков [и др.]; отв. ред. В.Н. Сухов ; </w:t>
      </w:r>
      <w:proofErr w:type="spellStart"/>
      <w:r w:rsidRPr="003E4FF1">
        <w:rPr>
          <w:sz w:val="28"/>
          <w:szCs w:val="28"/>
        </w:rPr>
        <w:t>М-во</w:t>
      </w:r>
      <w:proofErr w:type="spellEnd"/>
      <w:r w:rsidRPr="003E4FF1">
        <w:rPr>
          <w:sz w:val="28"/>
          <w:szCs w:val="28"/>
        </w:rPr>
        <w:t xml:space="preserve"> образования Рос. Федерации, </w:t>
      </w:r>
      <w:proofErr w:type="spellStart"/>
      <w:r w:rsidRPr="003E4FF1">
        <w:rPr>
          <w:sz w:val="28"/>
          <w:szCs w:val="28"/>
        </w:rPr>
        <w:t>С.-Петерб</w:t>
      </w:r>
      <w:proofErr w:type="spellEnd"/>
      <w:r w:rsidRPr="003E4FF1">
        <w:rPr>
          <w:sz w:val="28"/>
          <w:szCs w:val="28"/>
        </w:rPr>
        <w:t xml:space="preserve">. </w:t>
      </w:r>
      <w:proofErr w:type="spellStart"/>
      <w:r w:rsidRPr="003E4FF1">
        <w:rPr>
          <w:sz w:val="28"/>
          <w:szCs w:val="28"/>
        </w:rPr>
        <w:t>гос</w:t>
      </w:r>
      <w:proofErr w:type="spellEnd"/>
      <w:r w:rsidRPr="003E4FF1">
        <w:rPr>
          <w:sz w:val="28"/>
          <w:szCs w:val="28"/>
        </w:rPr>
        <w:t xml:space="preserve">. </w:t>
      </w:r>
      <w:proofErr w:type="spellStart"/>
      <w:r w:rsidRPr="003E4FF1">
        <w:rPr>
          <w:sz w:val="28"/>
          <w:szCs w:val="28"/>
        </w:rPr>
        <w:t>лесотехн</w:t>
      </w:r>
      <w:proofErr w:type="spellEnd"/>
      <w:r w:rsidRPr="003E4FF1">
        <w:rPr>
          <w:sz w:val="28"/>
          <w:szCs w:val="28"/>
        </w:rPr>
        <w:t xml:space="preserve">. акад. - 2-е изд., </w:t>
      </w:r>
      <w:proofErr w:type="spellStart"/>
      <w:r w:rsidRPr="003E4FF1">
        <w:rPr>
          <w:sz w:val="28"/>
          <w:szCs w:val="28"/>
        </w:rPr>
        <w:t>перераб</w:t>
      </w:r>
      <w:proofErr w:type="spellEnd"/>
      <w:r w:rsidRPr="003E4FF1">
        <w:rPr>
          <w:sz w:val="28"/>
          <w:szCs w:val="28"/>
        </w:rPr>
        <w:t xml:space="preserve">. и доп. / при участии Т.А. Суховой. - СПб.: </w:t>
      </w:r>
      <w:proofErr w:type="spellStart"/>
      <w:r w:rsidRPr="003E4FF1">
        <w:rPr>
          <w:sz w:val="28"/>
          <w:szCs w:val="28"/>
        </w:rPr>
        <w:t>СПбЛТА</w:t>
      </w:r>
      <w:proofErr w:type="spellEnd"/>
      <w:r w:rsidRPr="003E4FF1">
        <w:rPr>
          <w:sz w:val="28"/>
          <w:szCs w:val="28"/>
        </w:rPr>
        <w:t>, 20</w:t>
      </w:r>
      <w:r w:rsidR="00165260">
        <w:rPr>
          <w:sz w:val="28"/>
          <w:szCs w:val="28"/>
        </w:rPr>
        <w:t>16</w:t>
      </w:r>
      <w:r w:rsidRPr="003E4FF1">
        <w:rPr>
          <w:sz w:val="28"/>
          <w:szCs w:val="28"/>
        </w:rPr>
        <w:t xml:space="preserve">. - 231 с. </w:t>
      </w:r>
    </w:p>
    <w:p w:rsidR="003E4FF1" w:rsidRPr="003E4FF1" w:rsidRDefault="003E4FF1" w:rsidP="003E4FF1">
      <w:pPr>
        <w:pStyle w:val="12"/>
        <w:spacing w:after="0"/>
        <w:ind w:firstLine="709"/>
        <w:jc w:val="both"/>
        <w:rPr>
          <w:sz w:val="28"/>
          <w:szCs w:val="28"/>
        </w:rPr>
      </w:pPr>
      <w:r w:rsidRPr="003E4FF1">
        <w:rPr>
          <w:sz w:val="28"/>
          <w:szCs w:val="28"/>
        </w:rPr>
        <w:t xml:space="preserve">8. Семенов, В.В. Философия: итог тысячелетий. Философская психология [Текст] / В.В. Семенов; Рос. акад. наук, </w:t>
      </w:r>
      <w:proofErr w:type="spellStart"/>
      <w:r w:rsidRPr="003E4FF1">
        <w:rPr>
          <w:sz w:val="28"/>
          <w:szCs w:val="28"/>
        </w:rPr>
        <w:t>Пущин</w:t>
      </w:r>
      <w:proofErr w:type="spellEnd"/>
      <w:r w:rsidRPr="003E4FF1">
        <w:rPr>
          <w:sz w:val="28"/>
          <w:szCs w:val="28"/>
        </w:rPr>
        <w:t xml:space="preserve">. </w:t>
      </w:r>
      <w:proofErr w:type="spellStart"/>
      <w:r w:rsidRPr="003E4FF1">
        <w:rPr>
          <w:sz w:val="28"/>
          <w:szCs w:val="28"/>
        </w:rPr>
        <w:t>науч</w:t>
      </w:r>
      <w:proofErr w:type="spellEnd"/>
      <w:r w:rsidRPr="003E4FF1">
        <w:rPr>
          <w:sz w:val="28"/>
          <w:szCs w:val="28"/>
        </w:rPr>
        <w:t xml:space="preserve">. центр, </w:t>
      </w:r>
      <w:proofErr w:type="spellStart"/>
      <w:r w:rsidRPr="003E4FF1">
        <w:rPr>
          <w:sz w:val="28"/>
          <w:szCs w:val="28"/>
        </w:rPr>
        <w:t>Ин-т</w:t>
      </w:r>
      <w:proofErr w:type="spellEnd"/>
      <w:r w:rsidRPr="003E4FF1">
        <w:rPr>
          <w:sz w:val="28"/>
          <w:szCs w:val="28"/>
        </w:rPr>
        <w:t xml:space="preserve"> биофизики клетки, Акад. проблем сохранения жизни. - Пущино: ПНЦ РАН, 2000. - 64 с. </w:t>
      </w:r>
    </w:p>
    <w:p w:rsidR="003E4FF1" w:rsidRPr="003E4FF1" w:rsidRDefault="003E4FF1" w:rsidP="003E4FF1">
      <w:pPr>
        <w:pStyle w:val="12"/>
        <w:spacing w:after="0"/>
        <w:ind w:firstLine="709"/>
        <w:jc w:val="both"/>
        <w:rPr>
          <w:sz w:val="28"/>
          <w:szCs w:val="28"/>
        </w:rPr>
      </w:pPr>
      <w:r w:rsidRPr="003E4FF1">
        <w:rPr>
          <w:sz w:val="28"/>
          <w:szCs w:val="28"/>
        </w:rPr>
        <w:t xml:space="preserve">9. Черткова, Е.Л. Утопия как способ постижения социальной действительности [Электронный ресурс] / Е.Л. Черткова // </w:t>
      </w:r>
      <w:proofErr w:type="spellStart"/>
      <w:r w:rsidRPr="003E4FF1">
        <w:rPr>
          <w:sz w:val="28"/>
          <w:szCs w:val="28"/>
        </w:rPr>
        <w:t>Социемы</w:t>
      </w:r>
      <w:proofErr w:type="spellEnd"/>
      <w:r w:rsidRPr="003E4FF1">
        <w:rPr>
          <w:sz w:val="28"/>
          <w:szCs w:val="28"/>
        </w:rPr>
        <w:t xml:space="preserve">: журнал Уральского </w:t>
      </w:r>
      <w:proofErr w:type="spellStart"/>
      <w:r w:rsidRPr="003E4FF1">
        <w:rPr>
          <w:sz w:val="28"/>
          <w:szCs w:val="28"/>
        </w:rPr>
        <w:t>гос</w:t>
      </w:r>
      <w:proofErr w:type="spellEnd"/>
      <w:r w:rsidRPr="003E4FF1">
        <w:rPr>
          <w:sz w:val="28"/>
          <w:szCs w:val="28"/>
        </w:rPr>
        <w:t>. ун-та. - 20</w:t>
      </w:r>
      <w:r w:rsidR="00165260">
        <w:rPr>
          <w:sz w:val="28"/>
          <w:szCs w:val="28"/>
        </w:rPr>
        <w:t>17</w:t>
      </w:r>
      <w:r w:rsidRPr="003E4FF1">
        <w:rPr>
          <w:sz w:val="28"/>
          <w:szCs w:val="28"/>
        </w:rPr>
        <w:t xml:space="preserve">. - N 8. – Режим доступа: </w:t>
      </w:r>
      <w:hyperlink r:id="rId18" w:history="1">
        <w:r w:rsidR="00FC2E8B">
          <w:rPr>
            <w:rStyle w:val="aa"/>
            <w:sz w:val="28"/>
            <w:szCs w:val="28"/>
          </w:rPr>
          <w:t>http://www2/usu.ru/philosoph/chertkova..</w:t>
        </w:r>
      </w:hyperlink>
      <w:r w:rsidRPr="003E4FF1">
        <w:rPr>
          <w:sz w:val="28"/>
          <w:szCs w:val="28"/>
        </w:rPr>
        <w:t xml:space="preserve">. </w:t>
      </w:r>
    </w:p>
    <w:p w:rsidR="003E4FF1" w:rsidRPr="003E4FF1" w:rsidRDefault="003E4FF1" w:rsidP="003E4FF1">
      <w:pPr>
        <w:pStyle w:val="12"/>
        <w:spacing w:after="0"/>
        <w:ind w:firstLine="709"/>
        <w:jc w:val="both"/>
        <w:rPr>
          <w:sz w:val="28"/>
          <w:szCs w:val="28"/>
        </w:rPr>
      </w:pPr>
      <w:r w:rsidRPr="003E4FF1">
        <w:rPr>
          <w:sz w:val="28"/>
          <w:szCs w:val="28"/>
        </w:rPr>
        <w:t xml:space="preserve">10. Юридический советник [Электронный ресурс]. - 1 электрон. опт. диск (CD-ROM): </w:t>
      </w:r>
      <w:proofErr w:type="spellStart"/>
      <w:r w:rsidRPr="003E4FF1">
        <w:rPr>
          <w:sz w:val="28"/>
          <w:szCs w:val="28"/>
        </w:rPr>
        <w:t>зв</w:t>
      </w:r>
      <w:proofErr w:type="spellEnd"/>
      <w:r w:rsidRPr="003E4FF1">
        <w:rPr>
          <w:sz w:val="28"/>
          <w:szCs w:val="28"/>
        </w:rPr>
        <w:t xml:space="preserve">., </w:t>
      </w:r>
      <w:proofErr w:type="spellStart"/>
      <w:r w:rsidRPr="003E4FF1">
        <w:rPr>
          <w:sz w:val="28"/>
          <w:szCs w:val="28"/>
        </w:rPr>
        <w:t>цв</w:t>
      </w:r>
      <w:proofErr w:type="spellEnd"/>
      <w:r w:rsidRPr="003E4FF1">
        <w:rPr>
          <w:sz w:val="28"/>
          <w:szCs w:val="28"/>
        </w:rPr>
        <w:t xml:space="preserve">.; 12 см. - Прил.: Справочник пользователя [Текст] / сост. В.А. Быков. - 32 с.  </w:t>
      </w:r>
    </w:p>
    <w:p w:rsidR="003B7F5A" w:rsidRDefault="003B7F5A" w:rsidP="000F24B6">
      <w:pPr>
        <w:pStyle w:val="12"/>
        <w:spacing w:after="0"/>
        <w:jc w:val="center"/>
        <w:rPr>
          <w:sz w:val="28"/>
          <w:szCs w:val="28"/>
        </w:rPr>
      </w:pPr>
    </w:p>
    <w:p w:rsidR="003E4FF1" w:rsidRPr="003E4FF1" w:rsidRDefault="003E4FF1" w:rsidP="000F24B6">
      <w:pPr>
        <w:pStyle w:val="12"/>
        <w:spacing w:after="0"/>
        <w:jc w:val="center"/>
        <w:rPr>
          <w:sz w:val="28"/>
          <w:szCs w:val="28"/>
        </w:rPr>
      </w:pPr>
      <w:r w:rsidRPr="003E4FF1">
        <w:rPr>
          <w:sz w:val="28"/>
          <w:szCs w:val="28"/>
        </w:rPr>
        <w:t>Статистические сборники, инструктивные материалы, методические рекомендации, нормативно-справочные материалы</w:t>
      </w:r>
    </w:p>
    <w:p w:rsidR="003E4FF1" w:rsidRPr="003E4FF1" w:rsidRDefault="003E4FF1" w:rsidP="003E4FF1">
      <w:pPr>
        <w:pStyle w:val="12"/>
        <w:spacing w:after="0"/>
        <w:ind w:firstLine="709"/>
        <w:jc w:val="both"/>
        <w:rPr>
          <w:sz w:val="28"/>
          <w:szCs w:val="28"/>
        </w:rPr>
      </w:pPr>
      <w:r w:rsidRPr="003E4FF1">
        <w:rPr>
          <w:sz w:val="28"/>
          <w:szCs w:val="28"/>
        </w:rPr>
        <w:t xml:space="preserve">11. Аппаратура радиоэлектронная бытовая. Входные и выходные параметры и типы соединений. Технические требования [Текст]: ГОСТ Р 517721-2001. - </w:t>
      </w:r>
      <w:proofErr w:type="spellStart"/>
      <w:r w:rsidRPr="003E4FF1">
        <w:rPr>
          <w:sz w:val="28"/>
          <w:szCs w:val="28"/>
        </w:rPr>
        <w:t>Введ</w:t>
      </w:r>
      <w:proofErr w:type="spellEnd"/>
      <w:r w:rsidRPr="003E4FF1">
        <w:rPr>
          <w:sz w:val="28"/>
          <w:szCs w:val="28"/>
        </w:rPr>
        <w:t>. 2002-01-01. - М.: Изд-во стандартов, 20</w:t>
      </w:r>
      <w:r w:rsidR="00165260">
        <w:rPr>
          <w:sz w:val="28"/>
          <w:szCs w:val="28"/>
        </w:rPr>
        <w:t>16</w:t>
      </w:r>
      <w:r w:rsidRPr="003E4FF1">
        <w:rPr>
          <w:sz w:val="28"/>
          <w:szCs w:val="28"/>
        </w:rPr>
        <w:t xml:space="preserve">. - 34 с. </w:t>
      </w:r>
    </w:p>
    <w:p w:rsidR="003E4FF1" w:rsidRPr="003E4FF1" w:rsidRDefault="003E4FF1" w:rsidP="003E4FF1">
      <w:pPr>
        <w:pStyle w:val="12"/>
        <w:spacing w:after="0"/>
        <w:ind w:firstLine="709"/>
        <w:jc w:val="both"/>
        <w:rPr>
          <w:sz w:val="28"/>
          <w:szCs w:val="28"/>
        </w:rPr>
      </w:pPr>
      <w:r w:rsidRPr="003E4FF1">
        <w:rPr>
          <w:sz w:val="28"/>
          <w:szCs w:val="28"/>
        </w:rPr>
        <w:t xml:space="preserve">12. Временные методические рекомендации по вопросам реструктуризации бюджетной сферы и повышения эффективности расходов региональных и местных бюджетов (Краткая концепция реструктуризации </w:t>
      </w:r>
      <w:r w:rsidRPr="003E4FF1">
        <w:rPr>
          <w:sz w:val="28"/>
          <w:szCs w:val="28"/>
        </w:rPr>
        <w:lastRenderedPageBreak/>
        <w:t xml:space="preserve">государственного и муниципального сектора и повышения эффективности бюджетных расходов на региональном и местном уровнях) [Текст]. - М.: ИЭПП, 2006. - 67 с. </w:t>
      </w:r>
    </w:p>
    <w:p w:rsidR="003E4FF1" w:rsidRPr="003E4FF1" w:rsidRDefault="003E4FF1" w:rsidP="003E4FF1">
      <w:pPr>
        <w:pStyle w:val="12"/>
        <w:spacing w:after="0"/>
        <w:ind w:firstLine="709"/>
        <w:jc w:val="both"/>
        <w:rPr>
          <w:sz w:val="28"/>
          <w:szCs w:val="28"/>
        </w:rPr>
      </w:pPr>
      <w:r w:rsidRPr="003E4FF1">
        <w:rPr>
          <w:sz w:val="28"/>
          <w:szCs w:val="28"/>
        </w:rPr>
        <w:t xml:space="preserve">13. Свердловская область в </w:t>
      </w:r>
      <w:r w:rsidR="00165260">
        <w:rPr>
          <w:sz w:val="28"/>
          <w:szCs w:val="28"/>
        </w:rPr>
        <w:t>2014</w:t>
      </w:r>
      <w:r w:rsidRPr="003E4FF1">
        <w:rPr>
          <w:sz w:val="28"/>
          <w:szCs w:val="28"/>
        </w:rPr>
        <w:t>-</w:t>
      </w:r>
      <w:r w:rsidR="00165260">
        <w:rPr>
          <w:sz w:val="28"/>
          <w:szCs w:val="28"/>
        </w:rPr>
        <w:t>200</w:t>
      </w:r>
      <w:r w:rsidRPr="003E4FF1">
        <w:rPr>
          <w:sz w:val="28"/>
          <w:szCs w:val="28"/>
        </w:rPr>
        <w:t xml:space="preserve">6 годах [Текст]: Стат. сб. / </w:t>
      </w:r>
      <w:proofErr w:type="spellStart"/>
      <w:r w:rsidRPr="003E4FF1">
        <w:rPr>
          <w:sz w:val="28"/>
          <w:szCs w:val="28"/>
        </w:rPr>
        <w:t>Свердл</w:t>
      </w:r>
      <w:proofErr w:type="spellEnd"/>
      <w:r w:rsidRPr="003E4FF1">
        <w:rPr>
          <w:sz w:val="28"/>
          <w:szCs w:val="28"/>
        </w:rPr>
        <w:t xml:space="preserve">. обл. комитет </w:t>
      </w:r>
      <w:proofErr w:type="spellStart"/>
      <w:r w:rsidRPr="003E4FF1">
        <w:rPr>
          <w:sz w:val="28"/>
          <w:szCs w:val="28"/>
        </w:rPr>
        <w:t>гос</w:t>
      </w:r>
      <w:proofErr w:type="spellEnd"/>
      <w:r w:rsidRPr="003E4FF1">
        <w:rPr>
          <w:sz w:val="28"/>
          <w:szCs w:val="28"/>
        </w:rPr>
        <w:t xml:space="preserve">. статистики Госкомстата РФ. - Екатеринбург, </w:t>
      </w:r>
      <w:r w:rsidR="00165260">
        <w:rPr>
          <w:sz w:val="28"/>
          <w:szCs w:val="28"/>
        </w:rPr>
        <w:t>201</w:t>
      </w:r>
      <w:r w:rsidRPr="003E4FF1">
        <w:rPr>
          <w:sz w:val="28"/>
          <w:szCs w:val="28"/>
        </w:rPr>
        <w:t xml:space="preserve">7. - 115 с. </w:t>
      </w:r>
    </w:p>
    <w:p w:rsidR="003E4FF1" w:rsidRPr="003E4FF1" w:rsidRDefault="003E4FF1" w:rsidP="003E4FF1">
      <w:pPr>
        <w:pStyle w:val="12"/>
        <w:spacing w:after="0"/>
        <w:ind w:firstLine="709"/>
        <w:jc w:val="both"/>
        <w:rPr>
          <w:sz w:val="28"/>
          <w:szCs w:val="28"/>
        </w:rPr>
      </w:pPr>
      <w:r w:rsidRPr="003E4FF1">
        <w:rPr>
          <w:sz w:val="28"/>
          <w:szCs w:val="28"/>
        </w:rPr>
        <w:t>14. Социальное положение и уровень жизни населения России в 201</w:t>
      </w:r>
      <w:r w:rsidR="00165260">
        <w:rPr>
          <w:sz w:val="28"/>
          <w:szCs w:val="28"/>
        </w:rPr>
        <w:t>5</w:t>
      </w:r>
      <w:r w:rsidRPr="003E4FF1">
        <w:rPr>
          <w:sz w:val="28"/>
          <w:szCs w:val="28"/>
        </w:rPr>
        <w:t xml:space="preserve"> г. [Текст]: Стат. сб. / Росстат. - М., 2002. - 320 с. </w:t>
      </w:r>
    </w:p>
    <w:p w:rsidR="003E4FF1" w:rsidRPr="003E4FF1" w:rsidRDefault="003E4FF1" w:rsidP="003E4FF1">
      <w:pPr>
        <w:pStyle w:val="12"/>
        <w:spacing w:after="0"/>
        <w:ind w:firstLine="709"/>
        <w:jc w:val="both"/>
        <w:rPr>
          <w:sz w:val="28"/>
          <w:szCs w:val="28"/>
        </w:rPr>
      </w:pPr>
      <w:r w:rsidRPr="003E4FF1">
        <w:rPr>
          <w:sz w:val="28"/>
          <w:szCs w:val="28"/>
        </w:rPr>
        <w:t>15. Социально-экономическое положение федеральных округов в 201</w:t>
      </w:r>
      <w:r w:rsidR="00165260">
        <w:rPr>
          <w:sz w:val="28"/>
          <w:szCs w:val="28"/>
        </w:rPr>
        <w:t>5</w:t>
      </w:r>
      <w:r w:rsidRPr="003E4FF1">
        <w:rPr>
          <w:sz w:val="28"/>
          <w:szCs w:val="28"/>
        </w:rPr>
        <w:t xml:space="preserve">г. [Электронный ресурс]. – Режим доступа: </w:t>
      </w:r>
      <w:hyperlink r:id="rId19" w:history="1">
        <w:r w:rsidR="00FC2E8B">
          <w:rPr>
            <w:rStyle w:val="aa"/>
            <w:sz w:val="28"/>
            <w:szCs w:val="28"/>
          </w:rPr>
          <w:t>http://www.gks.ru</w:t>
        </w:r>
      </w:hyperlink>
      <w:r w:rsidRPr="003E4FF1">
        <w:rPr>
          <w:sz w:val="28"/>
          <w:szCs w:val="28"/>
        </w:rPr>
        <w:t xml:space="preserve">  </w:t>
      </w:r>
    </w:p>
    <w:p w:rsidR="003B7F5A" w:rsidRDefault="003B7F5A" w:rsidP="000F24B6">
      <w:pPr>
        <w:pStyle w:val="12"/>
        <w:spacing w:after="0"/>
        <w:jc w:val="center"/>
        <w:rPr>
          <w:sz w:val="28"/>
          <w:szCs w:val="28"/>
        </w:rPr>
      </w:pPr>
    </w:p>
    <w:p w:rsidR="003E4FF1" w:rsidRPr="000F24B6" w:rsidRDefault="003E4FF1" w:rsidP="000F24B6">
      <w:pPr>
        <w:pStyle w:val="12"/>
        <w:spacing w:after="0"/>
        <w:jc w:val="center"/>
        <w:rPr>
          <w:sz w:val="28"/>
          <w:szCs w:val="28"/>
        </w:rPr>
      </w:pPr>
      <w:r w:rsidRPr="003E4FF1">
        <w:rPr>
          <w:sz w:val="28"/>
          <w:szCs w:val="28"/>
        </w:rPr>
        <w:t>Иностранная</w:t>
      </w:r>
      <w:r w:rsidRPr="003E4FF1">
        <w:rPr>
          <w:sz w:val="28"/>
          <w:szCs w:val="28"/>
          <w:lang w:val="en-US"/>
        </w:rPr>
        <w:t xml:space="preserve"> </w:t>
      </w:r>
      <w:r w:rsidRPr="003E4FF1">
        <w:rPr>
          <w:sz w:val="28"/>
          <w:szCs w:val="28"/>
        </w:rPr>
        <w:t>литература</w:t>
      </w:r>
    </w:p>
    <w:p w:rsidR="003E4FF1" w:rsidRPr="003E4FF1" w:rsidRDefault="003E4FF1" w:rsidP="003E4FF1">
      <w:pPr>
        <w:pStyle w:val="12"/>
        <w:spacing w:after="0"/>
        <w:ind w:firstLine="709"/>
        <w:jc w:val="both"/>
        <w:rPr>
          <w:sz w:val="28"/>
          <w:szCs w:val="28"/>
          <w:lang w:val="en-US"/>
        </w:rPr>
      </w:pPr>
      <w:r w:rsidRPr="003E4FF1">
        <w:rPr>
          <w:sz w:val="28"/>
          <w:szCs w:val="28"/>
          <w:lang w:val="en-US"/>
        </w:rPr>
        <w:t xml:space="preserve">16. An Interview with Douglass C. North [Text] // </w:t>
      </w:r>
      <w:proofErr w:type="gramStart"/>
      <w:r w:rsidRPr="003E4FF1">
        <w:rPr>
          <w:sz w:val="28"/>
          <w:szCs w:val="28"/>
          <w:lang w:val="en-US"/>
        </w:rPr>
        <w:t>The</w:t>
      </w:r>
      <w:proofErr w:type="gramEnd"/>
      <w:r w:rsidRPr="003E4FF1">
        <w:rPr>
          <w:sz w:val="28"/>
          <w:szCs w:val="28"/>
          <w:lang w:val="en-US"/>
        </w:rPr>
        <w:t xml:space="preserve"> Newsletter of The </w:t>
      </w:r>
      <w:proofErr w:type="spellStart"/>
      <w:r w:rsidRPr="003E4FF1">
        <w:rPr>
          <w:sz w:val="28"/>
          <w:szCs w:val="28"/>
          <w:lang w:val="en-US"/>
        </w:rPr>
        <w:t>Cliometric</w:t>
      </w:r>
      <w:proofErr w:type="spellEnd"/>
      <w:r w:rsidRPr="003E4FF1">
        <w:rPr>
          <w:sz w:val="28"/>
          <w:szCs w:val="28"/>
          <w:lang w:val="en-US"/>
        </w:rPr>
        <w:t xml:space="preserve"> Society. - 1993. - Vol. 8. - N 3. - P. 23–28. </w:t>
      </w:r>
    </w:p>
    <w:p w:rsidR="003E4FF1" w:rsidRPr="003E4FF1" w:rsidRDefault="003E4FF1" w:rsidP="003E4FF1">
      <w:pPr>
        <w:pStyle w:val="12"/>
        <w:spacing w:after="0"/>
        <w:ind w:firstLine="709"/>
        <w:jc w:val="both"/>
        <w:rPr>
          <w:sz w:val="28"/>
          <w:szCs w:val="28"/>
          <w:lang w:val="en-US"/>
        </w:rPr>
      </w:pPr>
      <w:r w:rsidRPr="003E4FF1">
        <w:rPr>
          <w:sz w:val="28"/>
          <w:szCs w:val="28"/>
          <w:lang w:val="en-US"/>
        </w:rPr>
        <w:t xml:space="preserve">17. </w:t>
      </w:r>
      <w:proofErr w:type="spellStart"/>
      <w:r w:rsidRPr="003E4FF1">
        <w:rPr>
          <w:sz w:val="28"/>
          <w:szCs w:val="28"/>
          <w:lang w:val="en-US"/>
        </w:rPr>
        <w:t>Burkhead</w:t>
      </w:r>
      <w:proofErr w:type="spellEnd"/>
      <w:r w:rsidRPr="003E4FF1">
        <w:rPr>
          <w:sz w:val="28"/>
          <w:szCs w:val="28"/>
          <w:lang w:val="en-US"/>
        </w:rPr>
        <w:t>, J. The Budget and Democratic Government [</w:t>
      </w:r>
      <w:proofErr w:type="spellStart"/>
      <w:r w:rsidRPr="003E4FF1">
        <w:rPr>
          <w:sz w:val="28"/>
          <w:szCs w:val="28"/>
        </w:rPr>
        <w:t>Т</w:t>
      </w:r>
      <w:r w:rsidRPr="003E4FF1">
        <w:rPr>
          <w:sz w:val="28"/>
          <w:szCs w:val="28"/>
          <w:lang w:val="en-US"/>
        </w:rPr>
        <w:t>ext</w:t>
      </w:r>
      <w:proofErr w:type="spellEnd"/>
      <w:r w:rsidRPr="003E4FF1">
        <w:rPr>
          <w:sz w:val="28"/>
          <w:szCs w:val="28"/>
          <w:lang w:val="en-US"/>
        </w:rPr>
        <w:t xml:space="preserve">] / </w:t>
      </w:r>
      <w:proofErr w:type="spellStart"/>
      <w:r w:rsidRPr="003E4FF1">
        <w:rPr>
          <w:sz w:val="28"/>
          <w:szCs w:val="28"/>
          <w:lang w:val="en-US"/>
        </w:rPr>
        <w:t>Lyden</w:t>
      </w:r>
      <w:proofErr w:type="spellEnd"/>
      <w:r w:rsidRPr="003E4FF1">
        <w:rPr>
          <w:sz w:val="28"/>
          <w:szCs w:val="28"/>
          <w:lang w:val="en-US"/>
        </w:rPr>
        <w:t xml:space="preserve"> F.J., Miller E.G. (Eds.) / Planning, Programming, Budgeting. </w:t>
      </w:r>
      <w:proofErr w:type="gramStart"/>
      <w:r w:rsidRPr="003E4FF1">
        <w:rPr>
          <w:sz w:val="28"/>
          <w:szCs w:val="28"/>
          <w:lang w:val="en-US"/>
        </w:rPr>
        <w:t>Markham :</w:t>
      </w:r>
      <w:proofErr w:type="gramEnd"/>
      <w:r w:rsidRPr="003E4FF1">
        <w:rPr>
          <w:sz w:val="28"/>
          <w:szCs w:val="28"/>
          <w:lang w:val="en-US"/>
        </w:rPr>
        <w:t xml:space="preserve"> Chicago, </w:t>
      </w:r>
      <w:r w:rsidR="00165260">
        <w:rPr>
          <w:sz w:val="28"/>
          <w:szCs w:val="28"/>
        </w:rPr>
        <w:t>200</w:t>
      </w:r>
      <w:r w:rsidRPr="003E4FF1">
        <w:rPr>
          <w:sz w:val="28"/>
          <w:szCs w:val="28"/>
          <w:lang w:val="en-US"/>
        </w:rPr>
        <w:t xml:space="preserve">2. </w:t>
      </w:r>
      <w:proofErr w:type="gramStart"/>
      <w:r w:rsidRPr="003E4FF1">
        <w:rPr>
          <w:sz w:val="28"/>
          <w:szCs w:val="28"/>
          <w:lang w:val="en-US"/>
        </w:rPr>
        <w:t>218 p.</w:t>
      </w:r>
      <w:proofErr w:type="gramEnd"/>
      <w:r w:rsidRPr="003E4FF1">
        <w:rPr>
          <w:sz w:val="28"/>
          <w:szCs w:val="28"/>
          <w:lang w:val="en-US"/>
        </w:rPr>
        <w:t xml:space="preserve"> </w:t>
      </w:r>
    </w:p>
    <w:p w:rsidR="003E4FF1" w:rsidRPr="003E4FF1" w:rsidRDefault="003E4FF1" w:rsidP="000F24B6">
      <w:pPr>
        <w:pStyle w:val="12"/>
        <w:spacing w:after="0"/>
        <w:ind w:firstLine="709"/>
        <w:jc w:val="both"/>
        <w:rPr>
          <w:sz w:val="28"/>
          <w:szCs w:val="28"/>
          <w:lang w:val="en-US"/>
        </w:rPr>
      </w:pPr>
      <w:r w:rsidRPr="003E4FF1">
        <w:rPr>
          <w:sz w:val="28"/>
          <w:szCs w:val="28"/>
          <w:lang w:val="en-US"/>
        </w:rPr>
        <w:t>18. Miller, D. Strategy Making and Structure: Analysis and Implications for Performance [</w:t>
      </w:r>
      <w:proofErr w:type="spellStart"/>
      <w:r w:rsidRPr="003E4FF1">
        <w:rPr>
          <w:sz w:val="28"/>
          <w:szCs w:val="28"/>
        </w:rPr>
        <w:t>Т</w:t>
      </w:r>
      <w:r w:rsidRPr="003E4FF1">
        <w:rPr>
          <w:sz w:val="28"/>
          <w:szCs w:val="28"/>
          <w:lang w:val="en-US"/>
        </w:rPr>
        <w:t>ext</w:t>
      </w:r>
      <w:proofErr w:type="spellEnd"/>
      <w:r w:rsidRPr="003E4FF1">
        <w:rPr>
          <w:sz w:val="28"/>
          <w:szCs w:val="28"/>
          <w:lang w:val="en-US"/>
        </w:rPr>
        <w:t xml:space="preserve">] // Academy of Management Journal. - </w:t>
      </w:r>
      <w:r w:rsidR="00165260" w:rsidRPr="00165260">
        <w:rPr>
          <w:sz w:val="28"/>
          <w:szCs w:val="28"/>
          <w:lang w:val="en-US"/>
        </w:rPr>
        <w:t>200</w:t>
      </w:r>
      <w:r w:rsidRPr="003E4FF1">
        <w:rPr>
          <w:sz w:val="28"/>
          <w:szCs w:val="28"/>
          <w:lang w:val="en-US"/>
        </w:rPr>
        <w:t xml:space="preserve">7. - Vol. 30. - N 1. - P. 45–51.  </w:t>
      </w:r>
    </w:p>
    <w:p w:rsidR="003B7F5A" w:rsidRDefault="003B7F5A" w:rsidP="000F24B6">
      <w:pPr>
        <w:pStyle w:val="12"/>
        <w:spacing w:after="0"/>
        <w:jc w:val="center"/>
        <w:rPr>
          <w:sz w:val="28"/>
          <w:szCs w:val="28"/>
        </w:rPr>
      </w:pPr>
    </w:p>
    <w:p w:rsidR="003E4FF1" w:rsidRPr="003E4FF1" w:rsidRDefault="003E4FF1" w:rsidP="000F24B6">
      <w:pPr>
        <w:pStyle w:val="12"/>
        <w:spacing w:after="0"/>
        <w:jc w:val="center"/>
        <w:rPr>
          <w:sz w:val="28"/>
          <w:szCs w:val="28"/>
        </w:rPr>
      </w:pPr>
      <w:r w:rsidRPr="003E4FF1">
        <w:rPr>
          <w:sz w:val="28"/>
          <w:szCs w:val="28"/>
        </w:rPr>
        <w:t>Интернет-ресурсы</w:t>
      </w:r>
    </w:p>
    <w:p w:rsidR="003E4FF1" w:rsidRPr="003E4FF1" w:rsidRDefault="003E4FF1" w:rsidP="000F24B6">
      <w:pPr>
        <w:pStyle w:val="12"/>
        <w:spacing w:after="0"/>
        <w:ind w:firstLine="709"/>
        <w:jc w:val="both"/>
        <w:rPr>
          <w:sz w:val="28"/>
          <w:szCs w:val="28"/>
        </w:rPr>
      </w:pPr>
      <w:r w:rsidRPr="003E4FF1">
        <w:rPr>
          <w:sz w:val="28"/>
          <w:szCs w:val="28"/>
        </w:rPr>
        <w:t xml:space="preserve">19. Министерство финансов Российской Федерации: [Электронный ресурс]. – Режим доступа: </w:t>
      </w:r>
      <w:hyperlink r:id="rId20" w:history="1">
        <w:r w:rsidR="00FC2E8B">
          <w:rPr>
            <w:rStyle w:val="aa"/>
            <w:sz w:val="28"/>
            <w:szCs w:val="28"/>
          </w:rPr>
          <w:t>http://www.minfin.ru</w:t>
        </w:r>
      </w:hyperlink>
      <w:r w:rsidRPr="003E4FF1">
        <w:rPr>
          <w:sz w:val="28"/>
          <w:szCs w:val="28"/>
        </w:rPr>
        <w:t xml:space="preserve"> </w:t>
      </w:r>
    </w:p>
    <w:p w:rsidR="003E4FF1" w:rsidRPr="003E4FF1" w:rsidRDefault="003E4FF1" w:rsidP="000F24B6">
      <w:pPr>
        <w:pStyle w:val="12"/>
        <w:spacing w:after="0"/>
        <w:ind w:firstLine="709"/>
        <w:jc w:val="both"/>
        <w:rPr>
          <w:sz w:val="28"/>
          <w:szCs w:val="28"/>
        </w:rPr>
      </w:pPr>
      <w:r w:rsidRPr="003E4FF1">
        <w:rPr>
          <w:sz w:val="28"/>
          <w:szCs w:val="28"/>
        </w:rPr>
        <w:t xml:space="preserve">20. Российская книжная палата: [Электронный ресурс]. -  Режим доступа: </w:t>
      </w:r>
      <w:hyperlink r:id="rId21" w:history="1">
        <w:r w:rsidR="00FC2E8B">
          <w:rPr>
            <w:rStyle w:val="aa"/>
            <w:sz w:val="28"/>
            <w:szCs w:val="28"/>
          </w:rPr>
          <w:t>http://www.bookchamber.ru</w:t>
        </w:r>
      </w:hyperlink>
      <w:r w:rsidRPr="003E4FF1">
        <w:rPr>
          <w:sz w:val="28"/>
          <w:szCs w:val="28"/>
        </w:rPr>
        <w:t xml:space="preserve">  </w:t>
      </w:r>
    </w:p>
    <w:p w:rsidR="003E4FF1" w:rsidRPr="003E4FF1" w:rsidRDefault="003E4FF1" w:rsidP="003E4FF1">
      <w:pPr>
        <w:pStyle w:val="formattext"/>
        <w:spacing w:before="0" w:beforeAutospacing="0" w:after="0" w:afterAutospacing="0"/>
        <w:ind w:firstLine="709"/>
        <w:jc w:val="both"/>
        <w:rPr>
          <w:sz w:val="28"/>
          <w:szCs w:val="28"/>
        </w:rPr>
      </w:pPr>
      <w:r w:rsidRPr="003E4FF1">
        <w:rPr>
          <w:sz w:val="28"/>
          <w:szCs w:val="28"/>
        </w:rPr>
        <w:t>21.  Насырова, Г.А. Модели государственного регулирования страховой деятельности [Электронный ресурс] / Г.А.Насырова // Вестник Финансовой академии. - 20</w:t>
      </w:r>
      <w:r w:rsidR="00165260">
        <w:rPr>
          <w:sz w:val="28"/>
          <w:szCs w:val="28"/>
        </w:rPr>
        <w:t>17</w:t>
      </w:r>
      <w:r w:rsidRPr="003E4FF1">
        <w:rPr>
          <w:sz w:val="28"/>
          <w:szCs w:val="28"/>
        </w:rPr>
        <w:t xml:space="preserve">. - N 4. - Режим доступа: </w:t>
      </w:r>
      <w:hyperlink r:id="rId22" w:history="1">
        <w:r w:rsidR="00FC2E8B">
          <w:rPr>
            <w:rStyle w:val="aa"/>
            <w:sz w:val="28"/>
            <w:szCs w:val="28"/>
          </w:rPr>
          <w:t>http://vestnik.fa.ru/4(28)2003/4.html.</w:t>
        </w:r>
      </w:hyperlink>
      <w:r w:rsidRPr="003E4FF1">
        <w:rPr>
          <w:sz w:val="28"/>
          <w:szCs w:val="28"/>
        </w:rPr>
        <w:t>.</w:t>
      </w:r>
    </w:p>
    <w:p w:rsidR="003E4FF1" w:rsidRPr="003E4FF1" w:rsidRDefault="003E4FF1" w:rsidP="003E4FF1">
      <w:pPr>
        <w:ind w:firstLine="709"/>
        <w:jc w:val="center"/>
        <w:rPr>
          <w:sz w:val="28"/>
          <w:szCs w:val="28"/>
        </w:rPr>
      </w:pPr>
    </w:p>
    <w:p w:rsidR="003E4FF1" w:rsidRPr="003E4FF1" w:rsidRDefault="003E4FF1" w:rsidP="000F24B6">
      <w:pPr>
        <w:jc w:val="center"/>
        <w:rPr>
          <w:sz w:val="28"/>
          <w:szCs w:val="28"/>
        </w:rPr>
      </w:pPr>
      <w:r w:rsidRPr="003E4FF1">
        <w:rPr>
          <w:sz w:val="28"/>
          <w:szCs w:val="28"/>
        </w:rPr>
        <w:t>Правила оформления примечаний и сносок</w:t>
      </w:r>
    </w:p>
    <w:p w:rsidR="003E4FF1" w:rsidRPr="003E4FF1" w:rsidRDefault="003E4FF1" w:rsidP="003E4FF1">
      <w:pPr>
        <w:ind w:firstLine="709"/>
        <w:jc w:val="both"/>
        <w:rPr>
          <w:sz w:val="28"/>
          <w:szCs w:val="28"/>
        </w:rPr>
      </w:pPr>
      <w:r w:rsidRPr="003E4FF1">
        <w:rPr>
          <w:sz w:val="28"/>
          <w:szCs w:val="28"/>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3E4FF1" w:rsidRPr="003E4FF1" w:rsidRDefault="003E4FF1" w:rsidP="003E4FF1">
      <w:pPr>
        <w:pStyle w:val="formattext"/>
        <w:spacing w:before="0" w:beforeAutospacing="0" w:after="0" w:afterAutospacing="0"/>
        <w:ind w:firstLine="709"/>
        <w:jc w:val="both"/>
        <w:rPr>
          <w:sz w:val="28"/>
          <w:szCs w:val="28"/>
        </w:rPr>
      </w:pPr>
      <w:r w:rsidRPr="003E4FF1">
        <w:rPr>
          <w:sz w:val="28"/>
          <w:szCs w:val="28"/>
        </w:rPr>
        <w:t>Если необходимо пояснить отдельные данные, приведенные в документе, то эти данные следует обозначать надстрочными знаками сноски.</w:t>
      </w:r>
    </w:p>
    <w:p w:rsidR="003E4FF1" w:rsidRPr="003E4FF1" w:rsidRDefault="003E4FF1" w:rsidP="003E4FF1">
      <w:pPr>
        <w:pStyle w:val="formattext"/>
        <w:spacing w:before="0" w:beforeAutospacing="0" w:after="0" w:afterAutospacing="0"/>
        <w:ind w:firstLine="709"/>
        <w:jc w:val="both"/>
        <w:rPr>
          <w:sz w:val="28"/>
          <w:szCs w:val="28"/>
        </w:rPr>
      </w:pPr>
      <w:r w:rsidRPr="003E4FF1">
        <w:rPr>
          <w:sz w:val="28"/>
          <w:szCs w:val="28"/>
        </w:rPr>
        <w:t xml:space="preserve">Сноски в тексте располагают с абзацного отступа в конце страницы, на которой они обозначены, и отделяют от текста короткой тонкой </w:t>
      </w:r>
      <w:r w:rsidRPr="003E4FF1">
        <w:rPr>
          <w:sz w:val="28"/>
          <w:szCs w:val="28"/>
        </w:rPr>
        <w:lastRenderedPageBreak/>
        <w:t>горизонтальной линией с левой стороны, а к данным, расположенным в таблице, в конце таблицы над линией, обозначающей окончание таблицы.</w:t>
      </w:r>
    </w:p>
    <w:p w:rsidR="003E4FF1" w:rsidRPr="003E4FF1" w:rsidRDefault="003E4FF1" w:rsidP="003E4FF1">
      <w:pPr>
        <w:pStyle w:val="formattext"/>
        <w:spacing w:before="0" w:beforeAutospacing="0" w:after="0" w:afterAutospacing="0"/>
        <w:ind w:firstLine="709"/>
        <w:jc w:val="both"/>
        <w:rPr>
          <w:sz w:val="28"/>
          <w:szCs w:val="28"/>
        </w:rPr>
      </w:pPr>
      <w:r w:rsidRPr="003E4FF1">
        <w:rPr>
          <w:sz w:val="28"/>
          <w:szCs w:val="28"/>
        </w:rPr>
        <w:t>Знак сноски ставят непосредственно после того слова, числа, символа, предложения, к которому дается пояснение, и перед текстом пояснения.</w:t>
      </w:r>
    </w:p>
    <w:p w:rsidR="003E4FF1" w:rsidRPr="003E4FF1" w:rsidRDefault="003E4FF1" w:rsidP="003E4FF1">
      <w:pPr>
        <w:pStyle w:val="formattext"/>
        <w:spacing w:before="0" w:beforeAutospacing="0" w:after="0" w:afterAutospacing="0"/>
        <w:ind w:firstLine="709"/>
        <w:jc w:val="both"/>
        <w:rPr>
          <w:sz w:val="28"/>
          <w:szCs w:val="28"/>
        </w:rPr>
      </w:pPr>
      <w:r w:rsidRPr="003E4FF1">
        <w:rPr>
          <w:sz w:val="28"/>
          <w:szCs w:val="28"/>
        </w:rPr>
        <w:t xml:space="preserve">Знак сноски выполняют арабскими цифрами со скобкой и помещают на уровне верхнего обреза шрифта. </w:t>
      </w:r>
    </w:p>
    <w:p w:rsidR="003E4FF1" w:rsidRPr="003E4FF1" w:rsidRDefault="003E4FF1" w:rsidP="003E4FF1">
      <w:pPr>
        <w:ind w:firstLine="709"/>
        <w:jc w:val="both"/>
        <w:rPr>
          <w:sz w:val="28"/>
          <w:szCs w:val="28"/>
        </w:rPr>
      </w:pPr>
      <w:r w:rsidRPr="003E4FF1">
        <w:rPr>
          <w:sz w:val="28"/>
          <w:szCs w:val="28"/>
        </w:rPr>
        <w:t>Нумерация сносок отдельная для каждой страницы.</w:t>
      </w:r>
    </w:p>
    <w:p w:rsidR="003E4FF1" w:rsidRPr="003E4FF1" w:rsidRDefault="003E4FF1" w:rsidP="003E4FF1">
      <w:pPr>
        <w:ind w:firstLine="709"/>
        <w:jc w:val="both"/>
        <w:rPr>
          <w:sz w:val="28"/>
          <w:szCs w:val="28"/>
        </w:rPr>
      </w:pPr>
    </w:p>
    <w:p w:rsidR="003E4FF1" w:rsidRPr="003E4FF1" w:rsidRDefault="003E4FF1" w:rsidP="003B7F5A">
      <w:pPr>
        <w:jc w:val="center"/>
        <w:rPr>
          <w:sz w:val="28"/>
          <w:szCs w:val="28"/>
        </w:rPr>
      </w:pPr>
      <w:r w:rsidRPr="003E4FF1">
        <w:rPr>
          <w:sz w:val="28"/>
          <w:szCs w:val="28"/>
        </w:rPr>
        <w:t>Правила оформления приложений</w:t>
      </w:r>
    </w:p>
    <w:p w:rsidR="003E4FF1" w:rsidRPr="003E4FF1" w:rsidRDefault="003E4FF1" w:rsidP="003E4FF1">
      <w:pPr>
        <w:ind w:firstLine="709"/>
        <w:jc w:val="both"/>
        <w:rPr>
          <w:sz w:val="28"/>
          <w:szCs w:val="28"/>
        </w:rPr>
      </w:pPr>
      <w:r w:rsidRPr="003E4FF1">
        <w:rPr>
          <w:sz w:val="28"/>
          <w:szCs w:val="28"/>
        </w:rPr>
        <w:t>Приложения оформляются как продолжение письменной работы на последующих её листах.</w:t>
      </w:r>
    </w:p>
    <w:p w:rsidR="003E4FF1" w:rsidRPr="003E4FF1" w:rsidRDefault="003E4FF1" w:rsidP="003E4FF1">
      <w:pPr>
        <w:ind w:firstLine="709"/>
        <w:jc w:val="both"/>
        <w:rPr>
          <w:sz w:val="28"/>
          <w:szCs w:val="28"/>
        </w:rPr>
      </w:pPr>
      <w:r w:rsidRPr="003E4FF1">
        <w:rPr>
          <w:sz w:val="28"/>
          <w:szCs w:val="28"/>
        </w:rPr>
        <w:t>В тексте работы на все приложения должны быть даны ссылки. Приложения располагают в порядке ссылок на них в тексте документа.</w:t>
      </w:r>
    </w:p>
    <w:p w:rsidR="003E4FF1" w:rsidRPr="003E4FF1" w:rsidRDefault="003E4FF1" w:rsidP="003E4FF1">
      <w:pPr>
        <w:ind w:firstLine="709"/>
        <w:jc w:val="both"/>
        <w:rPr>
          <w:rFonts w:eastAsia="Calibri"/>
          <w:sz w:val="28"/>
          <w:szCs w:val="28"/>
          <w:lang w:eastAsia="en-US"/>
        </w:rPr>
      </w:pPr>
      <w:r w:rsidRPr="003E4FF1">
        <w:rPr>
          <w:rFonts w:eastAsia="Calibri"/>
          <w:sz w:val="28"/>
          <w:szCs w:val="28"/>
          <w:lang w:eastAsia="en-US"/>
        </w:rPr>
        <w:t xml:space="preserve">Приложения обозначают заглавными буквами русского алфавита, начиная с А, за исключением букв Ё, </w:t>
      </w:r>
      <w:proofErr w:type="gramStart"/>
      <w:r w:rsidRPr="003E4FF1">
        <w:rPr>
          <w:rFonts w:eastAsia="Calibri"/>
          <w:sz w:val="28"/>
          <w:szCs w:val="28"/>
          <w:lang w:eastAsia="en-US"/>
        </w:rPr>
        <w:t>З</w:t>
      </w:r>
      <w:proofErr w:type="gramEnd"/>
      <w:r w:rsidRPr="003E4FF1">
        <w:rPr>
          <w:rFonts w:eastAsia="Calibri"/>
          <w:sz w:val="28"/>
          <w:szCs w:val="28"/>
          <w:lang w:eastAsia="en-US"/>
        </w:rPr>
        <w:t>, Й, О, Ч, Ь, Ы, Ъ. После слова "Приложение" следует буква, обозначающая его последовательность. Если в документе одн</w:t>
      </w:r>
      <w:r w:rsidR="000F24B6">
        <w:rPr>
          <w:rFonts w:eastAsia="Calibri"/>
          <w:sz w:val="28"/>
          <w:szCs w:val="28"/>
          <w:lang w:eastAsia="en-US"/>
        </w:rPr>
        <w:t>о приложение, оно обозначается «Приложение</w:t>
      </w:r>
      <w:proofErr w:type="gramStart"/>
      <w:r w:rsidR="000F24B6">
        <w:rPr>
          <w:rFonts w:eastAsia="Calibri"/>
          <w:sz w:val="28"/>
          <w:szCs w:val="28"/>
          <w:lang w:eastAsia="en-US"/>
        </w:rPr>
        <w:t xml:space="preserve"> А</w:t>
      </w:r>
      <w:proofErr w:type="gramEnd"/>
      <w:r w:rsidR="000F24B6">
        <w:rPr>
          <w:rFonts w:eastAsia="Calibri"/>
          <w:sz w:val="28"/>
          <w:szCs w:val="28"/>
          <w:lang w:eastAsia="en-US"/>
        </w:rPr>
        <w:t>»</w:t>
      </w:r>
      <w:r w:rsidRPr="003E4FF1">
        <w:rPr>
          <w:rFonts w:eastAsia="Calibri"/>
          <w:sz w:val="28"/>
          <w:szCs w:val="28"/>
          <w:lang w:eastAsia="en-US"/>
        </w:rPr>
        <w:t>.</w:t>
      </w:r>
    </w:p>
    <w:p w:rsidR="003E4FF1" w:rsidRPr="003E4FF1" w:rsidRDefault="003E4FF1" w:rsidP="003E4FF1">
      <w:pPr>
        <w:ind w:firstLine="709"/>
        <w:jc w:val="both"/>
        <w:rPr>
          <w:sz w:val="28"/>
          <w:szCs w:val="28"/>
        </w:rPr>
      </w:pPr>
      <w:r w:rsidRPr="003E4FF1">
        <w:rPr>
          <w:sz w:val="28"/>
          <w:szCs w:val="28"/>
        </w:rPr>
        <w:t>Каждое приложение следует начинать с новой страницы с указанием наверху посередине страницы слова «Приложение» и его обозначения.</w:t>
      </w:r>
    </w:p>
    <w:p w:rsidR="003E4FF1" w:rsidRPr="003E4FF1" w:rsidRDefault="003E4FF1" w:rsidP="003E4FF1">
      <w:pPr>
        <w:autoSpaceDE w:val="0"/>
        <w:autoSpaceDN w:val="0"/>
        <w:adjustRightInd w:val="0"/>
        <w:ind w:firstLine="709"/>
        <w:rPr>
          <w:sz w:val="28"/>
          <w:szCs w:val="28"/>
        </w:rPr>
      </w:pPr>
      <w:r w:rsidRPr="003E4FF1">
        <w:rPr>
          <w:rFonts w:eastAsia="Calibri"/>
          <w:sz w:val="28"/>
          <w:szCs w:val="28"/>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3E4FF1">
        <w:rPr>
          <w:sz w:val="28"/>
          <w:szCs w:val="28"/>
        </w:rPr>
        <w:t xml:space="preserve">Приложения должны иметь общую с остальной частью документа сквозную нумерацию страниц.   </w:t>
      </w:r>
    </w:p>
    <w:p w:rsidR="000F24B6" w:rsidRDefault="000F24B6" w:rsidP="003E4FF1">
      <w:pPr>
        <w:ind w:firstLine="709"/>
        <w:jc w:val="center"/>
        <w:rPr>
          <w:sz w:val="28"/>
          <w:szCs w:val="28"/>
        </w:rPr>
      </w:pPr>
    </w:p>
    <w:p w:rsidR="003E4FF1" w:rsidRPr="003E4FF1" w:rsidRDefault="003E4FF1" w:rsidP="003B7F5A">
      <w:pPr>
        <w:jc w:val="center"/>
        <w:rPr>
          <w:sz w:val="28"/>
          <w:szCs w:val="28"/>
        </w:rPr>
      </w:pPr>
      <w:r w:rsidRPr="003E4FF1">
        <w:rPr>
          <w:sz w:val="28"/>
          <w:szCs w:val="28"/>
        </w:rPr>
        <w:t>Правила оформления формул</w:t>
      </w:r>
    </w:p>
    <w:p w:rsidR="003E4FF1" w:rsidRPr="003E4FF1" w:rsidRDefault="003E4FF1" w:rsidP="003E4FF1">
      <w:pPr>
        <w:pStyle w:val="af1"/>
        <w:spacing w:after="0"/>
        <w:ind w:firstLine="709"/>
        <w:rPr>
          <w:sz w:val="28"/>
          <w:szCs w:val="28"/>
        </w:rPr>
      </w:pPr>
      <w:r w:rsidRPr="003E4FF1">
        <w:rPr>
          <w:sz w:val="28"/>
          <w:szCs w:val="28"/>
        </w:rPr>
        <w:t>При использовании формул необходимо придерживаться следующих рекомендаций:</w:t>
      </w:r>
    </w:p>
    <w:p w:rsidR="003E4FF1" w:rsidRPr="003E4FF1" w:rsidRDefault="003E4FF1" w:rsidP="003E4FF1">
      <w:pPr>
        <w:ind w:firstLine="709"/>
        <w:jc w:val="both"/>
        <w:rPr>
          <w:sz w:val="28"/>
          <w:szCs w:val="28"/>
        </w:rPr>
      </w:pPr>
      <w:r w:rsidRPr="003E4FF1">
        <w:rPr>
          <w:sz w:val="28"/>
          <w:szCs w:val="28"/>
        </w:rPr>
        <w:t>– в формулах в качестве символов следует применять обозначения, установленные соответствующими государственными стандартами;</w:t>
      </w:r>
    </w:p>
    <w:p w:rsidR="003E4FF1" w:rsidRPr="003E4FF1" w:rsidRDefault="003E4FF1" w:rsidP="003E4FF1">
      <w:pPr>
        <w:ind w:firstLine="709"/>
        <w:jc w:val="both"/>
        <w:rPr>
          <w:sz w:val="28"/>
          <w:szCs w:val="28"/>
        </w:rPr>
      </w:pPr>
      <w:r w:rsidRPr="003E4FF1">
        <w:rPr>
          <w:sz w:val="28"/>
          <w:szCs w:val="28"/>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3E4FF1" w:rsidRPr="003E4FF1" w:rsidRDefault="003E4FF1" w:rsidP="003E4FF1">
      <w:pPr>
        <w:ind w:firstLine="709"/>
        <w:jc w:val="both"/>
        <w:rPr>
          <w:sz w:val="28"/>
          <w:szCs w:val="28"/>
        </w:rPr>
      </w:pPr>
      <w:r w:rsidRPr="003E4FF1">
        <w:rPr>
          <w:sz w:val="28"/>
          <w:szCs w:val="28"/>
        </w:rPr>
        <w:t>– формула должна располагаться в отдельной строке с абзацного отступа;</w:t>
      </w:r>
    </w:p>
    <w:p w:rsidR="003E4FF1" w:rsidRPr="003E4FF1" w:rsidRDefault="003E4FF1" w:rsidP="003E4FF1">
      <w:pPr>
        <w:ind w:firstLine="709"/>
        <w:jc w:val="both"/>
        <w:rPr>
          <w:sz w:val="28"/>
          <w:szCs w:val="28"/>
        </w:rPr>
      </w:pPr>
      <w:r w:rsidRPr="003E4FF1">
        <w:rPr>
          <w:sz w:val="28"/>
          <w:szCs w:val="28"/>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3E4FF1" w:rsidRPr="003E4FF1" w:rsidRDefault="003E4FF1" w:rsidP="003E4FF1">
      <w:pPr>
        <w:ind w:firstLine="709"/>
        <w:jc w:val="both"/>
        <w:rPr>
          <w:sz w:val="28"/>
          <w:szCs w:val="28"/>
        </w:rPr>
      </w:pPr>
      <w:r w:rsidRPr="003E4FF1">
        <w:rPr>
          <w:sz w:val="28"/>
          <w:szCs w:val="28"/>
        </w:rPr>
        <w:t xml:space="preserve">– </w:t>
      </w:r>
      <w:proofErr w:type="gramStart"/>
      <w:r w:rsidRPr="003E4FF1">
        <w:rPr>
          <w:sz w:val="28"/>
          <w:szCs w:val="28"/>
        </w:rPr>
        <w:t>перед</w:t>
      </w:r>
      <w:proofErr w:type="gramEnd"/>
      <w:r w:rsidRPr="003E4FF1">
        <w:rPr>
          <w:sz w:val="28"/>
          <w:szCs w:val="28"/>
        </w:rPr>
        <w:t xml:space="preserve"> и после формулы обычно пропускается одна строка;</w:t>
      </w:r>
    </w:p>
    <w:p w:rsidR="003E4FF1" w:rsidRPr="003E4FF1" w:rsidRDefault="003E4FF1" w:rsidP="003E4FF1">
      <w:pPr>
        <w:ind w:firstLine="709"/>
        <w:jc w:val="both"/>
        <w:rPr>
          <w:sz w:val="28"/>
          <w:szCs w:val="28"/>
        </w:rPr>
      </w:pPr>
      <w:r w:rsidRPr="003E4FF1">
        <w:rPr>
          <w:sz w:val="28"/>
          <w:szCs w:val="28"/>
        </w:rPr>
        <w:t>– формулы, следующие одна за другой и не разделенные текстом, разделяют запятой;</w:t>
      </w:r>
    </w:p>
    <w:p w:rsidR="003E4FF1" w:rsidRPr="003E4FF1" w:rsidRDefault="003E4FF1" w:rsidP="003E4FF1">
      <w:pPr>
        <w:ind w:firstLine="709"/>
        <w:jc w:val="both"/>
        <w:rPr>
          <w:sz w:val="28"/>
          <w:szCs w:val="28"/>
        </w:rPr>
      </w:pPr>
      <w:r w:rsidRPr="003E4FF1">
        <w:rPr>
          <w:sz w:val="28"/>
          <w:szCs w:val="28"/>
        </w:rPr>
        <w:t xml:space="preserve">– переносить формулы на следующую строку допускается только на знаках выполняемых операций, причем знак в начале следующей строки </w:t>
      </w:r>
      <w:r w:rsidRPr="003E4FF1">
        <w:rPr>
          <w:sz w:val="28"/>
          <w:szCs w:val="28"/>
        </w:rPr>
        <w:lastRenderedPageBreak/>
        <w:t>повторяют (например, при переносе формулы на знаке умножения повторяют знак «</w:t>
      </w:r>
      <w:proofErr w:type="spellStart"/>
      <w:r w:rsidRPr="003E4FF1">
        <w:rPr>
          <w:sz w:val="28"/>
          <w:szCs w:val="28"/>
        </w:rPr>
        <w:t>х</w:t>
      </w:r>
      <w:proofErr w:type="spellEnd"/>
      <w:r w:rsidRPr="003E4FF1">
        <w:rPr>
          <w:sz w:val="28"/>
          <w:szCs w:val="28"/>
        </w:rPr>
        <w:t>»);</w:t>
      </w:r>
    </w:p>
    <w:p w:rsidR="003E4FF1" w:rsidRPr="003E4FF1" w:rsidRDefault="003E4FF1" w:rsidP="000F24B6">
      <w:pPr>
        <w:ind w:firstLine="709"/>
        <w:jc w:val="both"/>
        <w:rPr>
          <w:sz w:val="28"/>
          <w:szCs w:val="28"/>
        </w:rPr>
      </w:pPr>
      <w:r w:rsidRPr="003E4FF1">
        <w:rPr>
          <w:sz w:val="28"/>
          <w:szCs w:val="28"/>
        </w:rPr>
        <w:t>– ссылки в тексте на порядковые номера формул указывают в скобках, на</w:t>
      </w:r>
      <w:r w:rsidR="000F24B6">
        <w:rPr>
          <w:sz w:val="28"/>
          <w:szCs w:val="28"/>
        </w:rPr>
        <w:t>пример, «... в формуле (1)»</w:t>
      </w:r>
      <w:r w:rsidRPr="003E4FF1">
        <w:rPr>
          <w:sz w:val="28"/>
          <w:szCs w:val="28"/>
        </w:rPr>
        <w:t>.</w:t>
      </w:r>
    </w:p>
    <w:p w:rsidR="003E4FF1" w:rsidRPr="003E4FF1" w:rsidRDefault="003E4FF1" w:rsidP="003E4FF1">
      <w:pPr>
        <w:pStyle w:val="12"/>
        <w:spacing w:after="0"/>
        <w:ind w:firstLine="709"/>
        <w:rPr>
          <w:sz w:val="28"/>
          <w:szCs w:val="28"/>
        </w:rPr>
      </w:pPr>
      <w:r w:rsidRPr="003E4FF1">
        <w:rPr>
          <w:sz w:val="28"/>
          <w:szCs w:val="28"/>
        </w:rPr>
        <w:t xml:space="preserve">Пример оформления формул: </w:t>
      </w:r>
    </w:p>
    <w:p w:rsidR="003E4FF1" w:rsidRDefault="003E4FF1" w:rsidP="003E4FF1">
      <w:pPr>
        <w:ind w:firstLine="709"/>
        <w:rPr>
          <w:sz w:val="28"/>
          <w:szCs w:val="28"/>
        </w:rPr>
      </w:pPr>
      <w:r w:rsidRPr="003E4FF1">
        <w:rPr>
          <w:sz w:val="28"/>
          <w:szCs w:val="28"/>
        </w:rPr>
        <w:t>Темп роста дивиденда определяется из следующего равенства:</w:t>
      </w:r>
    </w:p>
    <w:p w:rsidR="000F24B6" w:rsidRPr="003E4FF1" w:rsidRDefault="000F24B6" w:rsidP="003E4FF1">
      <w:pPr>
        <w:ind w:firstLine="709"/>
        <w:rPr>
          <w:sz w:val="28"/>
          <w:szCs w:val="28"/>
        </w:rPr>
      </w:pPr>
    </w:p>
    <w:p w:rsidR="003E4FF1" w:rsidRPr="003E4FF1" w:rsidRDefault="003E4FF1" w:rsidP="003E4FF1">
      <w:pPr>
        <w:ind w:firstLine="709"/>
        <w:jc w:val="right"/>
        <w:rPr>
          <w:sz w:val="28"/>
          <w:szCs w:val="28"/>
        </w:rPr>
      </w:pPr>
      <w:proofErr w:type="spellStart"/>
      <w:r w:rsidRPr="003E4FF1">
        <w:rPr>
          <w:sz w:val="28"/>
          <w:szCs w:val="28"/>
        </w:rPr>
        <w:t>D</w:t>
      </w:r>
      <w:r w:rsidRPr="003E4FF1">
        <w:rPr>
          <w:sz w:val="28"/>
          <w:szCs w:val="28"/>
          <w:vertAlign w:val="subscript"/>
        </w:rPr>
        <w:t>t</w:t>
      </w:r>
      <w:proofErr w:type="spellEnd"/>
      <w:r w:rsidRPr="003E4FF1">
        <w:rPr>
          <w:sz w:val="28"/>
          <w:szCs w:val="28"/>
        </w:rPr>
        <w:t xml:space="preserve"> = D</w:t>
      </w:r>
      <w:r w:rsidRPr="003E4FF1">
        <w:rPr>
          <w:sz w:val="28"/>
          <w:szCs w:val="28"/>
          <w:vertAlign w:val="subscript"/>
        </w:rPr>
        <w:t xml:space="preserve">t-1 </w:t>
      </w:r>
      <w:proofErr w:type="spellStart"/>
      <w:r w:rsidRPr="003E4FF1">
        <w:rPr>
          <w:sz w:val="28"/>
          <w:szCs w:val="28"/>
        </w:rPr>
        <w:t>х</w:t>
      </w:r>
      <w:proofErr w:type="spellEnd"/>
      <w:r w:rsidRPr="003E4FF1">
        <w:rPr>
          <w:sz w:val="28"/>
          <w:szCs w:val="28"/>
        </w:rPr>
        <w:t xml:space="preserve"> (1+g), </w:t>
      </w:r>
      <w:r w:rsidRPr="003E4FF1">
        <w:rPr>
          <w:sz w:val="28"/>
          <w:szCs w:val="28"/>
        </w:rPr>
        <w:tab/>
      </w:r>
      <w:r w:rsidRPr="003E4FF1">
        <w:rPr>
          <w:sz w:val="28"/>
          <w:szCs w:val="28"/>
        </w:rPr>
        <w:tab/>
      </w:r>
      <w:r w:rsidRPr="003E4FF1">
        <w:rPr>
          <w:sz w:val="28"/>
          <w:szCs w:val="28"/>
        </w:rPr>
        <w:tab/>
        <w:t xml:space="preserve">          </w:t>
      </w:r>
      <w:r w:rsidRPr="003E4FF1">
        <w:rPr>
          <w:sz w:val="28"/>
          <w:szCs w:val="28"/>
        </w:rPr>
        <w:tab/>
      </w:r>
      <w:r w:rsidRPr="003E4FF1">
        <w:rPr>
          <w:sz w:val="28"/>
          <w:szCs w:val="28"/>
        </w:rPr>
        <w:tab/>
      </w:r>
      <w:r w:rsidRPr="003E4FF1">
        <w:rPr>
          <w:sz w:val="28"/>
          <w:szCs w:val="28"/>
        </w:rPr>
        <w:tab/>
        <w:t>(3)</w:t>
      </w:r>
    </w:p>
    <w:p w:rsidR="003E4FF1" w:rsidRPr="003E4FF1" w:rsidRDefault="003E4FF1" w:rsidP="003E4FF1">
      <w:pPr>
        <w:ind w:firstLine="709"/>
        <w:rPr>
          <w:sz w:val="28"/>
          <w:szCs w:val="28"/>
        </w:rPr>
      </w:pPr>
      <w:r w:rsidRPr="003E4FF1">
        <w:rPr>
          <w:sz w:val="28"/>
          <w:szCs w:val="28"/>
        </w:rPr>
        <w:t xml:space="preserve"> где    </w:t>
      </w:r>
      <w:proofErr w:type="spellStart"/>
      <w:r w:rsidRPr="003E4FF1">
        <w:rPr>
          <w:sz w:val="28"/>
          <w:szCs w:val="28"/>
        </w:rPr>
        <w:t>D</w:t>
      </w:r>
      <w:r w:rsidRPr="003E4FF1">
        <w:rPr>
          <w:sz w:val="28"/>
          <w:szCs w:val="28"/>
          <w:vertAlign w:val="subscript"/>
        </w:rPr>
        <w:t>t</w:t>
      </w:r>
      <w:proofErr w:type="spellEnd"/>
      <w:r w:rsidRPr="003E4FF1">
        <w:rPr>
          <w:sz w:val="28"/>
          <w:szCs w:val="28"/>
        </w:rPr>
        <w:t xml:space="preserve"> – дивиденд на одну акцию в момент времени </w:t>
      </w:r>
      <w:proofErr w:type="spellStart"/>
      <w:r w:rsidRPr="003E4FF1">
        <w:rPr>
          <w:sz w:val="28"/>
          <w:szCs w:val="28"/>
        </w:rPr>
        <w:t>t</w:t>
      </w:r>
      <w:proofErr w:type="spellEnd"/>
      <w:r w:rsidRPr="003E4FF1">
        <w:rPr>
          <w:sz w:val="28"/>
          <w:szCs w:val="28"/>
        </w:rPr>
        <w:t>, руб.;</w:t>
      </w:r>
    </w:p>
    <w:p w:rsidR="003E4FF1" w:rsidRPr="003E4FF1" w:rsidRDefault="000F24B6" w:rsidP="003E4FF1">
      <w:pPr>
        <w:ind w:firstLine="709"/>
        <w:rPr>
          <w:sz w:val="28"/>
          <w:szCs w:val="28"/>
        </w:rPr>
      </w:pPr>
      <w:r>
        <w:rPr>
          <w:sz w:val="28"/>
          <w:szCs w:val="28"/>
        </w:rPr>
        <w:t xml:space="preserve">           </w:t>
      </w:r>
      <w:r w:rsidR="003E4FF1" w:rsidRPr="003E4FF1">
        <w:rPr>
          <w:sz w:val="28"/>
          <w:szCs w:val="28"/>
        </w:rPr>
        <w:t>D</w:t>
      </w:r>
      <w:r w:rsidR="003E4FF1" w:rsidRPr="003E4FF1">
        <w:rPr>
          <w:sz w:val="28"/>
          <w:szCs w:val="28"/>
          <w:vertAlign w:val="subscript"/>
        </w:rPr>
        <w:t xml:space="preserve">t-1 </w:t>
      </w:r>
      <w:r w:rsidR="003E4FF1" w:rsidRPr="003E4FF1">
        <w:rPr>
          <w:sz w:val="28"/>
          <w:szCs w:val="28"/>
        </w:rPr>
        <w:t>– дивиденд на одну акцию в момент времени t-1, руб.;</w:t>
      </w:r>
    </w:p>
    <w:p w:rsidR="003E4FF1" w:rsidRDefault="000F24B6" w:rsidP="003E4FF1">
      <w:pPr>
        <w:ind w:firstLine="709"/>
        <w:rPr>
          <w:sz w:val="28"/>
          <w:szCs w:val="28"/>
        </w:rPr>
      </w:pPr>
      <w:r>
        <w:rPr>
          <w:sz w:val="28"/>
          <w:szCs w:val="28"/>
        </w:rPr>
        <w:t xml:space="preserve">           </w:t>
      </w:r>
      <w:proofErr w:type="spellStart"/>
      <w:r w:rsidR="003E4FF1" w:rsidRPr="003E4FF1">
        <w:rPr>
          <w:sz w:val="28"/>
          <w:szCs w:val="28"/>
        </w:rPr>
        <w:t>g</w:t>
      </w:r>
      <w:proofErr w:type="spellEnd"/>
      <w:r w:rsidR="003E4FF1" w:rsidRPr="003E4FF1">
        <w:rPr>
          <w:sz w:val="28"/>
          <w:szCs w:val="28"/>
        </w:rPr>
        <w:t xml:space="preserve"> – темп роста дивидендов.</w:t>
      </w:r>
    </w:p>
    <w:p w:rsidR="00E164F8" w:rsidRPr="000F24B6" w:rsidRDefault="00257431" w:rsidP="000F24B6">
      <w:pPr>
        <w:jc w:val="center"/>
        <w:rPr>
          <w:rStyle w:val="FontStyle36"/>
          <w:bCs w:val="0"/>
          <w:sz w:val="28"/>
          <w:szCs w:val="28"/>
        </w:rPr>
      </w:pPr>
      <w:r>
        <w:rPr>
          <w:sz w:val="28"/>
          <w:szCs w:val="28"/>
        </w:rPr>
        <w:br w:type="page"/>
      </w:r>
      <w:bookmarkStart w:id="9" w:name="_Toc390874837"/>
      <w:bookmarkStart w:id="10" w:name="_Toc399500936"/>
      <w:bookmarkStart w:id="11" w:name="_Toc400023108"/>
      <w:r w:rsidRPr="000F24B6">
        <w:rPr>
          <w:rStyle w:val="FontStyle36"/>
          <w:bCs w:val="0"/>
          <w:sz w:val="28"/>
          <w:szCs w:val="28"/>
        </w:rPr>
        <w:lastRenderedPageBreak/>
        <w:t>II</w:t>
      </w:r>
      <w:r w:rsidR="00E164F8" w:rsidRPr="000F24B6">
        <w:rPr>
          <w:rStyle w:val="FontStyle36"/>
          <w:bCs w:val="0"/>
          <w:sz w:val="28"/>
          <w:szCs w:val="28"/>
        </w:rPr>
        <w:t>. ПОДГОТОВКА ВЫПУСКНОЙ КВАЛИФИКАЦИОННОЙ РАБОТЫ БАКАЛАВРА К ЗАЩИТЕ</w:t>
      </w:r>
      <w:bookmarkEnd w:id="9"/>
      <w:bookmarkEnd w:id="10"/>
      <w:bookmarkEnd w:id="11"/>
    </w:p>
    <w:p w:rsidR="00257431" w:rsidRDefault="00257431" w:rsidP="00E164F8">
      <w:pPr>
        <w:ind w:firstLine="709"/>
        <w:rPr>
          <w:b/>
          <w:i/>
          <w:sz w:val="28"/>
          <w:szCs w:val="28"/>
        </w:rPr>
      </w:pPr>
    </w:p>
    <w:p w:rsidR="00E164F8" w:rsidRPr="000F24B6" w:rsidRDefault="00E164F8" w:rsidP="000F24B6">
      <w:pPr>
        <w:jc w:val="center"/>
        <w:rPr>
          <w:sz w:val="28"/>
          <w:szCs w:val="28"/>
        </w:rPr>
      </w:pPr>
      <w:r w:rsidRPr="000F24B6">
        <w:rPr>
          <w:sz w:val="28"/>
          <w:szCs w:val="28"/>
        </w:rPr>
        <w:t>Получение отзыва научного руководителя</w:t>
      </w:r>
    </w:p>
    <w:p w:rsidR="00E164F8" w:rsidRDefault="00E164F8" w:rsidP="009A49A0">
      <w:pPr>
        <w:pStyle w:val="af0"/>
        <w:spacing w:line="240" w:lineRule="auto"/>
        <w:ind w:firstLine="709"/>
        <w:jc w:val="both"/>
      </w:pPr>
      <w:r>
        <w:t>К</w:t>
      </w:r>
      <w:r w:rsidRPr="00A83148">
        <w:t xml:space="preserve"> защите </w:t>
      </w:r>
      <w:r>
        <w:t>д</w:t>
      </w:r>
      <w:r w:rsidRPr="00A83148">
        <w:t xml:space="preserve">опускаются только те выпускные квалификационные работы, которые </w:t>
      </w:r>
      <w:r>
        <w:t xml:space="preserve">соответствуют </w:t>
      </w:r>
      <w:r w:rsidRPr="00A83148">
        <w:t>всем</w:t>
      </w:r>
      <w:r>
        <w:t xml:space="preserve"> предъявляемым к ним </w:t>
      </w:r>
      <w:r w:rsidRPr="00A83148">
        <w:t>требованиям</w:t>
      </w:r>
      <w:r>
        <w:t>.</w:t>
      </w:r>
    </w:p>
    <w:p w:rsidR="00E164F8" w:rsidRDefault="00E164F8" w:rsidP="009A49A0">
      <w:pPr>
        <w:pStyle w:val="af0"/>
        <w:spacing w:line="240" w:lineRule="auto"/>
        <w:ind w:firstLine="709"/>
        <w:jc w:val="both"/>
      </w:pPr>
      <w:r w:rsidRPr="00366D79">
        <w:t xml:space="preserve">Полностью оформленную выпускную квалификационную работу студент передает научному руководителю для подготовки письменного отзыва. </w:t>
      </w:r>
      <w:r w:rsidRPr="00366D79">
        <w:rPr>
          <w:rStyle w:val="FontStyle11"/>
        </w:rPr>
        <w:t>Научный руководитель оценивает результаты исследовани</w:t>
      </w:r>
      <w:r w:rsidR="00227CA2">
        <w:rPr>
          <w:rStyle w:val="FontStyle11"/>
        </w:rPr>
        <w:t>я в форме от</w:t>
      </w:r>
      <w:r w:rsidR="00227CA2">
        <w:rPr>
          <w:rStyle w:val="FontStyle11"/>
        </w:rPr>
        <w:softHyphen/>
        <w:t>зыва</w:t>
      </w:r>
      <w:r w:rsidRPr="00366D79">
        <w:rPr>
          <w:rStyle w:val="FontStyle11"/>
        </w:rPr>
        <w:t>, в котором характеризует качество выпускной рабо</w:t>
      </w:r>
      <w:r w:rsidRPr="00366D79">
        <w:rPr>
          <w:rStyle w:val="FontStyle11"/>
        </w:rPr>
        <w:softHyphen/>
        <w:t>ты, отмечает положительные стороны, отражает значение темы, ее акту</w:t>
      </w:r>
      <w:r w:rsidRPr="00366D79">
        <w:rPr>
          <w:rStyle w:val="FontStyle11"/>
        </w:rPr>
        <w:softHyphen/>
        <w:t>альность, насколько успешно студент справился с рассмотрением теоре</w:t>
      </w:r>
      <w:r w:rsidRPr="00366D79">
        <w:rPr>
          <w:rStyle w:val="FontStyle11"/>
        </w:rPr>
        <w:softHyphen/>
        <w:t>тических и практических вопросов, степень самостоятельности исследо</w:t>
      </w:r>
      <w:r w:rsidRPr="00366D79">
        <w:rPr>
          <w:rStyle w:val="FontStyle11"/>
        </w:rPr>
        <w:softHyphen/>
        <w:t xml:space="preserve">вания, готовность студента к профессиональной деятельности. Особое внимание обращается на недостатки, не устраненные выпускником. </w:t>
      </w:r>
      <w:r w:rsidRPr="00A83148">
        <w:t>В конце отзыва делается заключение о соответствии работы предъявляемым к ней требованиям и о возможности представления работы к защите.</w:t>
      </w:r>
    </w:p>
    <w:p w:rsidR="00BC62C1" w:rsidRDefault="00BC62C1" w:rsidP="009A49A0">
      <w:pPr>
        <w:pStyle w:val="af0"/>
        <w:spacing w:line="240" w:lineRule="auto"/>
        <w:ind w:firstLine="709"/>
        <w:jc w:val="both"/>
      </w:pPr>
      <w:r w:rsidRPr="00BC62C1">
        <w:t>Студент за 5 дней до защиты знакомится с содержанием отзыва научного руководителя и ставит свою подпись.</w:t>
      </w:r>
    </w:p>
    <w:p w:rsidR="00257431" w:rsidRDefault="00257431" w:rsidP="003B7F5A">
      <w:pPr>
        <w:pStyle w:val="af0"/>
        <w:rPr>
          <w:rStyle w:val="FontStyle11"/>
          <w:b/>
          <w:i/>
        </w:rPr>
      </w:pPr>
    </w:p>
    <w:p w:rsidR="00E164F8" w:rsidRPr="000F24B6" w:rsidRDefault="00E164F8" w:rsidP="003B7F5A">
      <w:pPr>
        <w:pStyle w:val="af0"/>
        <w:rPr>
          <w:rStyle w:val="FontStyle11"/>
        </w:rPr>
      </w:pPr>
      <w:r w:rsidRPr="000F24B6">
        <w:rPr>
          <w:rStyle w:val="FontStyle11"/>
        </w:rPr>
        <w:t>Прохождение предварительной защиты ВКР</w:t>
      </w:r>
    </w:p>
    <w:p w:rsidR="00227CA2" w:rsidRDefault="00E164F8" w:rsidP="00E164F8">
      <w:pPr>
        <w:ind w:firstLine="720"/>
        <w:jc w:val="both"/>
        <w:rPr>
          <w:sz w:val="28"/>
          <w:szCs w:val="28"/>
        </w:rPr>
      </w:pPr>
      <w:r>
        <w:rPr>
          <w:sz w:val="28"/>
          <w:szCs w:val="28"/>
        </w:rPr>
        <w:t>Предварительная защита выпускной квалификационной работы  направлена на повышение качества работы  студента, устранения отмеченных замечаний по оформлению и содержанию. Предваритель</w:t>
      </w:r>
      <w:r>
        <w:rPr>
          <w:sz w:val="28"/>
          <w:szCs w:val="28"/>
        </w:rPr>
        <w:softHyphen/>
        <w:t xml:space="preserve">ная защита выпускной квалификационной работы проводится на выпускающей кафедре </w:t>
      </w:r>
      <w:r w:rsidR="00227CA2">
        <w:rPr>
          <w:sz w:val="28"/>
          <w:szCs w:val="28"/>
        </w:rPr>
        <w:t>Экономики и управления персоналом, предзащита осуществляется по утвержденному графику, за 2-3 недели до защиты ВКР.</w:t>
      </w:r>
    </w:p>
    <w:p w:rsidR="00E164F8" w:rsidRPr="008C47DE" w:rsidRDefault="00E164F8" w:rsidP="00E164F8">
      <w:pPr>
        <w:ind w:firstLine="720"/>
        <w:jc w:val="both"/>
        <w:rPr>
          <w:sz w:val="28"/>
          <w:szCs w:val="28"/>
        </w:rPr>
      </w:pPr>
      <w:r w:rsidRPr="008C47DE">
        <w:rPr>
          <w:sz w:val="28"/>
          <w:szCs w:val="28"/>
        </w:rPr>
        <w:t xml:space="preserve">Для этого заведующий кафедрой </w:t>
      </w:r>
      <w:r w:rsidR="00227CA2">
        <w:rPr>
          <w:sz w:val="28"/>
          <w:szCs w:val="28"/>
        </w:rPr>
        <w:t>Экономики и управления персоналом</w:t>
      </w:r>
      <w:r w:rsidRPr="008C47DE">
        <w:rPr>
          <w:sz w:val="28"/>
          <w:szCs w:val="28"/>
        </w:rPr>
        <w:t xml:space="preserve"> утверждает состав комиссии из профессорско-преподавательского состава кафедры и сроки предварительной защиты, которые доводятся до сведения студентов на кафедре.</w:t>
      </w:r>
    </w:p>
    <w:p w:rsidR="00E164F8" w:rsidRPr="000B2B3B" w:rsidRDefault="00E164F8" w:rsidP="00E164F8">
      <w:pPr>
        <w:ind w:firstLine="709"/>
        <w:jc w:val="both"/>
        <w:rPr>
          <w:sz w:val="28"/>
          <w:szCs w:val="28"/>
        </w:rPr>
      </w:pPr>
      <w:r w:rsidRPr="000B2B3B">
        <w:rPr>
          <w:sz w:val="28"/>
          <w:szCs w:val="28"/>
        </w:rPr>
        <w:t>На предзащите в обязательном порядке должны присутствовать студенты, их научные руководители и комиссия по предзащите, назначаем</w:t>
      </w:r>
      <w:r>
        <w:rPr>
          <w:sz w:val="28"/>
          <w:szCs w:val="28"/>
        </w:rPr>
        <w:t>ая</w:t>
      </w:r>
      <w:r w:rsidRPr="000B2B3B">
        <w:rPr>
          <w:sz w:val="28"/>
          <w:szCs w:val="28"/>
        </w:rPr>
        <w:t xml:space="preserve"> заведующим кафедрой. Председателем комиссии по предзащите является заведующий кафедрой. Результаты предзащиты оформляются протоколом комиссии.</w:t>
      </w:r>
    </w:p>
    <w:p w:rsidR="00E164F8" w:rsidRDefault="00E164F8" w:rsidP="00E164F8">
      <w:pPr>
        <w:ind w:firstLine="720"/>
        <w:jc w:val="both"/>
        <w:rPr>
          <w:sz w:val="28"/>
          <w:szCs w:val="28"/>
        </w:rPr>
      </w:pPr>
      <w:r>
        <w:rPr>
          <w:sz w:val="28"/>
          <w:szCs w:val="28"/>
        </w:rPr>
        <w:t>Для прохождения предварительной защиты студент должен предоставить выпускную квалификационную работу (не сброшюрованную), офор</w:t>
      </w:r>
      <w:r w:rsidR="00227CA2">
        <w:rPr>
          <w:sz w:val="28"/>
          <w:szCs w:val="28"/>
        </w:rPr>
        <w:t>мленную в установленном порядке</w:t>
      </w:r>
      <w:r w:rsidR="0055529F">
        <w:rPr>
          <w:sz w:val="28"/>
          <w:szCs w:val="28"/>
        </w:rPr>
        <w:t xml:space="preserve"> и черновой вариант доклада с сопутствующим презентационным материалом</w:t>
      </w:r>
      <w:r>
        <w:rPr>
          <w:sz w:val="28"/>
          <w:szCs w:val="28"/>
        </w:rPr>
        <w:t>.</w:t>
      </w:r>
    </w:p>
    <w:p w:rsidR="00E164F8" w:rsidRDefault="00E164F8" w:rsidP="00E164F8">
      <w:pPr>
        <w:ind w:firstLine="720"/>
        <w:jc w:val="both"/>
        <w:rPr>
          <w:sz w:val="28"/>
          <w:szCs w:val="28"/>
        </w:rPr>
      </w:pPr>
      <w:r>
        <w:rPr>
          <w:sz w:val="28"/>
          <w:szCs w:val="28"/>
        </w:rPr>
        <w:t xml:space="preserve">По итогам предварительной защиты заведующий кафедрой </w:t>
      </w:r>
      <w:r w:rsidR="00227CA2">
        <w:rPr>
          <w:sz w:val="28"/>
          <w:szCs w:val="28"/>
        </w:rPr>
        <w:t xml:space="preserve">Экономики и управления персоналом </w:t>
      </w:r>
      <w:r>
        <w:rPr>
          <w:sz w:val="28"/>
          <w:szCs w:val="28"/>
        </w:rPr>
        <w:t xml:space="preserve">на основе предоставленных преподавателями-членами комиссии сведений выносит решение о возможности получения допуска соответствующих выпускных квалификационных работ к защите или необходимости их доработки. </w:t>
      </w:r>
    </w:p>
    <w:p w:rsidR="00E164F8" w:rsidRPr="000B2B3B" w:rsidRDefault="00E164F8" w:rsidP="00E164F8">
      <w:pPr>
        <w:ind w:firstLine="709"/>
        <w:jc w:val="both"/>
        <w:rPr>
          <w:sz w:val="28"/>
          <w:szCs w:val="28"/>
        </w:rPr>
      </w:pPr>
      <w:r w:rsidRPr="00795936">
        <w:rPr>
          <w:sz w:val="28"/>
          <w:szCs w:val="28"/>
        </w:rPr>
        <w:lastRenderedPageBreak/>
        <w:t xml:space="preserve">В случае если студент не явился на заседание </w:t>
      </w:r>
      <w:r w:rsidRPr="000B2B3B">
        <w:rPr>
          <w:sz w:val="28"/>
          <w:szCs w:val="28"/>
        </w:rPr>
        <w:t xml:space="preserve">комиссии по предзащите по уважительной причине, подтвержденной документально, заведующим кафедрой дополнительно назначаются сроки проведения предзащиты для этого студента. </w:t>
      </w:r>
    </w:p>
    <w:p w:rsidR="006B7631" w:rsidRDefault="006B7631" w:rsidP="0055529F">
      <w:pPr>
        <w:pStyle w:val="2"/>
        <w:spacing w:before="0" w:after="0"/>
        <w:ind w:firstLine="709"/>
        <w:jc w:val="both"/>
        <w:rPr>
          <w:sz w:val="28"/>
        </w:rPr>
      </w:pPr>
      <w:bookmarkStart w:id="12" w:name="_Toc388876548"/>
    </w:p>
    <w:p w:rsidR="00A74912" w:rsidRPr="00A74912" w:rsidRDefault="00A74912" w:rsidP="00A74912">
      <w:pPr>
        <w:jc w:val="center"/>
        <w:rPr>
          <w:b/>
          <w:i/>
          <w:sz w:val="28"/>
          <w:szCs w:val="28"/>
        </w:rPr>
      </w:pPr>
      <w:r w:rsidRPr="00A74912">
        <w:rPr>
          <w:b/>
          <w:i/>
          <w:sz w:val="28"/>
          <w:szCs w:val="28"/>
        </w:rPr>
        <w:t>Рецензия на выпускную квалификационную работу</w:t>
      </w:r>
    </w:p>
    <w:p w:rsidR="00472346" w:rsidRDefault="00472346" w:rsidP="00A74912"/>
    <w:p w:rsidR="00472346" w:rsidRPr="004A34E9" w:rsidRDefault="00A74912" w:rsidP="004A34E9">
      <w:pPr>
        <w:ind w:firstLine="708"/>
        <w:jc w:val="both"/>
        <w:rPr>
          <w:sz w:val="28"/>
          <w:szCs w:val="28"/>
        </w:rPr>
      </w:pPr>
      <w:r w:rsidRPr="00472346">
        <w:rPr>
          <w:sz w:val="28"/>
          <w:szCs w:val="28"/>
        </w:rPr>
        <w:t>Полностью оформленная выпускная квалификационная  работа студент передается  на рецензирование</w:t>
      </w:r>
      <w:r w:rsidR="00472346" w:rsidRPr="00472346">
        <w:rPr>
          <w:sz w:val="28"/>
          <w:szCs w:val="28"/>
        </w:rPr>
        <w:t xml:space="preserve"> внешнему рецензенту</w:t>
      </w:r>
      <w:r w:rsidRPr="00472346">
        <w:rPr>
          <w:sz w:val="28"/>
          <w:szCs w:val="28"/>
        </w:rPr>
        <w:t>.</w:t>
      </w:r>
      <w:r w:rsidR="004A34E9">
        <w:rPr>
          <w:sz w:val="28"/>
          <w:szCs w:val="28"/>
        </w:rPr>
        <w:t xml:space="preserve"> </w:t>
      </w:r>
      <w:r w:rsidR="004A34E9" w:rsidRPr="004A34E9">
        <w:rPr>
          <w:sz w:val="28"/>
          <w:szCs w:val="28"/>
        </w:rPr>
        <w:t>Рецензия на ВКР - обязательный документ, без которого выпускника не допускают к защите.</w:t>
      </w:r>
    </w:p>
    <w:p w:rsidR="004A34E9" w:rsidRDefault="004A34E9" w:rsidP="00472346">
      <w:pPr>
        <w:jc w:val="both"/>
        <w:outlineLvl w:val="2"/>
        <w:rPr>
          <w:b/>
          <w:bCs/>
          <w:sz w:val="28"/>
          <w:szCs w:val="28"/>
        </w:rPr>
      </w:pPr>
    </w:p>
    <w:p w:rsidR="00472346" w:rsidRDefault="004A34E9" w:rsidP="004A34E9">
      <w:pPr>
        <w:jc w:val="center"/>
        <w:outlineLvl w:val="2"/>
        <w:rPr>
          <w:b/>
          <w:bCs/>
          <w:sz w:val="28"/>
          <w:szCs w:val="28"/>
        </w:rPr>
      </w:pPr>
      <w:r>
        <w:rPr>
          <w:b/>
          <w:bCs/>
          <w:sz w:val="28"/>
          <w:szCs w:val="28"/>
        </w:rPr>
        <w:t>Структура</w:t>
      </w:r>
      <w:r w:rsidR="00472346" w:rsidRPr="00472346">
        <w:rPr>
          <w:b/>
          <w:bCs/>
          <w:sz w:val="28"/>
          <w:szCs w:val="28"/>
        </w:rPr>
        <w:t xml:space="preserve"> рецензии на выпускную квалификационную работу</w:t>
      </w:r>
    </w:p>
    <w:p w:rsidR="004A34E9" w:rsidRPr="00472346" w:rsidRDefault="004A34E9" w:rsidP="004A34E9">
      <w:pPr>
        <w:jc w:val="center"/>
        <w:outlineLvl w:val="2"/>
        <w:rPr>
          <w:b/>
          <w:bCs/>
          <w:sz w:val="28"/>
          <w:szCs w:val="28"/>
        </w:rPr>
      </w:pPr>
    </w:p>
    <w:p w:rsidR="00387F8C" w:rsidRDefault="00472346" w:rsidP="00387F8C">
      <w:pPr>
        <w:ind w:firstLine="709"/>
        <w:jc w:val="both"/>
        <w:rPr>
          <w:sz w:val="28"/>
          <w:szCs w:val="28"/>
        </w:rPr>
      </w:pPr>
      <w:r w:rsidRPr="00472346">
        <w:rPr>
          <w:sz w:val="28"/>
          <w:szCs w:val="28"/>
        </w:rPr>
        <w:t xml:space="preserve">Структурно рецензия на ВКР включает в себя вводную часть, основную часть и заключение. </w:t>
      </w:r>
    </w:p>
    <w:p w:rsidR="00472346" w:rsidRPr="00472346" w:rsidRDefault="00472346" w:rsidP="00387F8C">
      <w:pPr>
        <w:ind w:firstLine="709"/>
        <w:jc w:val="both"/>
        <w:rPr>
          <w:sz w:val="28"/>
          <w:szCs w:val="28"/>
        </w:rPr>
      </w:pPr>
      <w:r w:rsidRPr="00472346">
        <w:rPr>
          <w:sz w:val="28"/>
          <w:szCs w:val="28"/>
        </w:rPr>
        <w:t>Вводная часть отзыва начинается с указания данных автора ВКР,   темы ВКР и описана актуальности.</w:t>
      </w:r>
    </w:p>
    <w:p w:rsidR="00472346" w:rsidRPr="00472346" w:rsidRDefault="00472346" w:rsidP="00387F8C">
      <w:pPr>
        <w:ind w:firstLine="709"/>
        <w:jc w:val="both"/>
        <w:rPr>
          <w:sz w:val="28"/>
          <w:szCs w:val="28"/>
        </w:rPr>
      </w:pPr>
      <w:r w:rsidRPr="00472346">
        <w:rPr>
          <w:sz w:val="28"/>
          <w:szCs w:val="28"/>
        </w:rPr>
        <w:t>Основная часть, которая посвящена разбору отдельных элементов ВКР</w:t>
      </w:r>
      <w:r>
        <w:rPr>
          <w:sz w:val="28"/>
          <w:szCs w:val="28"/>
        </w:rPr>
        <w:t xml:space="preserve"> </w:t>
      </w:r>
      <w:r w:rsidRPr="00472346">
        <w:rPr>
          <w:sz w:val="28"/>
          <w:szCs w:val="28"/>
        </w:rPr>
        <w:t xml:space="preserve">и выявлению достоинств и недостатков ВКР, занимает большую часть рецензии на </w:t>
      </w:r>
      <w:r>
        <w:rPr>
          <w:sz w:val="28"/>
          <w:szCs w:val="28"/>
        </w:rPr>
        <w:t>ВКР</w:t>
      </w:r>
      <w:r w:rsidRPr="00472346">
        <w:rPr>
          <w:sz w:val="28"/>
          <w:szCs w:val="28"/>
        </w:rPr>
        <w:t>.</w:t>
      </w:r>
    </w:p>
    <w:p w:rsidR="00472346" w:rsidRPr="00472346" w:rsidRDefault="00472346" w:rsidP="00387F8C">
      <w:pPr>
        <w:ind w:firstLine="709"/>
        <w:jc w:val="both"/>
        <w:rPr>
          <w:sz w:val="28"/>
          <w:szCs w:val="28"/>
        </w:rPr>
      </w:pPr>
      <w:r w:rsidRPr="00472346">
        <w:rPr>
          <w:sz w:val="28"/>
          <w:szCs w:val="28"/>
        </w:rPr>
        <w:t>Заключение рецензии содержит вывод по ВКР: допущен или нет к защите и оценку. Заключительная часть рецензии на ВКР завершается подписью рецензента, заверяется печатью.</w:t>
      </w:r>
    </w:p>
    <w:p w:rsidR="00472346" w:rsidRPr="00472346" w:rsidRDefault="00472346" w:rsidP="00472346">
      <w:pPr>
        <w:jc w:val="both"/>
        <w:rPr>
          <w:sz w:val="28"/>
          <w:szCs w:val="28"/>
        </w:rPr>
      </w:pPr>
    </w:p>
    <w:p w:rsidR="00A74912" w:rsidRPr="00A74912" w:rsidRDefault="00A74912" w:rsidP="00387F8C">
      <w:pPr>
        <w:ind w:firstLine="709"/>
        <w:jc w:val="both"/>
        <w:outlineLvl w:val="2"/>
        <w:rPr>
          <w:b/>
          <w:bCs/>
          <w:sz w:val="28"/>
          <w:szCs w:val="28"/>
        </w:rPr>
      </w:pPr>
      <w:r w:rsidRPr="00A74912">
        <w:rPr>
          <w:b/>
          <w:bCs/>
          <w:sz w:val="28"/>
          <w:szCs w:val="28"/>
        </w:rPr>
        <w:t>Что должно быть в рецензии?</w:t>
      </w:r>
    </w:p>
    <w:p w:rsidR="00A74912" w:rsidRPr="00A74912" w:rsidRDefault="00A74912" w:rsidP="00387F8C">
      <w:pPr>
        <w:numPr>
          <w:ilvl w:val="0"/>
          <w:numId w:val="6"/>
        </w:numPr>
        <w:tabs>
          <w:tab w:val="left" w:pos="993"/>
        </w:tabs>
        <w:ind w:left="0" w:firstLine="709"/>
        <w:jc w:val="both"/>
        <w:rPr>
          <w:sz w:val="28"/>
          <w:szCs w:val="28"/>
        </w:rPr>
      </w:pPr>
      <w:r w:rsidRPr="00A74912">
        <w:rPr>
          <w:sz w:val="28"/>
          <w:szCs w:val="28"/>
        </w:rPr>
        <w:t xml:space="preserve">Актуальность темы </w:t>
      </w:r>
      <w:r w:rsidRPr="00472346">
        <w:rPr>
          <w:sz w:val="28"/>
          <w:szCs w:val="28"/>
        </w:rPr>
        <w:t>ВКР</w:t>
      </w:r>
      <w:r w:rsidRPr="00A74912">
        <w:rPr>
          <w:sz w:val="28"/>
          <w:szCs w:val="28"/>
        </w:rPr>
        <w:t xml:space="preserve">, важность и </w:t>
      </w:r>
      <w:proofErr w:type="spellStart"/>
      <w:r w:rsidRPr="00A74912">
        <w:rPr>
          <w:sz w:val="28"/>
          <w:szCs w:val="28"/>
        </w:rPr>
        <w:t>востребованность</w:t>
      </w:r>
      <w:proofErr w:type="spellEnd"/>
      <w:r w:rsidRPr="00A74912">
        <w:rPr>
          <w:sz w:val="28"/>
          <w:szCs w:val="28"/>
        </w:rPr>
        <w:t xml:space="preserve"> решения поставленных задач </w:t>
      </w:r>
    </w:p>
    <w:p w:rsidR="00A74912" w:rsidRDefault="00A74912" w:rsidP="00387F8C">
      <w:pPr>
        <w:numPr>
          <w:ilvl w:val="0"/>
          <w:numId w:val="6"/>
        </w:numPr>
        <w:tabs>
          <w:tab w:val="left" w:pos="993"/>
        </w:tabs>
        <w:ind w:left="0" w:firstLine="709"/>
        <w:jc w:val="both"/>
        <w:rPr>
          <w:sz w:val="28"/>
          <w:szCs w:val="28"/>
        </w:rPr>
      </w:pPr>
      <w:r w:rsidRPr="00A74912">
        <w:rPr>
          <w:sz w:val="28"/>
          <w:szCs w:val="28"/>
        </w:rPr>
        <w:t xml:space="preserve">Соответствие темы и содержания работы </w:t>
      </w:r>
      <w:r w:rsidRPr="00472346">
        <w:rPr>
          <w:sz w:val="28"/>
          <w:szCs w:val="28"/>
        </w:rPr>
        <w:t xml:space="preserve">направлению </w:t>
      </w:r>
      <w:proofErr w:type="spellStart"/>
      <w:r w:rsidRPr="00472346">
        <w:rPr>
          <w:sz w:val="28"/>
          <w:szCs w:val="28"/>
        </w:rPr>
        <w:t>бакалавриата</w:t>
      </w:r>
      <w:proofErr w:type="spellEnd"/>
      <w:r w:rsidR="00472346">
        <w:rPr>
          <w:sz w:val="28"/>
          <w:szCs w:val="28"/>
        </w:rPr>
        <w:t>.</w:t>
      </w:r>
    </w:p>
    <w:p w:rsidR="00472346" w:rsidRPr="00A74912" w:rsidRDefault="00472346" w:rsidP="00387F8C">
      <w:pPr>
        <w:numPr>
          <w:ilvl w:val="0"/>
          <w:numId w:val="6"/>
        </w:numPr>
        <w:tabs>
          <w:tab w:val="left" w:pos="993"/>
        </w:tabs>
        <w:ind w:left="0" w:firstLine="709"/>
        <w:jc w:val="both"/>
        <w:rPr>
          <w:sz w:val="28"/>
          <w:szCs w:val="28"/>
        </w:rPr>
      </w:pPr>
      <w:r w:rsidRPr="00A74912">
        <w:rPr>
          <w:sz w:val="28"/>
          <w:szCs w:val="28"/>
        </w:rPr>
        <w:t>Полнота раскрытия проблемы</w:t>
      </w:r>
      <w:r w:rsidRPr="00472346">
        <w:rPr>
          <w:sz w:val="28"/>
          <w:szCs w:val="28"/>
        </w:rPr>
        <w:t xml:space="preserve">. </w:t>
      </w:r>
      <w:r w:rsidRPr="00A74912">
        <w:rPr>
          <w:sz w:val="28"/>
          <w:szCs w:val="28"/>
        </w:rPr>
        <w:t xml:space="preserve">Здесь оценивается, были ли решены поставленные задачи и достигнуты цели, которые студент поставил в рамках </w:t>
      </w:r>
      <w:r>
        <w:rPr>
          <w:sz w:val="28"/>
          <w:szCs w:val="28"/>
        </w:rPr>
        <w:t>ВКР</w:t>
      </w:r>
      <w:r w:rsidRPr="00A74912">
        <w:rPr>
          <w:sz w:val="28"/>
          <w:szCs w:val="28"/>
        </w:rPr>
        <w:t>.</w:t>
      </w:r>
    </w:p>
    <w:p w:rsidR="00472346" w:rsidRPr="00A74912" w:rsidRDefault="00472346" w:rsidP="00387F8C">
      <w:pPr>
        <w:numPr>
          <w:ilvl w:val="0"/>
          <w:numId w:val="6"/>
        </w:numPr>
        <w:tabs>
          <w:tab w:val="left" w:pos="993"/>
        </w:tabs>
        <w:ind w:left="0" w:firstLine="709"/>
        <w:jc w:val="both"/>
        <w:rPr>
          <w:sz w:val="28"/>
          <w:szCs w:val="28"/>
        </w:rPr>
      </w:pPr>
      <w:r w:rsidRPr="00A74912">
        <w:rPr>
          <w:sz w:val="28"/>
          <w:szCs w:val="28"/>
        </w:rPr>
        <w:t>Оценивается общая грамотность (орфография, пунктуация), отмечается отсутствие ошибок, опечаток, стилистических ляпов. Сюда же относится оформление рисунков, таблиц, ссылок, списка литературы, содержания.</w:t>
      </w:r>
    </w:p>
    <w:p w:rsidR="00472346" w:rsidRPr="00A74912" w:rsidRDefault="00472346" w:rsidP="00387F8C">
      <w:pPr>
        <w:numPr>
          <w:ilvl w:val="0"/>
          <w:numId w:val="6"/>
        </w:numPr>
        <w:tabs>
          <w:tab w:val="left" w:pos="993"/>
        </w:tabs>
        <w:ind w:left="0" w:firstLine="709"/>
        <w:jc w:val="both"/>
        <w:rPr>
          <w:sz w:val="28"/>
          <w:szCs w:val="28"/>
        </w:rPr>
      </w:pPr>
      <w:r w:rsidRPr="00A74912">
        <w:rPr>
          <w:sz w:val="28"/>
          <w:szCs w:val="28"/>
        </w:rPr>
        <w:t xml:space="preserve">Практическая ценность полученных результатов, перспективы их применения в прикладных областях </w:t>
      </w:r>
    </w:p>
    <w:p w:rsidR="00A74912" w:rsidRPr="00A74912" w:rsidRDefault="00A74912" w:rsidP="00387F8C">
      <w:pPr>
        <w:numPr>
          <w:ilvl w:val="0"/>
          <w:numId w:val="6"/>
        </w:numPr>
        <w:tabs>
          <w:tab w:val="left" w:pos="993"/>
        </w:tabs>
        <w:ind w:left="0" w:firstLine="709"/>
        <w:jc w:val="both"/>
        <w:rPr>
          <w:sz w:val="28"/>
          <w:szCs w:val="28"/>
        </w:rPr>
      </w:pPr>
      <w:r w:rsidRPr="00A74912">
        <w:rPr>
          <w:sz w:val="28"/>
          <w:szCs w:val="28"/>
        </w:rPr>
        <w:t xml:space="preserve">Достоинства и недостатки </w:t>
      </w:r>
      <w:r w:rsidR="00472346" w:rsidRPr="00472346">
        <w:rPr>
          <w:sz w:val="28"/>
          <w:szCs w:val="28"/>
        </w:rPr>
        <w:t xml:space="preserve">ВКР. </w:t>
      </w:r>
      <w:r w:rsidRPr="00472346">
        <w:rPr>
          <w:sz w:val="28"/>
          <w:szCs w:val="28"/>
        </w:rPr>
        <w:t>Рецензент в обязательном порядке</w:t>
      </w:r>
      <w:r w:rsidRPr="00A74912">
        <w:rPr>
          <w:sz w:val="28"/>
          <w:szCs w:val="28"/>
        </w:rPr>
        <w:t xml:space="preserve"> должен указать в </w:t>
      </w:r>
      <w:proofErr w:type="gramStart"/>
      <w:r w:rsidRPr="00A74912">
        <w:rPr>
          <w:sz w:val="28"/>
          <w:szCs w:val="28"/>
        </w:rPr>
        <w:t>рецензии</w:t>
      </w:r>
      <w:proofErr w:type="gramEnd"/>
      <w:r w:rsidRPr="00A74912">
        <w:rPr>
          <w:sz w:val="28"/>
          <w:szCs w:val="28"/>
        </w:rPr>
        <w:t xml:space="preserve"> как достоинства, так и недостатки</w:t>
      </w:r>
      <w:r w:rsidRPr="00472346">
        <w:rPr>
          <w:sz w:val="28"/>
          <w:szCs w:val="28"/>
        </w:rPr>
        <w:t xml:space="preserve"> ВКР</w:t>
      </w:r>
      <w:r w:rsidRPr="00A74912">
        <w:rPr>
          <w:sz w:val="28"/>
          <w:szCs w:val="28"/>
        </w:rPr>
        <w:t>. Обычно принято указывать хотя бы по два-три достоинства и недостатка.</w:t>
      </w:r>
      <w:r w:rsidR="00472346" w:rsidRPr="00472346">
        <w:rPr>
          <w:sz w:val="28"/>
          <w:szCs w:val="28"/>
        </w:rPr>
        <w:t xml:space="preserve"> </w:t>
      </w:r>
      <w:r w:rsidRPr="00A74912">
        <w:rPr>
          <w:sz w:val="28"/>
          <w:szCs w:val="28"/>
        </w:rPr>
        <w:t xml:space="preserve">Если </w:t>
      </w:r>
      <w:r w:rsidRPr="00472346">
        <w:rPr>
          <w:sz w:val="28"/>
          <w:szCs w:val="28"/>
        </w:rPr>
        <w:t>ВКР</w:t>
      </w:r>
      <w:r w:rsidRPr="00A74912">
        <w:rPr>
          <w:sz w:val="28"/>
          <w:szCs w:val="28"/>
        </w:rPr>
        <w:t xml:space="preserve"> в целом </w:t>
      </w:r>
      <w:r w:rsidRPr="00472346">
        <w:rPr>
          <w:sz w:val="28"/>
          <w:szCs w:val="28"/>
        </w:rPr>
        <w:t>соответствует требованиям</w:t>
      </w:r>
      <w:r w:rsidRPr="00A74912">
        <w:rPr>
          <w:sz w:val="28"/>
          <w:szCs w:val="28"/>
        </w:rPr>
        <w:t>, то обычно в конце при этом пишут: «Несмотря на указанные недостатки, работа заслуживает оценки "отлично"».</w:t>
      </w:r>
    </w:p>
    <w:p w:rsidR="00A74912" w:rsidRDefault="00A74912" w:rsidP="00387F8C">
      <w:pPr>
        <w:numPr>
          <w:ilvl w:val="0"/>
          <w:numId w:val="6"/>
        </w:numPr>
        <w:tabs>
          <w:tab w:val="left" w:pos="993"/>
        </w:tabs>
        <w:ind w:left="0" w:firstLine="709"/>
        <w:jc w:val="both"/>
        <w:rPr>
          <w:sz w:val="28"/>
          <w:szCs w:val="28"/>
        </w:rPr>
      </w:pPr>
      <w:r w:rsidRPr="00A74912">
        <w:rPr>
          <w:sz w:val="28"/>
          <w:szCs w:val="28"/>
        </w:rPr>
        <w:t xml:space="preserve">Вывод рецензента о соответствии работы </w:t>
      </w:r>
      <w:r w:rsidRPr="00472346">
        <w:rPr>
          <w:sz w:val="28"/>
          <w:szCs w:val="28"/>
        </w:rPr>
        <w:t>направлению обучения</w:t>
      </w:r>
      <w:r w:rsidRPr="00A74912">
        <w:rPr>
          <w:sz w:val="28"/>
          <w:szCs w:val="28"/>
        </w:rPr>
        <w:t xml:space="preserve"> и ее оценка</w:t>
      </w:r>
      <w:r w:rsidR="00472346" w:rsidRPr="00472346">
        <w:rPr>
          <w:sz w:val="28"/>
          <w:szCs w:val="28"/>
        </w:rPr>
        <w:t xml:space="preserve">. </w:t>
      </w:r>
      <w:r w:rsidRPr="00A74912">
        <w:rPr>
          <w:sz w:val="28"/>
          <w:szCs w:val="28"/>
        </w:rPr>
        <w:t xml:space="preserve">В самом конце в рецензии пишется примерно такой текст: «Работа Петрова Ивана Павловича на тему "Прогнозирование стратегий поведения </w:t>
      </w:r>
      <w:r w:rsidRPr="00A74912">
        <w:rPr>
          <w:sz w:val="28"/>
          <w:szCs w:val="28"/>
        </w:rPr>
        <w:lastRenderedPageBreak/>
        <w:t>участников рынка ценных бумаг" является законченн</w:t>
      </w:r>
      <w:r w:rsidR="00553C5F">
        <w:rPr>
          <w:sz w:val="28"/>
          <w:szCs w:val="28"/>
        </w:rPr>
        <w:t>о</w:t>
      </w:r>
      <w:r w:rsidR="00553C5F" w:rsidRPr="00472346">
        <w:rPr>
          <w:sz w:val="28"/>
          <w:szCs w:val="28"/>
        </w:rPr>
        <w:t>,</w:t>
      </w:r>
      <w:r w:rsidRPr="00A74912">
        <w:rPr>
          <w:sz w:val="28"/>
          <w:szCs w:val="28"/>
        </w:rPr>
        <w:t xml:space="preserve"> соответствует </w:t>
      </w:r>
      <w:r w:rsidRPr="00472346">
        <w:rPr>
          <w:sz w:val="28"/>
          <w:szCs w:val="28"/>
        </w:rPr>
        <w:t>предъявленным требованиям</w:t>
      </w:r>
      <w:r w:rsidRPr="00A74912">
        <w:rPr>
          <w:sz w:val="28"/>
          <w:szCs w:val="28"/>
        </w:rPr>
        <w:t>, заслуживает оценки "отлично", а ее автор, Петров Иван Павлович, присвоения степени "</w:t>
      </w:r>
      <w:r w:rsidRPr="00472346">
        <w:rPr>
          <w:sz w:val="28"/>
          <w:szCs w:val="28"/>
        </w:rPr>
        <w:t>Бакалавр</w:t>
      </w:r>
      <w:r w:rsidRPr="00A74912">
        <w:rPr>
          <w:sz w:val="28"/>
          <w:szCs w:val="28"/>
        </w:rPr>
        <w:t xml:space="preserve"> </w:t>
      </w:r>
      <w:r w:rsidR="00553C5F">
        <w:rPr>
          <w:sz w:val="28"/>
          <w:szCs w:val="28"/>
        </w:rPr>
        <w:t>"</w:t>
      </w:r>
      <w:r w:rsidRPr="00472346">
        <w:rPr>
          <w:sz w:val="28"/>
          <w:szCs w:val="28"/>
        </w:rPr>
        <w:t xml:space="preserve"> по направлению экономика</w:t>
      </w:r>
      <w:r w:rsidRPr="00A74912">
        <w:rPr>
          <w:sz w:val="28"/>
          <w:szCs w:val="28"/>
        </w:rPr>
        <w:t>.</w:t>
      </w:r>
    </w:p>
    <w:p w:rsidR="003C1B0D" w:rsidRPr="003C1B0D" w:rsidRDefault="003C1B0D" w:rsidP="00387F8C">
      <w:pPr>
        <w:numPr>
          <w:ilvl w:val="0"/>
          <w:numId w:val="6"/>
        </w:numPr>
        <w:tabs>
          <w:tab w:val="left" w:pos="993"/>
        </w:tabs>
        <w:ind w:left="0" w:firstLine="709"/>
        <w:jc w:val="both"/>
        <w:rPr>
          <w:sz w:val="28"/>
          <w:szCs w:val="28"/>
        </w:rPr>
      </w:pPr>
      <w:r w:rsidRPr="003C1B0D">
        <w:rPr>
          <w:sz w:val="28"/>
          <w:szCs w:val="28"/>
        </w:rPr>
        <w:t xml:space="preserve">Студент за 5 дней до защиты знакомится с содержанием </w:t>
      </w:r>
      <w:r w:rsidRPr="003C1B0D">
        <w:rPr>
          <w:bCs/>
          <w:sz w:val="28"/>
          <w:szCs w:val="28"/>
        </w:rPr>
        <w:t xml:space="preserve">рецензии на выпускную квалификационную работу </w:t>
      </w:r>
      <w:r w:rsidRPr="003C1B0D">
        <w:rPr>
          <w:sz w:val="28"/>
          <w:szCs w:val="28"/>
        </w:rPr>
        <w:t>рецензента и ставит свою подпись.</w:t>
      </w:r>
    </w:p>
    <w:p w:rsidR="00BC62C1" w:rsidRPr="00A74912" w:rsidRDefault="00BC62C1" w:rsidP="00BC62C1">
      <w:pPr>
        <w:ind w:left="720"/>
        <w:jc w:val="both"/>
        <w:rPr>
          <w:sz w:val="28"/>
          <w:szCs w:val="28"/>
        </w:rPr>
      </w:pPr>
    </w:p>
    <w:p w:rsidR="00E72057" w:rsidRPr="005912CF" w:rsidRDefault="00E72057" w:rsidP="00387F8C">
      <w:pPr>
        <w:jc w:val="center"/>
        <w:rPr>
          <w:b/>
          <w:sz w:val="28"/>
          <w:szCs w:val="28"/>
        </w:rPr>
      </w:pPr>
      <w:r w:rsidRPr="005912CF">
        <w:rPr>
          <w:b/>
          <w:sz w:val="28"/>
          <w:szCs w:val="28"/>
        </w:rPr>
        <w:t>Образец рецензии на ВКР</w:t>
      </w:r>
    </w:p>
    <w:p w:rsidR="00E72057" w:rsidRDefault="00E72057" w:rsidP="00E72057"/>
    <w:p w:rsidR="00E72057" w:rsidRPr="00E72057" w:rsidRDefault="00E72057" w:rsidP="00E72057">
      <w:pPr>
        <w:jc w:val="both"/>
        <w:rPr>
          <w:sz w:val="28"/>
          <w:szCs w:val="28"/>
        </w:rPr>
      </w:pPr>
      <w:r w:rsidRPr="00E72057">
        <w:rPr>
          <w:sz w:val="28"/>
          <w:szCs w:val="28"/>
        </w:rPr>
        <w:t>Выпускная квалификационная  работа ФИО посвящена.</w:t>
      </w:r>
    </w:p>
    <w:p w:rsidR="00E72057" w:rsidRDefault="00E72057" w:rsidP="00E72057">
      <w:pPr>
        <w:jc w:val="both"/>
        <w:rPr>
          <w:sz w:val="28"/>
          <w:szCs w:val="28"/>
        </w:rPr>
      </w:pPr>
    </w:p>
    <w:p w:rsidR="00E72057" w:rsidRPr="00E72057" w:rsidRDefault="00E72057" w:rsidP="00E72057">
      <w:pPr>
        <w:jc w:val="both"/>
        <w:rPr>
          <w:sz w:val="28"/>
          <w:szCs w:val="28"/>
        </w:rPr>
      </w:pPr>
      <w:r w:rsidRPr="00E72057">
        <w:rPr>
          <w:sz w:val="28"/>
          <w:szCs w:val="28"/>
        </w:rPr>
        <w:t>Актуальность темы ВКР  предопределена тем значением, которое обусловлено…...</w:t>
      </w:r>
    </w:p>
    <w:p w:rsidR="00E72057" w:rsidRPr="00E72057" w:rsidRDefault="00E72057" w:rsidP="00E72057">
      <w:pPr>
        <w:jc w:val="both"/>
        <w:rPr>
          <w:sz w:val="28"/>
          <w:szCs w:val="28"/>
        </w:rPr>
      </w:pPr>
    </w:p>
    <w:p w:rsidR="00E72057" w:rsidRPr="00E72057" w:rsidRDefault="00E72057" w:rsidP="00E72057">
      <w:pPr>
        <w:jc w:val="both"/>
        <w:rPr>
          <w:sz w:val="28"/>
          <w:szCs w:val="28"/>
        </w:rPr>
      </w:pPr>
      <w:r w:rsidRPr="00E72057">
        <w:rPr>
          <w:sz w:val="28"/>
          <w:szCs w:val="28"/>
        </w:rPr>
        <w:t>ВКР ФИО структурно состоит из введения, двух глав, заключения, списка использованной литературы.</w:t>
      </w:r>
    </w:p>
    <w:p w:rsidR="00E72057" w:rsidRPr="00E72057" w:rsidRDefault="00E72057" w:rsidP="00E72057">
      <w:pPr>
        <w:jc w:val="both"/>
        <w:rPr>
          <w:sz w:val="28"/>
          <w:szCs w:val="28"/>
        </w:rPr>
      </w:pPr>
    </w:p>
    <w:p w:rsidR="00E72057" w:rsidRPr="00E72057" w:rsidRDefault="00E72057" w:rsidP="00E72057">
      <w:pPr>
        <w:jc w:val="both"/>
        <w:rPr>
          <w:sz w:val="28"/>
          <w:szCs w:val="28"/>
        </w:rPr>
      </w:pPr>
      <w:r w:rsidRPr="00E72057">
        <w:rPr>
          <w:sz w:val="28"/>
          <w:szCs w:val="28"/>
        </w:rPr>
        <w:t>Во введении отмечены цель и задачи работы, предмет исследования, теоретические и методологические проблемы ВКР.</w:t>
      </w:r>
    </w:p>
    <w:p w:rsidR="00E72057" w:rsidRPr="00E72057" w:rsidRDefault="00E72057" w:rsidP="00E72057">
      <w:pPr>
        <w:jc w:val="both"/>
        <w:rPr>
          <w:sz w:val="28"/>
          <w:szCs w:val="28"/>
        </w:rPr>
      </w:pPr>
    </w:p>
    <w:p w:rsidR="00E72057" w:rsidRPr="00E72057" w:rsidRDefault="00E72057" w:rsidP="00E72057">
      <w:pPr>
        <w:jc w:val="both"/>
        <w:rPr>
          <w:sz w:val="28"/>
          <w:szCs w:val="28"/>
        </w:rPr>
      </w:pPr>
      <w:r w:rsidRPr="00E72057">
        <w:rPr>
          <w:sz w:val="28"/>
          <w:szCs w:val="28"/>
        </w:rPr>
        <w:t>Предметом рассмотрения первой главы являются вопросы о</w:t>
      </w:r>
      <w:r>
        <w:rPr>
          <w:sz w:val="28"/>
          <w:szCs w:val="28"/>
        </w:rPr>
        <w:t>….</w:t>
      </w:r>
    </w:p>
    <w:p w:rsidR="00E72057" w:rsidRPr="00E72057" w:rsidRDefault="00E72057" w:rsidP="00E72057">
      <w:pPr>
        <w:jc w:val="both"/>
        <w:rPr>
          <w:sz w:val="28"/>
          <w:szCs w:val="28"/>
        </w:rPr>
      </w:pPr>
    </w:p>
    <w:p w:rsidR="00E72057" w:rsidRPr="00E72057" w:rsidRDefault="00E72057" w:rsidP="00E72057">
      <w:pPr>
        <w:jc w:val="both"/>
        <w:rPr>
          <w:sz w:val="28"/>
          <w:szCs w:val="28"/>
        </w:rPr>
      </w:pPr>
      <w:r w:rsidRPr="00E72057">
        <w:rPr>
          <w:sz w:val="28"/>
          <w:szCs w:val="28"/>
        </w:rPr>
        <w:t>Во второй главе рассматривается</w:t>
      </w:r>
      <w:r>
        <w:rPr>
          <w:sz w:val="28"/>
          <w:szCs w:val="28"/>
        </w:rPr>
        <w:t>…..</w:t>
      </w:r>
    </w:p>
    <w:p w:rsidR="00E72057" w:rsidRPr="00E72057" w:rsidRDefault="00E72057" w:rsidP="00E72057">
      <w:pPr>
        <w:jc w:val="both"/>
        <w:rPr>
          <w:sz w:val="28"/>
          <w:szCs w:val="28"/>
        </w:rPr>
      </w:pPr>
    </w:p>
    <w:p w:rsidR="00E72057" w:rsidRPr="00E72057" w:rsidRDefault="00E72057" w:rsidP="00E72057">
      <w:pPr>
        <w:jc w:val="both"/>
        <w:rPr>
          <w:sz w:val="28"/>
          <w:szCs w:val="28"/>
        </w:rPr>
      </w:pPr>
      <w:r w:rsidRPr="00E72057">
        <w:rPr>
          <w:sz w:val="28"/>
          <w:szCs w:val="28"/>
        </w:rPr>
        <w:t>Обоснован вывод о комплексном характере</w:t>
      </w:r>
      <w:r>
        <w:rPr>
          <w:sz w:val="28"/>
          <w:szCs w:val="28"/>
        </w:rPr>
        <w:t xml:space="preserve"> …..</w:t>
      </w:r>
    </w:p>
    <w:p w:rsidR="00E72057" w:rsidRPr="00E72057" w:rsidRDefault="00E72057" w:rsidP="00E72057">
      <w:pPr>
        <w:jc w:val="both"/>
        <w:rPr>
          <w:sz w:val="28"/>
          <w:szCs w:val="28"/>
        </w:rPr>
      </w:pPr>
    </w:p>
    <w:p w:rsidR="00E72057" w:rsidRPr="00E72057" w:rsidRDefault="00E72057" w:rsidP="00E72057">
      <w:pPr>
        <w:jc w:val="both"/>
        <w:rPr>
          <w:sz w:val="28"/>
          <w:szCs w:val="28"/>
        </w:rPr>
      </w:pPr>
      <w:r w:rsidRPr="00E72057">
        <w:rPr>
          <w:sz w:val="28"/>
          <w:szCs w:val="28"/>
        </w:rPr>
        <w:t>Представляют интерес следующие предложения автора:</w:t>
      </w:r>
      <w:r>
        <w:rPr>
          <w:sz w:val="28"/>
          <w:szCs w:val="28"/>
        </w:rPr>
        <w:t xml:space="preserve"> …..</w:t>
      </w:r>
    </w:p>
    <w:p w:rsidR="00E72057" w:rsidRPr="00E72057" w:rsidRDefault="00E72057" w:rsidP="00E72057">
      <w:pPr>
        <w:jc w:val="both"/>
        <w:rPr>
          <w:sz w:val="28"/>
          <w:szCs w:val="28"/>
        </w:rPr>
      </w:pPr>
    </w:p>
    <w:p w:rsidR="00E72057" w:rsidRPr="00E72057" w:rsidRDefault="00E72057" w:rsidP="00E72057">
      <w:pPr>
        <w:jc w:val="both"/>
        <w:rPr>
          <w:sz w:val="28"/>
          <w:szCs w:val="28"/>
        </w:rPr>
      </w:pPr>
      <w:r w:rsidRPr="00E72057">
        <w:rPr>
          <w:sz w:val="28"/>
          <w:szCs w:val="28"/>
        </w:rPr>
        <w:t>В достаточной степени использованы теоретические и нормативные источники по теме ВКР. Помимо обязательных источников, проанализированы научные статьи по выбранной тематике.</w:t>
      </w:r>
    </w:p>
    <w:p w:rsidR="00E72057" w:rsidRPr="00E72057" w:rsidRDefault="00E72057" w:rsidP="00E72057">
      <w:pPr>
        <w:jc w:val="both"/>
        <w:rPr>
          <w:sz w:val="28"/>
          <w:szCs w:val="28"/>
        </w:rPr>
      </w:pPr>
    </w:p>
    <w:p w:rsidR="00E72057" w:rsidRPr="00E72057" w:rsidRDefault="00E72057" w:rsidP="00E72057">
      <w:pPr>
        <w:jc w:val="both"/>
        <w:rPr>
          <w:sz w:val="28"/>
          <w:szCs w:val="28"/>
        </w:rPr>
      </w:pPr>
      <w:r w:rsidRPr="00E72057">
        <w:rPr>
          <w:sz w:val="28"/>
          <w:szCs w:val="28"/>
        </w:rPr>
        <w:t>Недостатками ВКР являются</w:t>
      </w:r>
      <w:r>
        <w:rPr>
          <w:sz w:val="28"/>
          <w:szCs w:val="28"/>
        </w:rPr>
        <w:t>…..</w:t>
      </w:r>
    </w:p>
    <w:p w:rsidR="00E72057" w:rsidRPr="00E72057" w:rsidRDefault="00E72057" w:rsidP="00E72057">
      <w:pPr>
        <w:jc w:val="both"/>
        <w:rPr>
          <w:sz w:val="28"/>
          <w:szCs w:val="28"/>
        </w:rPr>
      </w:pPr>
    </w:p>
    <w:p w:rsidR="00E72057" w:rsidRPr="00A74912" w:rsidRDefault="00E72057" w:rsidP="00E72057">
      <w:pPr>
        <w:jc w:val="both"/>
        <w:rPr>
          <w:sz w:val="28"/>
          <w:szCs w:val="28"/>
        </w:rPr>
      </w:pPr>
      <w:r w:rsidRPr="00E72057">
        <w:rPr>
          <w:sz w:val="28"/>
          <w:szCs w:val="28"/>
        </w:rPr>
        <w:t xml:space="preserve">Оценивая в целом выпускную квалификационную работу ФИО, следует отметить, что она отвечает основным требованиям и может быть допущена к защите, заслуживает оценки «….». а её автор </w:t>
      </w:r>
      <w:r w:rsidRPr="00A74912">
        <w:rPr>
          <w:sz w:val="28"/>
          <w:szCs w:val="28"/>
        </w:rPr>
        <w:t>присвоения степени "</w:t>
      </w:r>
      <w:r w:rsidRPr="00E72057">
        <w:rPr>
          <w:sz w:val="28"/>
          <w:szCs w:val="28"/>
        </w:rPr>
        <w:t>Бакалавр</w:t>
      </w:r>
      <w:r w:rsidRPr="00A74912">
        <w:rPr>
          <w:sz w:val="28"/>
          <w:szCs w:val="28"/>
        </w:rPr>
        <w:t xml:space="preserve"> </w:t>
      </w:r>
      <w:r w:rsidRPr="00E72057">
        <w:rPr>
          <w:sz w:val="28"/>
          <w:szCs w:val="28"/>
        </w:rPr>
        <w:t>" по направлению экономика</w:t>
      </w:r>
      <w:r w:rsidRPr="00A74912">
        <w:rPr>
          <w:sz w:val="28"/>
          <w:szCs w:val="28"/>
        </w:rPr>
        <w:t>.</w:t>
      </w:r>
    </w:p>
    <w:p w:rsidR="00E72057" w:rsidRPr="00E72057" w:rsidRDefault="00E72057" w:rsidP="00E72057">
      <w:pPr>
        <w:jc w:val="both"/>
        <w:rPr>
          <w:sz w:val="28"/>
          <w:szCs w:val="28"/>
        </w:rPr>
      </w:pPr>
      <w:r w:rsidRPr="00E72057">
        <w:rPr>
          <w:sz w:val="28"/>
          <w:szCs w:val="28"/>
        </w:rPr>
        <w:t>.</w:t>
      </w:r>
    </w:p>
    <w:p w:rsidR="00E72057" w:rsidRPr="00E72057" w:rsidRDefault="00E72057" w:rsidP="00E72057">
      <w:pPr>
        <w:jc w:val="both"/>
        <w:rPr>
          <w:sz w:val="28"/>
          <w:szCs w:val="28"/>
        </w:rPr>
      </w:pPr>
    </w:p>
    <w:p w:rsidR="00E72057" w:rsidRPr="00E72057" w:rsidRDefault="00E72057" w:rsidP="00E72057">
      <w:pPr>
        <w:jc w:val="both"/>
        <w:rPr>
          <w:sz w:val="28"/>
          <w:szCs w:val="28"/>
        </w:rPr>
      </w:pPr>
      <w:r w:rsidRPr="00E72057">
        <w:rPr>
          <w:sz w:val="28"/>
          <w:szCs w:val="28"/>
        </w:rPr>
        <w:t>Рецензент.</w:t>
      </w:r>
    </w:p>
    <w:p w:rsidR="00E72057" w:rsidRPr="00E72057" w:rsidRDefault="00E72057" w:rsidP="00E72057">
      <w:pPr>
        <w:jc w:val="both"/>
        <w:rPr>
          <w:sz w:val="28"/>
          <w:szCs w:val="28"/>
        </w:rPr>
      </w:pPr>
    </w:p>
    <w:p w:rsidR="00E72057" w:rsidRPr="00E72057" w:rsidRDefault="00E72057" w:rsidP="00E72057">
      <w:pPr>
        <w:jc w:val="both"/>
        <w:rPr>
          <w:sz w:val="28"/>
          <w:szCs w:val="28"/>
        </w:rPr>
      </w:pPr>
      <w:proofErr w:type="spellStart"/>
      <w:r w:rsidRPr="00E72057">
        <w:rPr>
          <w:sz w:val="28"/>
          <w:szCs w:val="28"/>
        </w:rPr>
        <w:t>мп</w:t>
      </w:r>
      <w:proofErr w:type="spellEnd"/>
    </w:p>
    <w:p w:rsidR="00E72057" w:rsidRDefault="00E72057" w:rsidP="00A74912"/>
    <w:p w:rsidR="0055529F" w:rsidRPr="00387F8C" w:rsidRDefault="0055529F" w:rsidP="0055529F">
      <w:pPr>
        <w:pStyle w:val="2"/>
        <w:spacing w:before="0" w:after="0"/>
        <w:ind w:firstLine="709"/>
        <w:jc w:val="both"/>
        <w:rPr>
          <w:sz w:val="28"/>
        </w:rPr>
      </w:pPr>
      <w:r w:rsidRPr="00387F8C">
        <w:rPr>
          <w:sz w:val="28"/>
        </w:rPr>
        <w:lastRenderedPageBreak/>
        <w:t>Разработка тезисов доклада и информационных материалов на защиту</w:t>
      </w:r>
      <w:bookmarkEnd w:id="12"/>
    </w:p>
    <w:p w:rsidR="0055529F" w:rsidRPr="0055529F" w:rsidRDefault="0055529F" w:rsidP="0055529F">
      <w:pPr>
        <w:ind w:firstLine="709"/>
        <w:jc w:val="both"/>
        <w:rPr>
          <w:sz w:val="28"/>
          <w:szCs w:val="28"/>
        </w:rPr>
      </w:pPr>
      <w:r w:rsidRPr="0055529F">
        <w:rPr>
          <w:sz w:val="28"/>
          <w:szCs w:val="28"/>
        </w:rPr>
        <w:t>Защита выпускной квалификационной работы проводится в академии на открытом заседании ГАК.</w:t>
      </w:r>
    </w:p>
    <w:p w:rsidR="0055529F" w:rsidRPr="0055529F" w:rsidRDefault="0055529F" w:rsidP="0055529F">
      <w:pPr>
        <w:ind w:firstLine="709"/>
        <w:jc w:val="both"/>
        <w:rPr>
          <w:sz w:val="28"/>
          <w:szCs w:val="28"/>
        </w:rPr>
      </w:pPr>
      <w:r w:rsidRPr="0055529F">
        <w:rPr>
          <w:sz w:val="28"/>
          <w:szCs w:val="28"/>
        </w:rPr>
        <w:t>К защите студент готовится заранее: пишет тезисы доклада, готовит презентацию и раздаточный материал.</w:t>
      </w:r>
    </w:p>
    <w:p w:rsidR="0055529F" w:rsidRPr="0055529F" w:rsidRDefault="0055529F" w:rsidP="0055529F">
      <w:pPr>
        <w:ind w:firstLine="709"/>
        <w:jc w:val="both"/>
        <w:rPr>
          <w:sz w:val="28"/>
          <w:szCs w:val="28"/>
        </w:rPr>
      </w:pPr>
      <w:r w:rsidRPr="0055529F">
        <w:rPr>
          <w:sz w:val="28"/>
          <w:szCs w:val="28"/>
        </w:rPr>
        <w:t>Продолжительность доклада не должна превышать 7-9 минут.</w:t>
      </w:r>
    </w:p>
    <w:p w:rsidR="0055529F" w:rsidRPr="0055529F" w:rsidRDefault="0055529F" w:rsidP="0055529F">
      <w:pPr>
        <w:ind w:firstLine="709"/>
        <w:jc w:val="both"/>
        <w:rPr>
          <w:sz w:val="28"/>
          <w:szCs w:val="28"/>
        </w:rPr>
      </w:pPr>
      <w:r w:rsidRPr="0055529F">
        <w:rPr>
          <w:b/>
          <w:sz w:val="28"/>
          <w:szCs w:val="28"/>
        </w:rPr>
        <w:t>В докладе</w:t>
      </w:r>
      <w:r w:rsidRPr="0055529F">
        <w:rPr>
          <w:sz w:val="28"/>
          <w:szCs w:val="28"/>
        </w:rPr>
        <w:t xml:space="preserve"> должны быть отражены:</w:t>
      </w:r>
    </w:p>
    <w:p w:rsidR="0055529F" w:rsidRPr="0055529F" w:rsidRDefault="0055529F" w:rsidP="00857733">
      <w:pPr>
        <w:pStyle w:val="21"/>
        <w:widowControl w:val="0"/>
        <w:numPr>
          <w:ilvl w:val="0"/>
          <w:numId w:val="3"/>
        </w:numPr>
        <w:tabs>
          <w:tab w:val="num" w:pos="0"/>
        </w:tabs>
        <w:autoSpaceDE w:val="0"/>
        <w:autoSpaceDN w:val="0"/>
        <w:spacing w:after="0" w:line="240" w:lineRule="auto"/>
        <w:ind w:left="0" w:firstLine="709"/>
        <w:jc w:val="both"/>
        <w:rPr>
          <w:sz w:val="28"/>
          <w:szCs w:val="28"/>
        </w:rPr>
      </w:pPr>
      <w:r w:rsidRPr="0055529F">
        <w:rPr>
          <w:sz w:val="28"/>
          <w:szCs w:val="28"/>
        </w:rPr>
        <w:t>актуальность выбранной темы выпускной квалификационной работы, ее цель, задачи, предмет и объект исследования;</w:t>
      </w:r>
    </w:p>
    <w:p w:rsidR="0055529F" w:rsidRPr="0055529F" w:rsidRDefault="0055529F" w:rsidP="00857733">
      <w:pPr>
        <w:pStyle w:val="21"/>
        <w:widowControl w:val="0"/>
        <w:numPr>
          <w:ilvl w:val="0"/>
          <w:numId w:val="3"/>
        </w:numPr>
        <w:tabs>
          <w:tab w:val="num" w:pos="0"/>
        </w:tabs>
        <w:autoSpaceDE w:val="0"/>
        <w:autoSpaceDN w:val="0"/>
        <w:spacing w:after="0" w:line="240" w:lineRule="auto"/>
        <w:ind w:left="0" w:firstLine="709"/>
        <w:jc w:val="both"/>
        <w:rPr>
          <w:sz w:val="28"/>
          <w:szCs w:val="28"/>
        </w:rPr>
      </w:pPr>
      <w:r w:rsidRPr="0055529F">
        <w:rPr>
          <w:sz w:val="28"/>
          <w:szCs w:val="28"/>
        </w:rPr>
        <w:t>научная новизна работы в рамках темы исследования;</w:t>
      </w:r>
    </w:p>
    <w:p w:rsidR="0055529F" w:rsidRPr="0055529F" w:rsidRDefault="0055529F" w:rsidP="00857733">
      <w:pPr>
        <w:pStyle w:val="21"/>
        <w:widowControl w:val="0"/>
        <w:numPr>
          <w:ilvl w:val="0"/>
          <w:numId w:val="3"/>
        </w:numPr>
        <w:tabs>
          <w:tab w:val="num" w:pos="0"/>
        </w:tabs>
        <w:autoSpaceDE w:val="0"/>
        <w:autoSpaceDN w:val="0"/>
        <w:spacing w:after="0" w:line="240" w:lineRule="auto"/>
        <w:ind w:left="0" w:firstLine="709"/>
        <w:jc w:val="both"/>
        <w:rPr>
          <w:sz w:val="28"/>
          <w:szCs w:val="28"/>
        </w:rPr>
      </w:pPr>
      <w:r w:rsidRPr="0055529F">
        <w:rPr>
          <w:sz w:val="28"/>
          <w:szCs w:val="28"/>
        </w:rPr>
        <w:t xml:space="preserve">результаты проведенного на предприятии, в организации исследования (анализа общих значимых для раскрытия темы показателей и непосредственно </w:t>
      </w:r>
      <w:proofErr w:type="gramStart"/>
      <w:r w:rsidRPr="0055529F">
        <w:rPr>
          <w:sz w:val="28"/>
          <w:szCs w:val="28"/>
        </w:rPr>
        <w:t>тех процессов</w:t>
      </w:r>
      <w:proofErr w:type="gramEnd"/>
      <w:r w:rsidRPr="0055529F">
        <w:rPr>
          <w:sz w:val="28"/>
          <w:szCs w:val="28"/>
        </w:rPr>
        <w:t>, систем, сфер и пр., которые выступили объектом и предметом исследования);</w:t>
      </w:r>
    </w:p>
    <w:p w:rsidR="0055529F" w:rsidRPr="0055529F" w:rsidRDefault="0055529F" w:rsidP="00857733">
      <w:pPr>
        <w:pStyle w:val="21"/>
        <w:widowControl w:val="0"/>
        <w:numPr>
          <w:ilvl w:val="0"/>
          <w:numId w:val="3"/>
        </w:numPr>
        <w:tabs>
          <w:tab w:val="num" w:pos="0"/>
        </w:tabs>
        <w:autoSpaceDE w:val="0"/>
        <w:autoSpaceDN w:val="0"/>
        <w:spacing w:after="0" w:line="240" w:lineRule="auto"/>
        <w:ind w:left="0" w:firstLine="709"/>
        <w:jc w:val="both"/>
        <w:rPr>
          <w:sz w:val="28"/>
          <w:szCs w:val="28"/>
        </w:rPr>
      </w:pPr>
      <w:r w:rsidRPr="0055529F">
        <w:rPr>
          <w:sz w:val="28"/>
          <w:szCs w:val="28"/>
        </w:rPr>
        <w:t>основные выводы, практические рекомендации, прогнозы, комплексные решения.</w:t>
      </w:r>
    </w:p>
    <w:p w:rsidR="0055529F" w:rsidRPr="0055529F" w:rsidRDefault="0055529F" w:rsidP="0055529F">
      <w:pPr>
        <w:ind w:firstLine="709"/>
        <w:jc w:val="both"/>
        <w:rPr>
          <w:sz w:val="28"/>
          <w:szCs w:val="28"/>
        </w:rPr>
      </w:pPr>
      <w:r w:rsidRPr="0055529F">
        <w:rPr>
          <w:sz w:val="28"/>
          <w:szCs w:val="28"/>
        </w:rPr>
        <w:t>Основная часть доклада должна носить практический характер, то есть демонстрировать результаты проведенного анализа проблемы на предприятии и выработанные автором практические рекомендации.</w:t>
      </w:r>
    </w:p>
    <w:p w:rsidR="0055529F" w:rsidRPr="0055529F" w:rsidRDefault="0055529F" w:rsidP="0055529F">
      <w:pPr>
        <w:ind w:firstLine="709"/>
        <w:jc w:val="both"/>
        <w:rPr>
          <w:sz w:val="28"/>
          <w:szCs w:val="28"/>
        </w:rPr>
      </w:pPr>
      <w:r w:rsidRPr="0055529F">
        <w:rPr>
          <w:sz w:val="28"/>
          <w:szCs w:val="28"/>
        </w:rPr>
        <w:t>При подготовке доклада необходимо учесть замечания научного руководителя и рецензента.</w:t>
      </w:r>
    </w:p>
    <w:p w:rsidR="0055529F" w:rsidRPr="0055529F" w:rsidRDefault="0055529F" w:rsidP="0055529F">
      <w:pPr>
        <w:ind w:firstLine="709"/>
        <w:jc w:val="both"/>
        <w:rPr>
          <w:sz w:val="28"/>
          <w:szCs w:val="28"/>
        </w:rPr>
      </w:pPr>
      <w:r w:rsidRPr="0055529F">
        <w:rPr>
          <w:sz w:val="28"/>
          <w:szCs w:val="28"/>
        </w:rPr>
        <w:t xml:space="preserve">Рассмотрим внутреннее </w:t>
      </w:r>
      <w:r w:rsidRPr="0055529F">
        <w:rPr>
          <w:b/>
          <w:sz w:val="28"/>
          <w:szCs w:val="28"/>
        </w:rPr>
        <w:t>содержание доклада</w:t>
      </w:r>
      <w:r w:rsidRPr="0055529F">
        <w:rPr>
          <w:sz w:val="28"/>
          <w:szCs w:val="28"/>
        </w:rPr>
        <w:t>, последовательность его изложения.</w:t>
      </w:r>
    </w:p>
    <w:p w:rsidR="0055529F" w:rsidRPr="0055529F" w:rsidRDefault="0055529F" w:rsidP="0055529F">
      <w:pPr>
        <w:ind w:firstLine="709"/>
        <w:jc w:val="both"/>
        <w:rPr>
          <w:sz w:val="28"/>
          <w:szCs w:val="28"/>
        </w:rPr>
      </w:pPr>
      <w:r w:rsidRPr="0055529F">
        <w:rPr>
          <w:sz w:val="28"/>
          <w:szCs w:val="28"/>
        </w:rPr>
        <w:t>Будет уместно начать доклад с обращения к Г</w:t>
      </w:r>
      <w:r w:rsidR="004D501E">
        <w:rPr>
          <w:sz w:val="28"/>
          <w:szCs w:val="28"/>
        </w:rPr>
        <w:t>Э</w:t>
      </w:r>
      <w:r w:rsidRPr="0055529F">
        <w:rPr>
          <w:sz w:val="28"/>
          <w:szCs w:val="28"/>
        </w:rPr>
        <w:t>К, а также присутствующим на защите. Например: «Уважаемый председатель, члены Г</w:t>
      </w:r>
      <w:r w:rsidR="004D501E">
        <w:rPr>
          <w:sz w:val="28"/>
          <w:szCs w:val="28"/>
        </w:rPr>
        <w:t>Э</w:t>
      </w:r>
      <w:r w:rsidRPr="0055529F">
        <w:rPr>
          <w:sz w:val="28"/>
          <w:szCs w:val="28"/>
        </w:rPr>
        <w:t>К, присутствующие, вашему вниманию представляется выпускная квалификационная работа на тему (указывается тема работы)».</w:t>
      </w:r>
    </w:p>
    <w:p w:rsidR="0055529F" w:rsidRPr="0055529F" w:rsidRDefault="0055529F" w:rsidP="0055529F">
      <w:pPr>
        <w:ind w:firstLine="709"/>
        <w:jc w:val="both"/>
        <w:rPr>
          <w:sz w:val="28"/>
          <w:szCs w:val="28"/>
        </w:rPr>
      </w:pPr>
      <w:r w:rsidRPr="0055529F">
        <w:rPr>
          <w:sz w:val="28"/>
          <w:szCs w:val="28"/>
        </w:rPr>
        <w:t xml:space="preserve">Далее рекомендуется конкретно и лаконично обосновать актуальность темы в научном и прикладном аспекте. Например: </w:t>
      </w:r>
      <w:proofErr w:type="gramStart"/>
      <w:r w:rsidRPr="0055529F">
        <w:rPr>
          <w:sz w:val="28"/>
          <w:szCs w:val="28"/>
        </w:rPr>
        <w:t>«Актуальность темы в научном аспекте обуславливается следующим: во-первых, …., во-вторых,….., в-третьих,….». «Прикладное значение темы определяется тем, что, во-первых, …., во-вторых,….., в-третьих,….».</w:t>
      </w:r>
      <w:proofErr w:type="gramEnd"/>
    </w:p>
    <w:p w:rsidR="0055529F" w:rsidRPr="0055529F" w:rsidRDefault="0055529F" w:rsidP="0055529F">
      <w:pPr>
        <w:ind w:firstLine="709"/>
        <w:jc w:val="both"/>
        <w:rPr>
          <w:sz w:val="28"/>
          <w:szCs w:val="28"/>
        </w:rPr>
      </w:pPr>
      <w:r w:rsidRPr="0055529F">
        <w:rPr>
          <w:sz w:val="28"/>
          <w:szCs w:val="28"/>
        </w:rPr>
        <w:t>Затем необходимо указать цель, задачи, предмет и объект исследования, перейдя, таким образом, к изложению основных результатов теоретического и эмпирического исследований, сути конкретных предложений. Необходимо показать связь между проведенным на предприятии исследованием и выдвигаемыми рекомендациями. Необходима демонстрация ожидаемой экономической эффективности, предполагаемых затрат на рекомендуемые студентом мероприятия. В заключение можно отметить перспективы практического использования результатов выпускной работы. Заканчивается выступление словами: «Благодарю за внимание».</w:t>
      </w:r>
    </w:p>
    <w:p w:rsidR="0055529F" w:rsidRPr="0055529F" w:rsidRDefault="0055529F" w:rsidP="0055529F">
      <w:pPr>
        <w:ind w:firstLine="709"/>
        <w:jc w:val="both"/>
        <w:rPr>
          <w:sz w:val="28"/>
          <w:szCs w:val="28"/>
        </w:rPr>
      </w:pPr>
      <w:r w:rsidRPr="0055529F">
        <w:rPr>
          <w:b/>
          <w:sz w:val="28"/>
          <w:szCs w:val="28"/>
        </w:rPr>
        <w:t>Презентационная часть</w:t>
      </w:r>
      <w:r w:rsidRPr="0055529F">
        <w:rPr>
          <w:sz w:val="28"/>
          <w:szCs w:val="28"/>
        </w:rPr>
        <w:t xml:space="preserve"> является необходимым условием оформления выпускной квалификационной работы. Она включает презентацию и соответствующий раздаточный материал.</w:t>
      </w:r>
    </w:p>
    <w:p w:rsidR="0055529F" w:rsidRPr="0055529F" w:rsidRDefault="0055529F" w:rsidP="0055529F">
      <w:pPr>
        <w:ind w:firstLine="709"/>
        <w:jc w:val="both"/>
        <w:rPr>
          <w:sz w:val="28"/>
          <w:szCs w:val="28"/>
        </w:rPr>
      </w:pPr>
      <w:r w:rsidRPr="0055529F">
        <w:rPr>
          <w:b/>
          <w:sz w:val="28"/>
          <w:szCs w:val="28"/>
        </w:rPr>
        <w:lastRenderedPageBreak/>
        <w:t>Содержание и оформление информационных материалов</w:t>
      </w:r>
      <w:r w:rsidRPr="0055529F">
        <w:rPr>
          <w:sz w:val="28"/>
          <w:szCs w:val="28"/>
        </w:rPr>
        <w:t xml:space="preserve"> для защиты ВКР</w:t>
      </w:r>
      <w:r w:rsidRPr="0055529F">
        <w:rPr>
          <w:b/>
          <w:sz w:val="28"/>
          <w:szCs w:val="28"/>
        </w:rPr>
        <w:t xml:space="preserve"> </w:t>
      </w:r>
      <w:r w:rsidRPr="0055529F">
        <w:rPr>
          <w:sz w:val="28"/>
          <w:szCs w:val="28"/>
        </w:rPr>
        <w:t>должны быть проверены и одобрены научным руководителем. Студент представляет руководителю материал в период согласования с ним тезисов доклада за 5 дней до защиты.</w:t>
      </w:r>
    </w:p>
    <w:p w:rsidR="0055529F" w:rsidRPr="00AA48DC" w:rsidRDefault="0055529F" w:rsidP="00AA48DC">
      <w:pPr>
        <w:ind w:firstLine="709"/>
        <w:jc w:val="both"/>
        <w:rPr>
          <w:sz w:val="28"/>
          <w:szCs w:val="28"/>
        </w:rPr>
      </w:pPr>
      <w:r w:rsidRPr="00AA48DC">
        <w:rPr>
          <w:b/>
          <w:i/>
          <w:sz w:val="28"/>
          <w:szCs w:val="28"/>
        </w:rPr>
        <w:t xml:space="preserve">Презентация </w:t>
      </w:r>
      <w:r w:rsidRPr="00AA48DC">
        <w:rPr>
          <w:sz w:val="28"/>
          <w:szCs w:val="28"/>
        </w:rPr>
        <w:t xml:space="preserve">подготавливается студентом в программе </w:t>
      </w:r>
      <w:r w:rsidRPr="00AA48DC">
        <w:rPr>
          <w:i/>
          <w:sz w:val="28"/>
          <w:szCs w:val="28"/>
          <w:lang w:val="en-US"/>
        </w:rPr>
        <w:t>Microsoft</w:t>
      </w:r>
      <w:r w:rsidRPr="00AA48DC">
        <w:rPr>
          <w:i/>
          <w:sz w:val="28"/>
          <w:szCs w:val="28"/>
        </w:rPr>
        <w:t xml:space="preserve"> </w:t>
      </w:r>
      <w:r w:rsidRPr="00AA48DC">
        <w:rPr>
          <w:i/>
          <w:sz w:val="28"/>
          <w:szCs w:val="28"/>
          <w:lang w:val="en-US"/>
        </w:rPr>
        <w:t>Office</w:t>
      </w:r>
      <w:r w:rsidRPr="00AA48DC">
        <w:rPr>
          <w:i/>
          <w:sz w:val="28"/>
          <w:szCs w:val="28"/>
        </w:rPr>
        <w:t xml:space="preserve"> </w:t>
      </w:r>
      <w:r w:rsidRPr="00AA48DC">
        <w:rPr>
          <w:i/>
          <w:sz w:val="28"/>
          <w:szCs w:val="28"/>
          <w:lang w:val="en-US"/>
        </w:rPr>
        <w:t>Power</w:t>
      </w:r>
      <w:r w:rsidRPr="00AA48DC">
        <w:rPr>
          <w:i/>
          <w:sz w:val="28"/>
          <w:szCs w:val="28"/>
        </w:rPr>
        <w:t xml:space="preserve"> </w:t>
      </w:r>
      <w:r w:rsidRPr="00AA48DC">
        <w:rPr>
          <w:i/>
          <w:sz w:val="28"/>
          <w:szCs w:val="28"/>
          <w:lang w:val="en-US"/>
        </w:rPr>
        <w:t>Point</w:t>
      </w:r>
      <w:r w:rsidRPr="00AA48DC">
        <w:rPr>
          <w:i/>
          <w:sz w:val="28"/>
          <w:szCs w:val="28"/>
        </w:rPr>
        <w:t>.</w:t>
      </w:r>
      <w:r w:rsidRPr="00AA48DC">
        <w:rPr>
          <w:sz w:val="28"/>
          <w:szCs w:val="28"/>
        </w:rPr>
        <w:t xml:space="preserve"> Она представляет собой иллюстрационный материал, кратко отражающий содержание доклада автора ВКР, и может быть представлена в виде рисунков, схем, таблиц, графиков и диаграмм, которые должны наглядно дополнять и подтверждать изложенный материал. Рекомендуемое количество слайдов, на которых представляется материал, 8 – </w:t>
      </w:r>
      <w:r w:rsidR="00B53601" w:rsidRPr="00AA48DC">
        <w:rPr>
          <w:sz w:val="28"/>
          <w:szCs w:val="28"/>
        </w:rPr>
        <w:t>12</w:t>
      </w:r>
      <w:r w:rsidRPr="00AA48DC">
        <w:rPr>
          <w:sz w:val="28"/>
          <w:szCs w:val="28"/>
        </w:rPr>
        <w:t xml:space="preserve"> штук. </w:t>
      </w:r>
    </w:p>
    <w:p w:rsidR="00B53601" w:rsidRPr="00AA48DC" w:rsidRDefault="00B53601" w:rsidP="00387F8C">
      <w:pPr>
        <w:ind w:firstLine="709"/>
        <w:jc w:val="both"/>
        <w:rPr>
          <w:sz w:val="28"/>
          <w:szCs w:val="28"/>
        </w:rPr>
      </w:pPr>
    </w:p>
    <w:p w:rsidR="00B53601" w:rsidRPr="00AA48DC" w:rsidRDefault="00B53601" w:rsidP="00387F8C">
      <w:pPr>
        <w:ind w:firstLine="709"/>
        <w:jc w:val="both"/>
        <w:rPr>
          <w:sz w:val="28"/>
          <w:szCs w:val="28"/>
        </w:rPr>
      </w:pPr>
      <w:r w:rsidRPr="00AA48DC">
        <w:rPr>
          <w:sz w:val="28"/>
          <w:szCs w:val="28"/>
        </w:rPr>
        <w:t>Презентация ВКР должна включать слайды, раскрывающие содержание доклада по работе:</w:t>
      </w:r>
    </w:p>
    <w:p w:rsidR="00B53601" w:rsidRPr="00AA48DC" w:rsidRDefault="00B53601" w:rsidP="00387F8C">
      <w:pPr>
        <w:numPr>
          <w:ilvl w:val="0"/>
          <w:numId w:val="16"/>
        </w:numPr>
        <w:tabs>
          <w:tab w:val="left" w:pos="993"/>
        </w:tabs>
        <w:ind w:left="0" w:firstLine="709"/>
        <w:jc w:val="both"/>
        <w:rPr>
          <w:sz w:val="28"/>
          <w:szCs w:val="28"/>
        </w:rPr>
      </w:pPr>
      <w:r w:rsidRPr="00AA48DC">
        <w:rPr>
          <w:sz w:val="28"/>
          <w:szCs w:val="28"/>
        </w:rPr>
        <w:t>тему работы, фамилию, имя, отчество автора ВКР и научного руководителя;</w:t>
      </w:r>
    </w:p>
    <w:p w:rsidR="00B53601" w:rsidRPr="00AA48DC" w:rsidRDefault="00B53601" w:rsidP="00387F8C">
      <w:pPr>
        <w:numPr>
          <w:ilvl w:val="0"/>
          <w:numId w:val="16"/>
        </w:numPr>
        <w:tabs>
          <w:tab w:val="left" w:pos="993"/>
        </w:tabs>
        <w:ind w:left="0" w:firstLine="709"/>
        <w:jc w:val="both"/>
        <w:rPr>
          <w:sz w:val="28"/>
          <w:szCs w:val="28"/>
        </w:rPr>
      </w:pPr>
      <w:r w:rsidRPr="00AA48DC">
        <w:rPr>
          <w:sz w:val="28"/>
          <w:szCs w:val="28"/>
        </w:rPr>
        <w:t>формулировку проблемы (актуальность исследования);</w:t>
      </w:r>
    </w:p>
    <w:p w:rsidR="00B53601" w:rsidRPr="00AA48DC" w:rsidRDefault="00B53601" w:rsidP="00387F8C">
      <w:pPr>
        <w:numPr>
          <w:ilvl w:val="0"/>
          <w:numId w:val="16"/>
        </w:numPr>
        <w:tabs>
          <w:tab w:val="left" w:pos="993"/>
        </w:tabs>
        <w:ind w:left="0" w:firstLine="709"/>
        <w:jc w:val="both"/>
        <w:rPr>
          <w:sz w:val="28"/>
          <w:szCs w:val="28"/>
        </w:rPr>
      </w:pPr>
      <w:r w:rsidRPr="00AA48DC">
        <w:rPr>
          <w:sz w:val="28"/>
          <w:szCs w:val="28"/>
        </w:rPr>
        <w:t>характеристику объекта исследования</w:t>
      </w:r>
      <w:proofErr w:type="gramStart"/>
      <w:r w:rsidRPr="00AA48DC">
        <w:rPr>
          <w:sz w:val="28"/>
          <w:szCs w:val="28"/>
        </w:rPr>
        <w:t xml:space="preserve"> ;</w:t>
      </w:r>
      <w:proofErr w:type="gramEnd"/>
    </w:p>
    <w:p w:rsidR="00B53601" w:rsidRPr="00AA48DC" w:rsidRDefault="00B53601" w:rsidP="00387F8C">
      <w:pPr>
        <w:numPr>
          <w:ilvl w:val="0"/>
          <w:numId w:val="16"/>
        </w:numPr>
        <w:tabs>
          <w:tab w:val="left" w:pos="993"/>
        </w:tabs>
        <w:ind w:left="0" w:firstLine="709"/>
        <w:jc w:val="both"/>
        <w:rPr>
          <w:sz w:val="28"/>
          <w:szCs w:val="28"/>
        </w:rPr>
      </w:pPr>
      <w:r w:rsidRPr="00AA48DC">
        <w:rPr>
          <w:sz w:val="28"/>
          <w:szCs w:val="28"/>
        </w:rPr>
        <w:t>основные результаты исследования (ключевые выводы, рекомендации).</w:t>
      </w:r>
    </w:p>
    <w:p w:rsidR="00B53601" w:rsidRPr="00AA48DC" w:rsidRDefault="00B53601" w:rsidP="00387F8C">
      <w:pPr>
        <w:ind w:firstLine="709"/>
        <w:jc w:val="both"/>
        <w:rPr>
          <w:sz w:val="28"/>
          <w:szCs w:val="28"/>
        </w:rPr>
      </w:pPr>
      <w:r w:rsidRPr="00AA48DC">
        <w:rPr>
          <w:sz w:val="28"/>
          <w:szCs w:val="28"/>
        </w:rPr>
        <w:t>Требование к объему презентации – 8-10, включая первый.</w:t>
      </w:r>
    </w:p>
    <w:p w:rsidR="00B53601" w:rsidRPr="00AA48DC" w:rsidRDefault="00B53601" w:rsidP="00387F8C">
      <w:pPr>
        <w:ind w:firstLine="709"/>
        <w:jc w:val="both"/>
        <w:rPr>
          <w:sz w:val="28"/>
          <w:szCs w:val="28"/>
        </w:rPr>
      </w:pPr>
      <w:r w:rsidRPr="00AA48DC">
        <w:rPr>
          <w:sz w:val="28"/>
          <w:szCs w:val="28"/>
        </w:rPr>
        <w:t>НЕ РЕКОМЕНДУЕТСЯ:</w:t>
      </w:r>
    </w:p>
    <w:p w:rsidR="00B53601" w:rsidRPr="00AA48DC" w:rsidRDefault="00B53601" w:rsidP="00387F8C">
      <w:pPr>
        <w:numPr>
          <w:ilvl w:val="0"/>
          <w:numId w:val="17"/>
        </w:numPr>
        <w:tabs>
          <w:tab w:val="left" w:pos="993"/>
        </w:tabs>
        <w:ind w:left="0" w:firstLine="709"/>
        <w:jc w:val="both"/>
        <w:rPr>
          <w:sz w:val="28"/>
          <w:szCs w:val="28"/>
        </w:rPr>
      </w:pPr>
      <w:r w:rsidRPr="00AA48DC">
        <w:rPr>
          <w:sz w:val="28"/>
          <w:szCs w:val="28"/>
        </w:rPr>
        <w:t>перегружать слайд текстовым материалом;</w:t>
      </w:r>
    </w:p>
    <w:p w:rsidR="00B53601" w:rsidRPr="00AA48DC" w:rsidRDefault="00B53601" w:rsidP="00387F8C">
      <w:pPr>
        <w:numPr>
          <w:ilvl w:val="0"/>
          <w:numId w:val="17"/>
        </w:numPr>
        <w:tabs>
          <w:tab w:val="left" w:pos="993"/>
        </w:tabs>
        <w:ind w:left="0" w:firstLine="709"/>
        <w:jc w:val="both"/>
        <w:rPr>
          <w:sz w:val="28"/>
          <w:szCs w:val="28"/>
        </w:rPr>
      </w:pPr>
      <w:r w:rsidRPr="00AA48DC">
        <w:rPr>
          <w:sz w:val="28"/>
          <w:szCs w:val="28"/>
        </w:rPr>
        <w:t xml:space="preserve">перегружать презентацию излишней анимацией; </w:t>
      </w:r>
    </w:p>
    <w:p w:rsidR="00B53601" w:rsidRPr="00AA48DC" w:rsidRDefault="00B53601" w:rsidP="00387F8C">
      <w:pPr>
        <w:numPr>
          <w:ilvl w:val="0"/>
          <w:numId w:val="17"/>
        </w:numPr>
        <w:tabs>
          <w:tab w:val="left" w:pos="993"/>
        </w:tabs>
        <w:ind w:left="0" w:firstLine="709"/>
        <w:jc w:val="both"/>
        <w:rPr>
          <w:sz w:val="28"/>
          <w:szCs w:val="28"/>
        </w:rPr>
      </w:pPr>
      <w:r w:rsidRPr="00AA48DC">
        <w:rPr>
          <w:sz w:val="28"/>
          <w:szCs w:val="28"/>
        </w:rPr>
        <w:t>на отдельный слайд выносить цель, задачи, предмет и объект исследования;</w:t>
      </w:r>
    </w:p>
    <w:p w:rsidR="00B53601" w:rsidRPr="00AA48DC" w:rsidRDefault="00B53601" w:rsidP="00387F8C">
      <w:pPr>
        <w:numPr>
          <w:ilvl w:val="0"/>
          <w:numId w:val="17"/>
        </w:numPr>
        <w:tabs>
          <w:tab w:val="left" w:pos="993"/>
        </w:tabs>
        <w:ind w:left="0" w:firstLine="709"/>
        <w:jc w:val="both"/>
        <w:rPr>
          <w:sz w:val="28"/>
          <w:szCs w:val="28"/>
        </w:rPr>
      </w:pPr>
      <w:r w:rsidRPr="00AA48DC">
        <w:rPr>
          <w:sz w:val="28"/>
          <w:szCs w:val="28"/>
        </w:rPr>
        <w:t>превышать рекомендуемое количество слайдов.</w:t>
      </w:r>
    </w:p>
    <w:p w:rsidR="008B5E56" w:rsidRPr="004A0AF5" w:rsidRDefault="008B5E56" w:rsidP="008B5E56">
      <w:pPr>
        <w:jc w:val="both"/>
        <w:rPr>
          <w:b/>
          <w:sz w:val="28"/>
          <w:szCs w:val="28"/>
        </w:rPr>
      </w:pPr>
      <w:r>
        <w:rPr>
          <w:b/>
          <w:sz w:val="28"/>
          <w:szCs w:val="28"/>
        </w:rPr>
        <w:t>Каждый</w:t>
      </w:r>
      <w:r w:rsidRPr="004A0AF5">
        <w:rPr>
          <w:b/>
          <w:sz w:val="28"/>
          <w:szCs w:val="28"/>
        </w:rPr>
        <w:t xml:space="preserve"> студент </w:t>
      </w:r>
      <w:r>
        <w:rPr>
          <w:b/>
          <w:sz w:val="28"/>
          <w:szCs w:val="28"/>
        </w:rPr>
        <w:t>предоставляет</w:t>
      </w:r>
      <w:r w:rsidRPr="004A0AF5">
        <w:rPr>
          <w:b/>
          <w:sz w:val="28"/>
          <w:szCs w:val="28"/>
        </w:rPr>
        <w:t xml:space="preserve"> на кафедру:</w:t>
      </w:r>
    </w:p>
    <w:p w:rsidR="008B5E56" w:rsidRPr="003A5F09" w:rsidRDefault="008B5E56" w:rsidP="008B5E56">
      <w:pPr>
        <w:pStyle w:val="af3"/>
        <w:numPr>
          <w:ilvl w:val="0"/>
          <w:numId w:val="24"/>
        </w:numPr>
        <w:jc w:val="both"/>
        <w:rPr>
          <w:sz w:val="28"/>
          <w:szCs w:val="28"/>
        </w:rPr>
      </w:pPr>
      <w:r w:rsidRPr="003A5F09">
        <w:rPr>
          <w:sz w:val="28"/>
          <w:szCs w:val="28"/>
        </w:rPr>
        <w:t>один экземпляр ВКР в сброшюрованном виде;</w:t>
      </w:r>
    </w:p>
    <w:p w:rsidR="008B5E56" w:rsidRPr="00BE1C7F" w:rsidRDefault="008B5E56" w:rsidP="008B5E56">
      <w:pPr>
        <w:pStyle w:val="af3"/>
        <w:numPr>
          <w:ilvl w:val="0"/>
          <w:numId w:val="24"/>
        </w:numPr>
        <w:jc w:val="both"/>
        <w:rPr>
          <w:sz w:val="28"/>
          <w:szCs w:val="28"/>
        </w:rPr>
      </w:pPr>
      <w:r w:rsidRPr="00BE1C7F">
        <w:rPr>
          <w:sz w:val="28"/>
          <w:szCs w:val="28"/>
        </w:rPr>
        <w:t>отзыв руководителя о ВКР;</w:t>
      </w:r>
    </w:p>
    <w:p w:rsidR="008B5E56" w:rsidRPr="00BE1C7F" w:rsidRDefault="008B5E56" w:rsidP="008B5E56">
      <w:pPr>
        <w:pStyle w:val="af3"/>
        <w:numPr>
          <w:ilvl w:val="0"/>
          <w:numId w:val="24"/>
        </w:numPr>
        <w:jc w:val="both"/>
        <w:rPr>
          <w:sz w:val="28"/>
          <w:szCs w:val="28"/>
        </w:rPr>
      </w:pPr>
      <w:r w:rsidRPr="00BE1C7F">
        <w:rPr>
          <w:sz w:val="28"/>
          <w:szCs w:val="28"/>
        </w:rPr>
        <w:t>рецензия на ВКР (обязательна).</w:t>
      </w:r>
    </w:p>
    <w:p w:rsidR="008B5E56" w:rsidRPr="00BE1C7F" w:rsidRDefault="008B5E56" w:rsidP="008B5E56">
      <w:pPr>
        <w:pStyle w:val="af3"/>
        <w:numPr>
          <w:ilvl w:val="0"/>
          <w:numId w:val="24"/>
        </w:numPr>
        <w:jc w:val="both"/>
        <w:rPr>
          <w:sz w:val="28"/>
          <w:szCs w:val="28"/>
        </w:rPr>
      </w:pPr>
      <w:r w:rsidRPr="00BE1C7F">
        <w:rPr>
          <w:sz w:val="28"/>
          <w:szCs w:val="28"/>
          <w:lang w:val="en-US"/>
        </w:rPr>
        <w:t>CD</w:t>
      </w:r>
      <w:r w:rsidRPr="00BE1C7F">
        <w:rPr>
          <w:sz w:val="28"/>
          <w:szCs w:val="28"/>
        </w:rPr>
        <w:t>-</w:t>
      </w:r>
      <w:r w:rsidRPr="00BE1C7F">
        <w:rPr>
          <w:sz w:val="28"/>
          <w:szCs w:val="28"/>
          <w:lang w:val="en-US"/>
        </w:rPr>
        <w:t>ROM</w:t>
      </w:r>
      <w:r w:rsidRPr="00BE1C7F">
        <w:rPr>
          <w:sz w:val="28"/>
          <w:szCs w:val="28"/>
        </w:rPr>
        <w:t xml:space="preserve"> (или </w:t>
      </w:r>
      <w:r w:rsidRPr="00BE1C7F">
        <w:rPr>
          <w:sz w:val="28"/>
          <w:szCs w:val="28"/>
          <w:lang w:val="en-US"/>
        </w:rPr>
        <w:t>DVD</w:t>
      </w:r>
      <w:r w:rsidRPr="00BE1C7F">
        <w:rPr>
          <w:sz w:val="28"/>
          <w:szCs w:val="28"/>
        </w:rPr>
        <w:t>-</w:t>
      </w:r>
      <w:r w:rsidRPr="00BE1C7F">
        <w:rPr>
          <w:sz w:val="28"/>
          <w:szCs w:val="28"/>
          <w:lang w:val="en-US"/>
        </w:rPr>
        <w:t>ROM</w:t>
      </w:r>
      <w:r w:rsidRPr="00BE1C7F">
        <w:rPr>
          <w:sz w:val="28"/>
          <w:szCs w:val="28"/>
        </w:rPr>
        <w:t xml:space="preserve">) </w:t>
      </w:r>
      <w:r>
        <w:rPr>
          <w:sz w:val="28"/>
          <w:szCs w:val="28"/>
        </w:rPr>
        <w:t>в бумажном конверте, содержащий:</w:t>
      </w:r>
    </w:p>
    <w:p w:rsidR="008B5E56" w:rsidRDefault="008B5E56" w:rsidP="008B5E56">
      <w:pPr>
        <w:numPr>
          <w:ilvl w:val="0"/>
          <w:numId w:val="24"/>
        </w:numPr>
        <w:tabs>
          <w:tab w:val="left" w:pos="709"/>
        </w:tabs>
        <w:jc w:val="both"/>
        <w:rPr>
          <w:sz w:val="28"/>
          <w:szCs w:val="28"/>
        </w:rPr>
      </w:pPr>
      <w:r>
        <w:rPr>
          <w:sz w:val="28"/>
          <w:szCs w:val="28"/>
        </w:rPr>
        <w:t xml:space="preserve">полную электронную копию ВКР в формате:       </w:t>
      </w:r>
      <w:proofErr w:type="spellStart"/>
      <w:r w:rsidRPr="001F2AA4">
        <w:rPr>
          <w:b/>
          <w:sz w:val="26"/>
          <w:szCs w:val="26"/>
        </w:rPr>
        <w:t>ВКР_Иванов_И.И</w:t>
      </w:r>
      <w:proofErr w:type="spellEnd"/>
      <w:r w:rsidRPr="001F2AA4">
        <w:rPr>
          <w:b/>
          <w:sz w:val="26"/>
          <w:szCs w:val="26"/>
        </w:rPr>
        <w:t>.</w:t>
      </w:r>
      <w:r w:rsidRPr="001F2AA4">
        <w:rPr>
          <w:b/>
          <w:sz w:val="26"/>
          <w:szCs w:val="26"/>
          <w:lang w:val="en-US"/>
        </w:rPr>
        <w:t>doc</w:t>
      </w:r>
      <w:r w:rsidRPr="001F2AA4">
        <w:rPr>
          <w:b/>
          <w:sz w:val="26"/>
          <w:szCs w:val="26"/>
        </w:rPr>
        <w:t>,</w:t>
      </w:r>
    </w:p>
    <w:p w:rsidR="008B5E56" w:rsidRPr="001F2AA4" w:rsidRDefault="008B5E56" w:rsidP="008B5E56">
      <w:pPr>
        <w:numPr>
          <w:ilvl w:val="0"/>
          <w:numId w:val="24"/>
        </w:numPr>
        <w:jc w:val="both"/>
        <w:rPr>
          <w:b/>
          <w:sz w:val="28"/>
          <w:szCs w:val="28"/>
        </w:rPr>
      </w:pPr>
      <w:r>
        <w:rPr>
          <w:sz w:val="28"/>
          <w:szCs w:val="28"/>
        </w:rPr>
        <w:t>полную электронную копию ВКР в формате</w:t>
      </w:r>
      <w:r w:rsidRPr="001F2AA4">
        <w:rPr>
          <w:b/>
          <w:sz w:val="28"/>
          <w:szCs w:val="28"/>
        </w:rPr>
        <w:t xml:space="preserve">:       </w:t>
      </w:r>
      <w:proofErr w:type="spellStart"/>
      <w:r w:rsidRPr="001F2AA4">
        <w:rPr>
          <w:b/>
          <w:sz w:val="26"/>
          <w:szCs w:val="26"/>
        </w:rPr>
        <w:t>ВКР_Иванов_И.И</w:t>
      </w:r>
      <w:proofErr w:type="spellEnd"/>
      <w:r w:rsidRPr="001F2AA4">
        <w:rPr>
          <w:b/>
          <w:sz w:val="26"/>
          <w:szCs w:val="26"/>
        </w:rPr>
        <w:t>.</w:t>
      </w:r>
      <w:proofErr w:type="spellStart"/>
      <w:r w:rsidRPr="001F2AA4">
        <w:rPr>
          <w:b/>
          <w:sz w:val="26"/>
          <w:szCs w:val="26"/>
          <w:lang w:val="en-US"/>
        </w:rPr>
        <w:t>pdf</w:t>
      </w:r>
      <w:proofErr w:type="spellEnd"/>
      <w:r w:rsidRPr="001F2AA4">
        <w:rPr>
          <w:b/>
          <w:sz w:val="26"/>
          <w:szCs w:val="26"/>
        </w:rPr>
        <w:t>,</w:t>
      </w:r>
    </w:p>
    <w:p w:rsidR="008B5E56" w:rsidRDefault="008B5E56" w:rsidP="008B5E56">
      <w:pPr>
        <w:numPr>
          <w:ilvl w:val="0"/>
          <w:numId w:val="24"/>
        </w:numPr>
        <w:jc w:val="both"/>
        <w:rPr>
          <w:sz w:val="28"/>
          <w:szCs w:val="28"/>
        </w:rPr>
      </w:pPr>
      <w:r>
        <w:rPr>
          <w:sz w:val="28"/>
          <w:szCs w:val="28"/>
        </w:rPr>
        <w:t xml:space="preserve">электронную презентацию в формате:                  </w:t>
      </w:r>
      <w:proofErr w:type="spellStart"/>
      <w:r w:rsidRPr="001F2AA4">
        <w:rPr>
          <w:b/>
          <w:sz w:val="26"/>
          <w:szCs w:val="26"/>
        </w:rPr>
        <w:t>ВКР_Иванов_И.И</w:t>
      </w:r>
      <w:proofErr w:type="spellEnd"/>
      <w:r w:rsidRPr="001F2AA4">
        <w:rPr>
          <w:b/>
          <w:sz w:val="26"/>
          <w:szCs w:val="26"/>
        </w:rPr>
        <w:t>.</w:t>
      </w:r>
      <w:proofErr w:type="spellStart"/>
      <w:r w:rsidRPr="001F2AA4">
        <w:rPr>
          <w:b/>
          <w:sz w:val="26"/>
          <w:szCs w:val="26"/>
          <w:lang w:val="en-US"/>
        </w:rPr>
        <w:t>ppt</w:t>
      </w:r>
      <w:proofErr w:type="spellEnd"/>
      <w:r w:rsidRPr="001F2AA4">
        <w:rPr>
          <w:sz w:val="26"/>
          <w:szCs w:val="26"/>
        </w:rPr>
        <w:t>,</w:t>
      </w:r>
    </w:p>
    <w:p w:rsidR="008B5E56" w:rsidRDefault="008B5E56" w:rsidP="008B5E56">
      <w:pPr>
        <w:numPr>
          <w:ilvl w:val="0"/>
          <w:numId w:val="24"/>
        </w:numPr>
        <w:rPr>
          <w:b/>
          <w:sz w:val="26"/>
          <w:szCs w:val="26"/>
        </w:rPr>
      </w:pPr>
      <w:r>
        <w:rPr>
          <w:sz w:val="28"/>
          <w:szCs w:val="28"/>
        </w:rPr>
        <w:t>файл отчета системы «</w:t>
      </w:r>
      <w:proofErr w:type="spellStart"/>
      <w:r>
        <w:rPr>
          <w:sz w:val="28"/>
          <w:szCs w:val="28"/>
        </w:rPr>
        <w:t>Антиплагиат</w:t>
      </w:r>
      <w:proofErr w:type="spellEnd"/>
      <w:r>
        <w:rPr>
          <w:sz w:val="28"/>
          <w:szCs w:val="28"/>
        </w:rPr>
        <w:t xml:space="preserve">» в формате:  </w:t>
      </w:r>
      <w:proofErr w:type="spellStart"/>
      <w:r w:rsidRPr="001F2AA4">
        <w:rPr>
          <w:b/>
          <w:sz w:val="26"/>
          <w:szCs w:val="26"/>
        </w:rPr>
        <w:t>Антиплагиат_ВКР_Иванов_И.И</w:t>
      </w:r>
      <w:proofErr w:type="spellEnd"/>
      <w:r w:rsidRPr="001F2AA4">
        <w:rPr>
          <w:b/>
          <w:sz w:val="26"/>
          <w:szCs w:val="26"/>
        </w:rPr>
        <w:t>.</w:t>
      </w:r>
      <w:proofErr w:type="spellStart"/>
      <w:r w:rsidRPr="001F2AA4">
        <w:rPr>
          <w:b/>
          <w:sz w:val="26"/>
          <w:szCs w:val="26"/>
          <w:lang w:val="en-US"/>
        </w:rPr>
        <w:t>pdf</w:t>
      </w:r>
      <w:proofErr w:type="spellEnd"/>
      <w:r w:rsidRPr="001F2AA4">
        <w:rPr>
          <w:b/>
          <w:sz w:val="26"/>
          <w:szCs w:val="26"/>
        </w:rPr>
        <w:t>.</w:t>
      </w:r>
    </w:p>
    <w:p w:rsidR="00AA48DC" w:rsidRPr="00AA48DC" w:rsidRDefault="00AA48DC" w:rsidP="00387F8C">
      <w:pPr>
        <w:ind w:firstLine="709"/>
        <w:jc w:val="both"/>
        <w:rPr>
          <w:b/>
          <w:bCs/>
          <w:sz w:val="28"/>
          <w:szCs w:val="28"/>
        </w:rPr>
      </w:pPr>
    </w:p>
    <w:p w:rsidR="00AA48DC" w:rsidRPr="00AA48DC" w:rsidRDefault="00B53601" w:rsidP="00387F8C">
      <w:pPr>
        <w:ind w:firstLine="709"/>
        <w:jc w:val="both"/>
        <w:rPr>
          <w:sz w:val="28"/>
          <w:szCs w:val="28"/>
        </w:rPr>
      </w:pPr>
      <w:r w:rsidRPr="00AA48DC">
        <w:rPr>
          <w:b/>
          <w:bCs/>
          <w:sz w:val="28"/>
          <w:szCs w:val="28"/>
        </w:rPr>
        <w:t>ОФОРМЛЕНИЕ РАБОТЫ В ЭЛЕКТРОННОМ ВИДЕ</w:t>
      </w:r>
    </w:p>
    <w:p w:rsidR="00AA48DC" w:rsidRPr="00AA48DC" w:rsidRDefault="00AA48DC" w:rsidP="00387F8C">
      <w:pPr>
        <w:ind w:firstLine="709"/>
        <w:jc w:val="both"/>
        <w:rPr>
          <w:sz w:val="28"/>
          <w:szCs w:val="28"/>
        </w:rPr>
      </w:pPr>
      <w:r w:rsidRPr="00AA48DC">
        <w:rPr>
          <w:sz w:val="28"/>
          <w:szCs w:val="28"/>
        </w:rPr>
        <w:t>ВНИМАНИЕ!!!!</w:t>
      </w:r>
    </w:p>
    <w:p w:rsidR="00AA48DC" w:rsidRPr="00AA48DC" w:rsidRDefault="00B53601" w:rsidP="00387F8C">
      <w:pPr>
        <w:ind w:firstLine="709"/>
        <w:jc w:val="both"/>
        <w:rPr>
          <w:sz w:val="28"/>
          <w:szCs w:val="28"/>
        </w:rPr>
      </w:pPr>
      <w:r w:rsidRPr="00AA48DC">
        <w:rPr>
          <w:sz w:val="28"/>
          <w:szCs w:val="28"/>
        </w:rPr>
        <w:t xml:space="preserve">Не </w:t>
      </w:r>
      <w:proofErr w:type="gramStart"/>
      <w:r w:rsidRPr="00AA48DC">
        <w:rPr>
          <w:sz w:val="28"/>
          <w:szCs w:val="28"/>
        </w:rPr>
        <w:t>позднее</w:t>
      </w:r>
      <w:proofErr w:type="gramEnd"/>
      <w:r w:rsidRPr="00AA48DC">
        <w:rPr>
          <w:sz w:val="28"/>
          <w:szCs w:val="28"/>
        </w:rPr>
        <w:t xml:space="preserve"> чем за </w:t>
      </w:r>
      <w:r w:rsidR="00AA48DC" w:rsidRPr="00AA48DC">
        <w:rPr>
          <w:sz w:val="28"/>
          <w:szCs w:val="28"/>
        </w:rPr>
        <w:t>5</w:t>
      </w:r>
      <w:r w:rsidRPr="00AA48DC">
        <w:rPr>
          <w:sz w:val="28"/>
          <w:szCs w:val="28"/>
        </w:rPr>
        <w:t xml:space="preserve"> (</w:t>
      </w:r>
      <w:r w:rsidR="00AA48DC" w:rsidRPr="00AA48DC">
        <w:rPr>
          <w:sz w:val="28"/>
          <w:szCs w:val="28"/>
        </w:rPr>
        <w:t>пять</w:t>
      </w:r>
      <w:r w:rsidRPr="00AA48DC">
        <w:rPr>
          <w:sz w:val="28"/>
          <w:szCs w:val="28"/>
        </w:rPr>
        <w:t>) календарных дня до дня защиты выпускной квалификационной работы в государственную экзаменационную комиссию передается:</w:t>
      </w:r>
    </w:p>
    <w:p w:rsidR="00AA48DC" w:rsidRPr="00AA48DC" w:rsidRDefault="00B53601" w:rsidP="00387F8C">
      <w:pPr>
        <w:ind w:firstLine="709"/>
        <w:jc w:val="both"/>
        <w:rPr>
          <w:sz w:val="28"/>
          <w:szCs w:val="28"/>
        </w:rPr>
      </w:pPr>
      <w:r w:rsidRPr="00AA48DC">
        <w:rPr>
          <w:sz w:val="28"/>
          <w:szCs w:val="28"/>
        </w:rPr>
        <w:t xml:space="preserve">1) ВКР, </w:t>
      </w:r>
      <w:proofErr w:type="gramStart"/>
      <w:r w:rsidRPr="00AA48DC">
        <w:rPr>
          <w:sz w:val="28"/>
          <w:szCs w:val="28"/>
        </w:rPr>
        <w:t>переплетенная</w:t>
      </w:r>
      <w:proofErr w:type="gramEnd"/>
      <w:r w:rsidRPr="00AA48DC">
        <w:rPr>
          <w:sz w:val="28"/>
          <w:szCs w:val="28"/>
        </w:rPr>
        <w:t xml:space="preserve"> в соответствии с установленными требованиями </w:t>
      </w:r>
    </w:p>
    <w:p w:rsidR="00AA48DC" w:rsidRPr="00AA48DC" w:rsidRDefault="00B53601" w:rsidP="00387F8C">
      <w:pPr>
        <w:ind w:firstLine="709"/>
        <w:jc w:val="both"/>
        <w:rPr>
          <w:sz w:val="28"/>
          <w:szCs w:val="28"/>
        </w:rPr>
      </w:pPr>
      <w:r w:rsidRPr="00AA48DC">
        <w:rPr>
          <w:sz w:val="28"/>
          <w:szCs w:val="28"/>
        </w:rPr>
        <w:lastRenderedPageBreak/>
        <w:t xml:space="preserve">2) ВКР в электронном виде вместе со слайдами презентации </w:t>
      </w:r>
    </w:p>
    <w:p w:rsidR="00AA48DC" w:rsidRPr="00AA48DC" w:rsidRDefault="00B53601" w:rsidP="00387F8C">
      <w:pPr>
        <w:ind w:firstLine="709"/>
        <w:jc w:val="both"/>
        <w:rPr>
          <w:sz w:val="28"/>
          <w:szCs w:val="28"/>
        </w:rPr>
      </w:pPr>
      <w:r w:rsidRPr="00AA48DC">
        <w:rPr>
          <w:sz w:val="28"/>
          <w:szCs w:val="28"/>
        </w:rPr>
        <w:t xml:space="preserve">3) отзыв научного руководителя </w:t>
      </w:r>
    </w:p>
    <w:p w:rsidR="00AA48DC" w:rsidRPr="00AA48DC" w:rsidRDefault="00B53601" w:rsidP="00387F8C">
      <w:pPr>
        <w:ind w:firstLine="709"/>
        <w:jc w:val="both"/>
        <w:rPr>
          <w:sz w:val="28"/>
          <w:szCs w:val="28"/>
        </w:rPr>
      </w:pPr>
      <w:r w:rsidRPr="00AA48DC">
        <w:rPr>
          <w:sz w:val="28"/>
          <w:szCs w:val="28"/>
        </w:rPr>
        <w:t>4) рецензию (рецензии) оппонента (рецензентов)</w:t>
      </w:r>
    </w:p>
    <w:p w:rsidR="00AA48DC" w:rsidRPr="00AA48DC" w:rsidRDefault="00B53601" w:rsidP="00387F8C">
      <w:pPr>
        <w:ind w:firstLine="709"/>
        <w:jc w:val="both"/>
        <w:rPr>
          <w:sz w:val="28"/>
          <w:szCs w:val="28"/>
        </w:rPr>
      </w:pPr>
      <w:r w:rsidRPr="00AA48DC">
        <w:rPr>
          <w:sz w:val="28"/>
          <w:szCs w:val="28"/>
        </w:rPr>
        <w:t>5) заключение об экспертизе текста ВКР по программе «</w:t>
      </w:r>
      <w:proofErr w:type="spellStart"/>
      <w:r w:rsidRPr="00AA48DC">
        <w:rPr>
          <w:sz w:val="28"/>
          <w:szCs w:val="28"/>
        </w:rPr>
        <w:t>Антиплагиат</w:t>
      </w:r>
      <w:proofErr w:type="spellEnd"/>
      <w:r w:rsidRPr="00AA48DC">
        <w:rPr>
          <w:sz w:val="28"/>
          <w:szCs w:val="28"/>
        </w:rPr>
        <w:t xml:space="preserve">» Объем оригинальности текста должен составлять не менее </w:t>
      </w:r>
      <w:r w:rsidR="00AA48DC" w:rsidRPr="00AA48DC">
        <w:rPr>
          <w:sz w:val="28"/>
          <w:szCs w:val="28"/>
        </w:rPr>
        <w:t>60</w:t>
      </w:r>
      <w:r w:rsidRPr="00AA48DC">
        <w:rPr>
          <w:sz w:val="28"/>
          <w:szCs w:val="28"/>
        </w:rPr>
        <w:t xml:space="preserve">% от общего объема работы, исключая титульный лист, список источников и литературы. </w:t>
      </w:r>
    </w:p>
    <w:p w:rsidR="00AA48DC" w:rsidRPr="00AA48DC" w:rsidRDefault="00AA48DC" w:rsidP="00387F8C">
      <w:pPr>
        <w:ind w:firstLine="709"/>
        <w:jc w:val="both"/>
        <w:rPr>
          <w:sz w:val="28"/>
          <w:szCs w:val="28"/>
        </w:rPr>
      </w:pPr>
    </w:p>
    <w:p w:rsidR="00AA48DC" w:rsidRPr="00AA48DC" w:rsidRDefault="00B53601" w:rsidP="00387F8C">
      <w:pPr>
        <w:ind w:firstLine="709"/>
        <w:jc w:val="both"/>
        <w:rPr>
          <w:sz w:val="28"/>
          <w:szCs w:val="28"/>
        </w:rPr>
      </w:pPr>
      <w:r w:rsidRPr="00AA48DC">
        <w:rPr>
          <w:sz w:val="28"/>
          <w:szCs w:val="28"/>
        </w:rPr>
        <w:t>Для текста ВКР - формат расширения (.</w:t>
      </w:r>
      <w:proofErr w:type="spellStart"/>
      <w:r w:rsidRPr="00AA48DC">
        <w:rPr>
          <w:sz w:val="28"/>
          <w:szCs w:val="28"/>
        </w:rPr>
        <w:t>doc</w:t>
      </w:r>
      <w:proofErr w:type="spellEnd"/>
      <w:r w:rsidRPr="00AA48DC">
        <w:rPr>
          <w:sz w:val="28"/>
          <w:szCs w:val="28"/>
        </w:rPr>
        <w:t>), для слайдов – формат (.</w:t>
      </w:r>
      <w:proofErr w:type="spellStart"/>
      <w:r w:rsidRPr="00AA48DC">
        <w:rPr>
          <w:sz w:val="28"/>
          <w:szCs w:val="28"/>
        </w:rPr>
        <w:t>ppt</w:t>
      </w:r>
      <w:proofErr w:type="spellEnd"/>
      <w:r w:rsidRPr="00AA48DC">
        <w:rPr>
          <w:sz w:val="28"/>
          <w:szCs w:val="28"/>
        </w:rPr>
        <w:t xml:space="preserve">). </w:t>
      </w:r>
    </w:p>
    <w:p w:rsidR="00AA48DC" w:rsidRPr="00AA48DC" w:rsidRDefault="00AA48DC" w:rsidP="00387F8C">
      <w:pPr>
        <w:ind w:firstLine="709"/>
        <w:jc w:val="both"/>
        <w:rPr>
          <w:sz w:val="28"/>
          <w:szCs w:val="28"/>
        </w:rPr>
      </w:pPr>
    </w:p>
    <w:p w:rsidR="00AA48DC" w:rsidRPr="00AA48DC" w:rsidRDefault="00B53601" w:rsidP="00387F8C">
      <w:pPr>
        <w:ind w:firstLine="709"/>
        <w:jc w:val="both"/>
        <w:rPr>
          <w:sz w:val="28"/>
          <w:szCs w:val="28"/>
        </w:rPr>
      </w:pPr>
      <w:r w:rsidRPr="00AA48DC">
        <w:rPr>
          <w:sz w:val="28"/>
          <w:szCs w:val="28"/>
        </w:rPr>
        <w:t>Название файла должно отражать его содержание:</w:t>
      </w:r>
    </w:p>
    <w:p w:rsidR="00AA48DC" w:rsidRPr="00AA48DC" w:rsidRDefault="00B53601" w:rsidP="00387F8C">
      <w:pPr>
        <w:ind w:firstLine="709"/>
        <w:jc w:val="both"/>
        <w:rPr>
          <w:sz w:val="28"/>
          <w:szCs w:val="28"/>
        </w:rPr>
      </w:pPr>
      <w:r w:rsidRPr="00AA48DC">
        <w:rPr>
          <w:sz w:val="28"/>
          <w:szCs w:val="28"/>
        </w:rPr>
        <w:t>- для текста ВКР оно состоит из названия темы работы и фамилии ее автора;</w:t>
      </w:r>
    </w:p>
    <w:p w:rsidR="00AA48DC" w:rsidRPr="00AA48DC" w:rsidRDefault="00B53601" w:rsidP="00387F8C">
      <w:pPr>
        <w:ind w:firstLine="709"/>
        <w:jc w:val="both"/>
        <w:rPr>
          <w:sz w:val="28"/>
          <w:szCs w:val="28"/>
        </w:rPr>
      </w:pPr>
      <w:r w:rsidRPr="00AA48DC">
        <w:rPr>
          <w:sz w:val="28"/>
          <w:szCs w:val="28"/>
        </w:rPr>
        <w:t>- для презентации: после темы работы в скобках указывается</w:t>
      </w:r>
      <w:proofErr w:type="gramStart"/>
      <w:r w:rsidRPr="00AA48DC">
        <w:rPr>
          <w:sz w:val="28"/>
          <w:szCs w:val="28"/>
        </w:rPr>
        <w:t xml:space="preserve"> (….. (</w:t>
      </w:r>
      <w:proofErr w:type="gramEnd"/>
      <w:r w:rsidRPr="00AA48DC">
        <w:rPr>
          <w:sz w:val="28"/>
          <w:szCs w:val="28"/>
        </w:rPr>
        <w:t xml:space="preserve">презентация)). </w:t>
      </w:r>
    </w:p>
    <w:p w:rsidR="00AA48DC" w:rsidRPr="00AA48DC" w:rsidRDefault="00AA48DC" w:rsidP="00387F8C">
      <w:pPr>
        <w:ind w:firstLine="709"/>
        <w:jc w:val="both"/>
        <w:rPr>
          <w:b/>
          <w:sz w:val="28"/>
          <w:szCs w:val="28"/>
        </w:rPr>
      </w:pPr>
    </w:p>
    <w:p w:rsidR="00AA48DC" w:rsidRPr="00AA48DC" w:rsidRDefault="00B53601" w:rsidP="00387F8C">
      <w:pPr>
        <w:ind w:firstLine="709"/>
        <w:jc w:val="both"/>
        <w:rPr>
          <w:b/>
          <w:sz w:val="28"/>
          <w:szCs w:val="28"/>
        </w:rPr>
      </w:pPr>
      <w:r w:rsidRPr="00AA48DC">
        <w:rPr>
          <w:b/>
          <w:sz w:val="28"/>
          <w:szCs w:val="28"/>
        </w:rPr>
        <w:t xml:space="preserve">Файлы записываются на CD – диск. </w:t>
      </w:r>
    </w:p>
    <w:p w:rsidR="00AA48DC" w:rsidRPr="00AA48DC" w:rsidRDefault="00B53601" w:rsidP="00387F8C">
      <w:pPr>
        <w:ind w:firstLine="709"/>
        <w:jc w:val="both"/>
        <w:rPr>
          <w:sz w:val="28"/>
          <w:szCs w:val="28"/>
        </w:rPr>
      </w:pPr>
      <w:r w:rsidRPr="00AA48DC">
        <w:rPr>
          <w:sz w:val="28"/>
          <w:szCs w:val="28"/>
        </w:rPr>
        <w:t xml:space="preserve">Текст ВКР представляется на электронном носителе в формате RTF текстового редактора </w:t>
      </w:r>
      <w:proofErr w:type="spellStart"/>
      <w:r w:rsidRPr="00AA48DC">
        <w:rPr>
          <w:sz w:val="28"/>
          <w:szCs w:val="28"/>
        </w:rPr>
        <w:t>Microsoft</w:t>
      </w:r>
      <w:proofErr w:type="spellEnd"/>
      <w:r w:rsidRPr="00AA48DC">
        <w:rPr>
          <w:sz w:val="28"/>
          <w:szCs w:val="28"/>
        </w:rPr>
        <w:t xml:space="preserve"> </w:t>
      </w:r>
      <w:proofErr w:type="spellStart"/>
      <w:r w:rsidRPr="00AA48DC">
        <w:rPr>
          <w:sz w:val="28"/>
          <w:szCs w:val="28"/>
        </w:rPr>
        <w:t>Word</w:t>
      </w:r>
      <w:proofErr w:type="spellEnd"/>
      <w:r w:rsidRPr="00AA48DC">
        <w:rPr>
          <w:sz w:val="28"/>
          <w:szCs w:val="28"/>
        </w:rPr>
        <w:t>. Отзыв, рецензия, справка – в формате PDF.</w:t>
      </w:r>
    </w:p>
    <w:p w:rsidR="00AA48DC" w:rsidRPr="00AA48DC" w:rsidRDefault="00B53601" w:rsidP="00387F8C">
      <w:pPr>
        <w:ind w:firstLine="709"/>
        <w:jc w:val="both"/>
        <w:rPr>
          <w:sz w:val="28"/>
          <w:szCs w:val="28"/>
        </w:rPr>
      </w:pPr>
      <w:r w:rsidRPr="00AA48DC">
        <w:rPr>
          <w:sz w:val="28"/>
          <w:szCs w:val="28"/>
        </w:rPr>
        <w:t>CD-диск должен содержать внешнюю маркировку в виде наклейки или надписи перманентным маркером с указанием</w:t>
      </w:r>
      <w:r w:rsidR="00AA48DC" w:rsidRPr="00AA48DC">
        <w:rPr>
          <w:sz w:val="28"/>
          <w:szCs w:val="28"/>
        </w:rPr>
        <w:t xml:space="preserve"> </w:t>
      </w:r>
    </w:p>
    <w:p w:rsidR="00AA48DC" w:rsidRPr="00AA48DC" w:rsidRDefault="00B53601" w:rsidP="00387F8C">
      <w:pPr>
        <w:ind w:firstLine="709"/>
        <w:jc w:val="both"/>
        <w:rPr>
          <w:sz w:val="28"/>
          <w:szCs w:val="28"/>
        </w:rPr>
      </w:pPr>
      <w:r w:rsidRPr="00AA48DC">
        <w:rPr>
          <w:sz w:val="28"/>
          <w:szCs w:val="28"/>
        </w:rPr>
        <w:t>- фамилии и инициалов студента;</w:t>
      </w:r>
      <w:r w:rsidR="00AA48DC" w:rsidRPr="00AA48DC">
        <w:rPr>
          <w:sz w:val="28"/>
          <w:szCs w:val="28"/>
        </w:rPr>
        <w:t xml:space="preserve"> </w:t>
      </w:r>
    </w:p>
    <w:p w:rsidR="00AA48DC" w:rsidRPr="00AA48DC" w:rsidRDefault="00B53601" w:rsidP="00387F8C">
      <w:pPr>
        <w:ind w:firstLine="709"/>
        <w:jc w:val="both"/>
        <w:rPr>
          <w:sz w:val="28"/>
          <w:szCs w:val="28"/>
        </w:rPr>
      </w:pPr>
      <w:r w:rsidRPr="00AA48DC">
        <w:rPr>
          <w:sz w:val="28"/>
          <w:szCs w:val="28"/>
        </w:rPr>
        <w:t>- наимено</w:t>
      </w:r>
      <w:r w:rsidR="00AA48DC" w:rsidRPr="00AA48DC">
        <w:rPr>
          <w:sz w:val="28"/>
          <w:szCs w:val="28"/>
        </w:rPr>
        <w:t>вания факультета</w:t>
      </w:r>
      <w:r w:rsidRPr="00AA48DC">
        <w:rPr>
          <w:sz w:val="28"/>
          <w:szCs w:val="28"/>
        </w:rPr>
        <w:t>;</w:t>
      </w:r>
    </w:p>
    <w:p w:rsidR="00AA48DC" w:rsidRPr="00AA48DC" w:rsidRDefault="00B53601" w:rsidP="00387F8C">
      <w:pPr>
        <w:ind w:firstLine="709"/>
        <w:jc w:val="both"/>
        <w:rPr>
          <w:sz w:val="28"/>
          <w:szCs w:val="28"/>
        </w:rPr>
      </w:pPr>
      <w:r w:rsidRPr="00AA48DC">
        <w:rPr>
          <w:sz w:val="28"/>
          <w:szCs w:val="28"/>
        </w:rPr>
        <w:t>-кода направления по</w:t>
      </w:r>
      <w:r w:rsidR="00387F8C">
        <w:rPr>
          <w:sz w:val="28"/>
          <w:szCs w:val="28"/>
        </w:rPr>
        <w:t xml:space="preserve">дготовки (38.03.01 - Экономика) </w:t>
      </w:r>
      <w:r w:rsidRPr="00AA48DC">
        <w:rPr>
          <w:sz w:val="28"/>
          <w:szCs w:val="28"/>
        </w:rPr>
        <w:t xml:space="preserve">- наименования профиля </w:t>
      </w:r>
    </w:p>
    <w:p w:rsidR="00AA48DC" w:rsidRPr="00AA48DC" w:rsidRDefault="00B53601" w:rsidP="00387F8C">
      <w:pPr>
        <w:ind w:firstLine="709"/>
        <w:jc w:val="both"/>
        <w:rPr>
          <w:sz w:val="28"/>
          <w:szCs w:val="28"/>
        </w:rPr>
      </w:pPr>
      <w:r w:rsidRPr="00AA48DC">
        <w:rPr>
          <w:sz w:val="28"/>
          <w:szCs w:val="28"/>
        </w:rPr>
        <w:t>- год защиты.</w:t>
      </w:r>
      <w:r w:rsidR="00AA48DC" w:rsidRPr="00AA48DC">
        <w:rPr>
          <w:sz w:val="28"/>
          <w:szCs w:val="28"/>
        </w:rPr>
        <w:t xml:space="preserve"> </w:t>
      </w:r>
    </w:p>
    <w:p w:rsidR="00AA48DC" w:rsidRDefault="00B53601" w:rsidP="00387F8C">
      <w:pPr>
        <w:ind w:firstLine="709"/>
        <w:jc w:val="both"/>
        <w:rPr>
          <w:sz w:val="28"/>
          <w:szCs w:val="28"/>
        </w:rPr>
      </w:pPr>
      <w:r w:rsidRPr="00AA48DC">
        <w:rPr>
          <w:sz w:val="28"/>
          <w:szCs w:val="28"/>
        </w:rPr>
        <w:t>Тексты выпускных квалификационных работ размещаются в электронно-</w:t>
      </w:r>
      <w:r w:rsidR="00AA48DC" w:rsidRPr="00AA48DC">
        <w:rPr>
          <w:sz w:val="28"/>
          <w:szCs w:val="28"/>
        </w:rPr>
        <w:t xml:space="preserve">образовательной среде (в </w:t>
      </w:r>
      <w:proofErr w:type="spellStart"/>
      <w:r w:rsidR="00AA48DC" w:rsidRPr="00AA48DC">
        <w:rPr>
          <w:sz w:val="28"/>
          <w:szCs w:val="28"/>
        </w:rPr>
        <w:t>портфолио</w:t>
      </w:r>
      <w:proofErr w:type="spellEnd"/>
      <w:r w:rsidR="00AA48DC" w:rsidRPr="00AA48DC">
        <w:rPr>
          <w:sz w:val="28"/>
          <w:szCs w:val="28"/>
        </w:rPr>
        <w:t xml:space="preserve"> студента)</w:t>
      </w:r>
    </w:p>
    <w:p w:rsidR="008B5E56" w:rsidRPr="00AA48DC" w:rsidRDefault="008B5E56" w:rsidP="00387F8C">
      <w:pPr>
        <w:ind w:firstLine="709"/>
        <w:jc w:val="both"/>
        <w:rPr>
          <w:sz w:val="28"/>
          <w:szCs w:val="28"/>
        </w:rPr>
      </w:pPr>
    </w:p>
    <w:p w:rsidR="00AA48DC" w:rsidRPr="00AA48DC" w:rsidRDefault="00AA48DC" w:rsidP="00387F8C">
      <w:pPr>
        <w:ind w:firstLine="709"/>
        <w:jc w:val="both"/>
        <w:rPr>
          <w:sz w:val="28"/>
          <w:szCs w:val="28"/>
        </w:rPr>
      </w:pPr>
      <w:r w:rsidRPr="00AA48DC">
        <w:rPr>
          <w:sz w:val="28"/>
          <w:szCs w:val="28"/>
        </w:rPr>
        <w:t>Обучающийся должен быть ознакомлен с отзывом и рецензией (рецензиями) не позднее, чем за 5 календарных дней до дня защиты ВКР и подготовить ответы на замечания рецензента.</w:t>
      </w:r>
    </w:p>
    <w:p w:rsidR="00AA48DC" w:rsidRPr="002720F4" w:rsidRDefault="002720F4" w:rsidP="00387F8C">
      <w:pPr>
        <w:ind w:firstLine="709"/>
        <w:jc w:val="both"/>
        <w:rPr>
          <w:sz w:val="28"/>
          <w:szCs w:val="28"/>
        </w:rPr>
      </w:pPr>
      <w:r w:rsidRPr="002720F4">
        <w:rPr>
          <w:sz w:val="28"/>
          <w:szCs w:val="28"/>
        </w:rPr>
        <w:t>ОБРАТИТЬ ВНИМАНИЕ! При отсутствии хотя бы одного из вышеупомянутых элементов работы защита не может состояться</w:t>
      </w:r>
    </w:p>
    <w:p w:rsidR="00B53601" w:rsidRPr="002720F4" w:rsidRDefault="00B53601" w:rsidP="00387F8C">
      <w:pPr>
        <w:ind w:firstLine="709"/>
        <w:jc w:val="both"/>
        <w:rPr>
          <w:sz w:val="28"/>
          <w:szCs w:val="28"/>
        </w:rPr>
      </w:pPr>
    </w:p>
    <w:p w:rsidR="00E164F8" w:rsidRPr="00257431" w:rsidRDefault="00257431" w:rsidP="00387F8C">
      <w:pPr>
        <w:widowControl w:val="0"/>
        <w:jc w:val="center"/>
        <w:rPr>
          <w:rStyle w:val="FontStyle36"/>
          <w:bCs w:val="0"/>
          <w:sz w:val="28"/>
          <w:szCs w:val="28"/>
        </w:rPr>
      </w:pPr>
      <w:r>
        <w:rPr>
          <w:b/>
          <w:sz w:val="28"/>
          <w:szCs w:val="28"/>
        </w:rPr>
        <w:br w:type="page"/>
      </w:r>
      <w:bookmarkStart w:id="13" w:name="_Toc390874838"/>
      <w:bookmarkStart w:id="14" w:name="_Toc399500937"/>
      <w:bookmarkStart w:id="15" w:name="_Toc400023109"/>
      <w:r w:rsidRPr="00257431">
        <w:rPr>
          <w:rStyle w:val="FontStyle36"/>
          <w:bCs w:val="0"/>
          <w:sz w:val="28"/>
          <w:szCs w:val="28"/>
        </w:rPr>
        <w:lastRenderedPageBreak/>
        <w:t>II</w:t>
      </w:r>
      <w:r w:rsidR="00E164F8" w:rsidRPr="00257431">
        <w:rPr>
          <w:rStyle w:val="FontStyle36"/>
          <w:bCs w:val="0"/>
          <w:sz w:val="28"/>
          <w:szCs w:val="28"/>
        </w:rPr>
        <w:t>I. ПРОЦЕДУРА ЗАЩИТЫ ВЫПУСКНОЙ КВАЛИФИКАЦИОННОЙ РАБОТЫ БАКАЛАВРА</w:t>
      </w:r>
      <w:bookmarkEnd w:id="13"/>
      <w:bookmarkEnd w:id="14"/>
      <w:bookmarkEnd w:id="15"/>
    </w:p>
    <w:p w:rsidR="00257431" w:rsidRDefault="00257431" w:rsidP="00E164F8">
      <w:pPr>
        <w:pStyle w:val="Style3"/>
        <w:widowControl/>
        <w:spacing w:line="240" w:lineRule="auto"/>
        <w:ind w:firstLine="709"/>
        <w:rPr>
          <w:rStyle w:val="FontStyle37"/>
          <w:sz w:val="28"/>
          <w:szCs w:val="28"/>
        </w:rPr>
      </w:pPr>
    </w:p>
    <w:p w:rsidR="00E164F8" w:rsidRPr="00DD3472" w:rsidRDefault="00E164F8" w:rsidP="00E164F8">
      <w:pPr>
        <w:pStyle w:val="Style3"/>
        <w:widowControl/>
        <w:spacing w:line="240" w:lineRule="auto"/>
        <w:ind w:firstLine="709"/>
        <w:rPr>
          <w:rStyle w:val="FontStyle11"/>
        </w:rPr>
      </w:pPr>
      <w:r w:rsidRPr="00DD3472">
        <w:rPr>
          <w:rStyle w:val="FontStyle11"/>
        </w:rPr>
        <w:t>Защита выпускной квалификационной работы происход</w:t>
      </w:r>
      <w:r w:rsidR="00AA48DC">
        <w:rPr>
          <w:rStyle w:val="FontStyle11"/>
        </w:rPr>
        <w:t>ит на открытом заседании экзаме</w:t>
      </w:r>
      <w:r w:rsidRPr="00DD3472">
        <w:rPr>
          <w:rStyle w:val="FontStyle11"/>
        </w:rPr>
        <w:t xml:space="preserve">национной комиссии по защите выпускных квалификационных работ, входящей в состав Государственной </w:t>
      </w:r>
      <w:r w:rsidR="00A74912">
        <w:rPr>
          <w:rStyle w:val="FontStyle11"/>
        </w:rPr>
        <w:t xml:space="preserve">экзаменационной </w:t>
      </w:r>
      <w:r w:rsidRPr="00DD3472">
        <w:rPr>
          <w:rStyle w:val="FontStyle11"/>
        </w:rPr>
        <w:t>комиссии (Г</w:t>
      </w:r>
      <w:r w:rsidR="00A74912">
        <w:rPr>
          <w:rStyle w:val="FontStyle11"/>
        </w:rPr>
        <w:t>Э</w:t>
      </w:r>
      <w:r w:rsidRPr="00DD3472">
        <w:rPr>
          <w:rStyle w:val="FontStyle11"/>
        </w:rPr>
        <w:t>К), при участии не менее двух третей ее с</w:t>
      </w:r>
      <w:r w:rsidR="002720F4">
        <w:rPr>
          <w:rStyle w:val="FontStyle11"/>
        </w:rPr>
        <w:t>остава. При защите выпускных ра</w:t>
      </w:r>
      <w:r w:rsidRPr="00DD3472">
        <w:rPr>
          <w:rStyle w:val="FontStyle11"/>
        </w:rPr>
        <w:t>бот могут присутствовать, задавать вопросы и обсуждать выпускные</w:t>
      </w:r>
      <w:r w:rsidR="002720F4">
        <w:rPr>
          <w:rStyle w:val="FontStyle11"/>
        </w:rPr>
        <w:t xml:space="preserve"> ра</w:t>
      </w:r>
      <w:r w:rsidRPr="00DD3472">
        <w:rPr>
          <w:rStyle w:val="FontStyle11"/>
        </w:rPr>
        <w:t>боты все желающие.</w:t>
      </w:r>
    </w:p>
    <w:p w:rsidR="00E164F8" w:rsidRPr="00950D89" w:rsidRDefault="00E164F8" w:rsidP="00E164F8">
      <w:pPr>
        <w:pStyle w:val="Style3"/>
        <w:widowControl/>
        <w:spacing w:line="240" w:lineRule="auto"/>
        <w:ind w:firstLine="709"/>
        <w:rPr>
          <w:rStyle w:val="FontStyle37"/>
          <w:sz w:val="28"/>
          <w:szCs w:val="28"/>
        </w:rPr>
      </w:pPr>
      <w:r w:rsidRPr="00950D89">
        <w:rPr>
          <w:rStyle w:val="FontStyle37"/>
          <w:sz w:val="28"/>
          <w:szCs w:val="28"/>
        </w:rPr>
        <w:t>Защита выпускных квалификационных работ бакалавра проводится публично на заседании Г</w:t>
      </w:r>
      <w:r w:rsidR="00A74912">
        <w:rPr>
          <w:rStyle w:val="FontStyle37"/>
          <w:sz w:val="28"/>
          <w:szCs w:val="28"/>
        </w:rPr>
        <w:t>Э</w:t>
      </w:r>
      <w:r w:rsidRPr="00950D89">
        <w:rPr>
          <w:rStyle w:val="FontStyle37"/>
          <w:sz w:val="28"/>
          <w:szCs w:val="28"/>
        </w:rPr>
        <w:t xml:space="preserve">К, состав которой утверждается приказом ректора </w:t>
      </w:r>
      <w:r w:rsidR="006B7631">
        <w:rPr>
          <w:rStyle w:val="FontStyle37"/>
          <w:sz w:val="28"/>
          <w:szCs w:val="28"/>
        </w:rPr>
        <w:t>Омской гуманитарной академии</w:t>
      </w:r>
      <w:r w:rsidRPr="00950D89">
        <w:rPr>
          <w:rStyle w:val="FontStyle37"/>
          <w:sz w:val="28"/>
          <w:szCs w:val="28"/>
        </w:rPr>
        <w:t>. Она проводится в публичной форме, т.е. на ней имеют право присутствовать научный руководитель, другие студенты, представители других организаций.</w:t>
      </w:r>
    </w:p>
    <w:p w:rsidR="00E164F8" w:rsidRPr="00DD3472" w:rsidRDefault="00E164F8" w:rsidP="00E164F8">
      <w:pPr>
        <w:pStyle w:val="Style2"/>
        <w:widowControl/>
        <w:ind w:firstLine="709"/>
        <w:jc w:val="both"/>
        <w:rPr>
          <w:rStyle w:val="FontStyle11"/>
        </w:rPr>
      </w:pPr>
      <w:r w:rsidRPr="00DD3472">
        <w:rPr>
          <w:rStyle w:val="FontStyle11"/>
        </w:rPr>
        <w:t>К защите выпускной квалификационной работы допускается лицо, успешно завершившее в полном объеме освоение основной образова</w:t>
      </w:r>
      <w:r w:rsidRPr="00DD3472">
        <w:rPr>
          <w:rStyle w:val="FontStyle11"/>
        </w:rPr>
        <w:softHyphen/>
        <w:t xml:space="preserve">тельной программы подготовки бакалавра по направлению </w:t>
      </w:r>
      <w:r w:rsidR="006B7631">
        <w:rPr>
          <w:rStyle w:val="FontStyle11"/>
        </w:rPr>
        <w:t>Экономика</w:t>
      </w:r>
      <w:r w:rsidRPr="00DD3472">
        <w:rPr>
          <w:rStyle w:val="FontStyle11"/>
        </w:rPr>
        <w:t>. Оценка результатов зашиты выпускной квалификационной работы осуществляется на закрытом заседании соответствующей экзаменацион</w:t>
      </w:r>
      <w:r w:rsidRPr="00DD3472">
        <w:rPr>
          <w:rStyle w:val="FontStyle11"/>
        </w:rPr>
        <w:softHyphen/>
        <w:t>ной комиссии Г</w:t>
      </w:r>
      <w:r w:rsidR="00A74912">
        <w:rPr>
          <w:rStyle w:val="FontStyle11"/>
        </w:rPr>
        <w:t>Э</w:t>
      </w:r>
      <w:r w:rsidRPr="00DD3472">
        <w:rPr>
          <w:rStyle w:val="FontStyle11"/>
        </w:rPr>
        <w:t>К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председатель комиссии (или заменяющий его замест</w:t>
      </w:r>
      <w:r w:rsidR="002720F4">
        <w:rPr>
          <w:rStyle w:val="FontStyle11"/>
        </w:rPr>
        <w:t>итель председателя комиссии) об</w:t>
      </w:r>
      <w:r w:rsidRPr="00DD3472">
        <w:rPr>
          <w:rStyle w:val="FontStyle11"/>
        </w:rPr>
        <w:t>ладает правом решающего голоса.</w:t>
      </w:r>
    </w:p>
    <w:p w:rsidR="00E164F8" w:rsidRPr="00950D89" w:rsidRDefault="00E164F8" w:rsidP="00E164F8">
      <w:pPr>
        <w:pStyle w:val="Style3"/>
        <w:widowControl/>
        <w:spacing w:line="240" w:lineRule="auto"/>
        <w:ind w:firstLine="709"/>
        <w:rPr>
          <w:rStyle w:val="FontStyle37"/>
          <w:sz w:val="28"/>
          <w:szCs w:val="28"/>
        </w:rPr>
      </w:pPr>
      <w:r w:rsidRPr="00950D89">
        <w:rPr>
          <w:rStyle w:val="FontStyle37"/>
          <w:sz w:val="28"/>
          <w:szCs w:val="28"/>
        </w:rPr>
        <w:t>В начале каждой защиты секретарь Г</w:t>
      </w:r>
      <w:r w:rsidR="00A74912">
        <w:rPr>
          <w:rStyle w:val="FontStyle37"/>
          <w:sz w:val="28"/>
          <w:szCs w:val="28"/>
        </w:rPr>
        <w:t>Э</w:t>
      </w:r>
      <w:r w:rsidRPr="00950D89">
        <w:rPr>
          <w:rStyle w:val="FontStyle37"/>
          <w:sz w:val="28"/>
          <w:szCs w:val="28"/>
        </w:rPr>
        <w:t>К объявляет фамилию студента и зачитывает тему выпускной квалификационной работы.</w:t>
      </w:r>
    </w:p>
    <w:p w:rsidR="00E164F8" w:rsidRDefault="00E164F8" w:rsidP="00E164F8">
      <w:pPr>
        <w:pStyle w:val="Style3"/>
        <w:widowControl/>
        <w:spacing w:line="240" w:lineRule="auto"/>
        <w:ind w:firstLine="709"/>
        <w:rPr>
          <w:rStyle w:val="FontStyle37"/>
          <w:sz w:val="28"/>
          <w:szCs w:val="28"/>
        </w:rPr>
      </w:pPr>
      <w:r w:rsidRPr="00950D89">
        <w:rPr>
          <w:rStyle w:val="FontStyle37"/>
          <w:sz w:val="28"/>
          <w:szCs w:val="28"/>
        </w:rPr>
        <w:t>Защита начинается с доклада студента-выпускника по теме выпускной квалификационной работы.</w:t>
      </w:r>
    </w:p>
    <w:p w:rsidR="002720F4" w:rsidRPr="002720F4" w:rsidRDefault="002720F4" w:rsidP="002720F4">
      <w:pPr>
        <w:ind w:firstLine="708"/>
        <w:jc w:val="both"/>
        <w:rPr>
          <w:sz w:val="28"/>
          <w:szCs w:val="28"/>
        </w:rPr>
      </w:pPr>
      <w:r w:rsidRPr="002720F4">
        <w:rPr>
          <w:sz w:val="28"/>
          <w:szCs w:val="28"/>
        </w:rPr>
        <w:t>В ходе защиты работы на заседании ГЭК задача студента – показать углубленное понимание вопросов темы ВКР, хорошее владение материалом по теме, умение отвечать на вопросы членов ГЭК, владение материалом презентации в процессе доклада.</w:t>
      </w:r>
      <w:r w:rsidRPr="002720F4">
        <w:t xml:space="preserve"> </w:t>
      </w:r>
      <w:r w:rsidRPr="002720F4">
        <w:rPr>
          <w:sz w:val="28"/>
          <w:szCs w:val="28"/>
        </w:rPr>
        <w:t>Общая продолжительность доклада не более 5-7 минут.</w:t>
      </w:r>
    </w:p>
    <w:p w:rsidR="00E164F8" w:rsidRPr="00950D89" w:rsidRDefault="00E164F8" w:rsidP="00E164F8">
      <w:pPr>
        <w:pStyle w:val="Style3"/>
        <w:widowControl/>
        <w:spacing w:line="240" w:lineRule="auto"/>
        <w:ind w:firstLine="709"/>
        <w:rPr>
          <w:rStyle w:val="FontStyle37"/>
          <w:sz w:val="28"/>
          <w:szCs w:val="28"/>
        </w:rPr>
      </w:pPr>
      <w:r w:rsidRPr="00950D89">
        <w:rPr>
          <w:rStyle w:val="FontStyle37"/>
          <w:sz w:val="28"/>
          <w:szCs w:val="28"/>
        </w:rPr>
        <w:t>После доклада студент-выпускник должен ответить на вопросы членов ГАК. В дискуссии могут принимать участие как члены Г</w:t>
      </w:r>
      <w:r w:rsidR="00A74912">
        <w:rPr>
          <w:rStyle w:val="FontStyle37"/>
          <w:sz w:val="28"/>
          <w:szCs w:val="28"/>
        </w:rPr>
        <w:t>Э</w:t>
      </w:r>
      <w:r w:rsidRPr="00950D89">
        <w:rPr>
          <w:rStyle w:val="FontStyle37"/>
          <w:sz w:val="28"/>
          <w:szCs w:val="28"/>
        </w:rPr>
        <w:t>К, так и присутствующие заинтересованные лица.</w:t>
      </w:r>
    </w:p>
    <w:p w:rsidR="00E164F8" w:rsidRPr="00950D89" w:rsidRDefault="00E164F8" w:rsidP="00E164F8">
      <w:pPr>
        <w:pStyle w:val="Style3"/>
        <w:widowControl/>
        <w:spacing w:line="240" w:lineRule="auto"/>
        <w:ind w:firstLine="709"/>
        <w:rPr>
          <w:rStyle w:val="FontStyle37"/>
          <w:sz w:val="28"/>
          <w:szCs w:val="28"/>
        </w:rPr>
      </w:pPr>
      <w:r w:rsidRPr="00950D89">
        <w:rPr>
          <w:rStyle w:val="FontStyle37"/>
          <w:sz w:val="28"/>
          <w:szCs w:val="28"/>
        </w:rPr>
        <w:t>Затем секретарем зачитывается отзыв научного руководителя.</w:t>
      </w:r>
    </w:p>
    <w:p w:rsidR="00E164F8" w:rsidRPr="00950D89" w:rsidRDefault="00E164F8" w:rsidP="00E164F8">
      <w:pPr>
        <w:pStyle w:val="Style3"/>
        <w:widowControl/>
        <w:spacing w:line="240" w:lineRule="auto"/>
        <w:ind w:firstLine="709"/>
        <w:rPr>
          <w:rStyle w:val="FontStyle37"/>
          <w:sz w:val="28"/>
          <w:szCs w:val="28"/>
        </w:rPr>
      </w:pPr>
      <w:r w:rsidRPr="00950D89">
        <w:rPr>
          <w:rStyle w:val="FontStyle37"/>
          <w:sz w:val="28"/>
          <w:szCs w:val="28"/>
        </w:rPr>
        <w:t>После окончания обсуждения ВКР студенту-выпускнику предоставляется заключительное слово. В своем заключительном слове студент-выпускник отвечает на замечания рецензента, соглашаясь с ними или не соглашаясь, приводя при этом обоснованные возражения.</w:t>
      </w:r>
    </w:p>
    <w:p w:rsidR="002720F4" w:rsidRPr="002720F4" w:rsidRDefault="00AA48DC" w:rsidP="002720F4">
      <w:pPr>
        <w:ind w:firstLine="709"/>
        <w:jc w:val="both"/>
        <w:rPr>
          <w:sz w:val="28"/>
          <w:szCs w:val="28"/>
        </w:rPr>
      </w:pPr>
      <w:r w:rsidRPr="002720F4">
        <w:rPr>
          <w:sz w:val="28"/>
          <w:szCs w:val="28"/>
        </w:rPr>
        <w:t xml:space="preserve">Для обучающихся из числа инвалидов защита ВКР проводится с учетом особенностей их психофизического развития, их индивидуальных возможностей и состояния здоровья. Обучающийся инвалид не </w:t>
      </w:r>
      <w:proofErr w:type="gramStart"/>
      <w:r w:rsidRPr="002720F4">
        <w:rPr>
          <w:sz w:val="28"/>
          <w:szCs w:val="28"/>
        </w:rPr>
        <w:t>позднее</w:t>
      </w:r>
      <w:proofErr w:type="gramEnd"/>
      <w:r w:rsidRPr="002720F4">
        <w:rPr>
          <w:sz w:val="28"/>
          <w:szCs w:val="28"/>
        </w:rPr>
        <w:t xml:space="preserve"> чем за 3 месяца до начала проведения государственной итоговой аттестации подает декану факультета письменное заявление о необходимости создания </w:t>
      </w:r>
      <w:r w:rsidRPr="002720F4">
        <w:rPr>
          <w:sz w:val="28"/>
          <w:szCs w:val="28"/>
        </w:rPr>
        <w:lastRenderedPageBreak/>
        <w:t>для него специальных условий при проведении защиты ВКР с указанием его индивидуальных особенностей. К заявлению прилагаются подтверждающие это документы. По письменному заявлению обучающегося инвалида продолжительность его выступления при защите ВКР может быть увеличена не более чем на 15 минут.</w:t>
      </w:r>
      <w:r w:rsidR="002720F4" w:rsidRPr="002720F4">
        <w:rPr>
          <w:sz w:val="28"/>
          <w:szCs w:val="28"/>
        </w:rPr>
        <w:t xml:space="preserve"> </w:t>
      </w:r>
    </w:p>
    <w:p w:rsidR="002720F4" w:rsidRDefault="002720F4" w:rsidP="00AA48DC">
      <w:pPr>
        <w:ind w:firstLine="709"/>
      </w:pPr>
    </w:p>
    <w:p w:rsidR="00E164F8" w:rsidRPr="004C5245" w:rsidRDefault="00257431" w:rsidP="00387F8C">
      <w:pPr>
        <w:pStyle w:val="1"/>
        <w:spacing w:before="0" w:after="0"/>
        <w:rPr>
          <w:rStyle w:val="FontStyle36"/>
          <w:b/>
          <w:bCs/>
          <w:sz w:val="28"/>
          <w:szCs w:val="28"/>
        </w:rPr>
      </w:pPr>
      <w:bookmarkStart w:id="16" w:name="_Toc390874839"/>
      <w:bookmarkStart w:id="17" w:name="_Toc399500938"/>
      <w:bookmarkStart w:id="18" w:name="_Toc400023110"/>
      <w:r w:rsidRPr="00257431">
        <w:rPr>
          <w:rStyle w:val="FontStyle36"/>
          <w:b/>
          <w:bCs/>
          <w:sz w:val="28"/>
          <w:szCs w:val="28"/>
        </w:rPr>
        <w:t>I</w:t>
      </w:r>
      <w:r w:rsidR="00E164F8" w:rsidRPr="004C5245">
        <w:rPr>
          <w:rStyle w:val="FontStyle36"/>
          <w:b/>
          <w:bCs/>
          <w:sz w:val="28"/>
          <w:szCs w:val="28"/>
        </w:rPr>
        <w:t>V. КРИТЕРИИ ОЦЕНКИ ВЫПУСКНОЙ КВАЛИФИКАЦИОННОЙ РАБОТЫ БАКАЛАВРА</w:t>
      </w:r>
      <w:bookmarkEnd w:id="16"/>
      <w:bookmarkEnd w:id="17"/>
      <w:bookmarkEnd w:id="18"/>
    </w:p>
    <w:p w:rsidR="00E164F8" w:rsidRPr="00950D89" w:rsidRDefault="00E164F8" w:rsidP="00E164F8">
      <w:pPr>
        <w:spacing w:before="300"/>
        <w:ind w:firstLine="567"/>
        <w:jc w:val="both"/>
        <w:rPr>
          <w:rStyle w:val="FontStyle37"/>
          <w:sz w:val="28"/>
          <w:szCs w:val="28"/>
        </w:rPr>
      </w:pPr>
      <w:r w:rsidRPr="00950D89">
        <w:rPr>
          <w:rStyle w:val="FontStyle37"/>
          <w:sz w:val="28"/>
          <w:szCs w:val="28"/>
        </w:rPr>
        <w:t>После окончания защиты выпускных квалификационных работ Г</w:t>
      </w:r>
      <w:r w:rsidR="004D501E">
        <w:rPr>
          <w:rStyle w:val="FontStyle37"/>
          <w:sz w:val="28"/>
          <w:szCs w:val="28"/>
        </w:rPr>
        <w:t>Э</w:t>
      </w:r>
      <w:r w:rsidRPr="00950D89">
        <w:rPr>
          <w:rStyle w:val="FontStyle37"/>
          <w:sz w:val="28"/>
          <w:szCs w:val="28"/>
        </w:rPr>
        <w:t xml:space="preserve">К на закрытом заседании (допускается присутствие руководителей выпускных квалификационных работ) обсуждает результаты защиты и большинством голосов выносит решение </w:t>
      </w:r>
      <w:r w:rsidR="0055529F">
        <w:rPr>
          <w:rStyle w:val="FontStyle37"/>
          <w:sz w:val="28"/>
          <w:szCs w:val="28"/>
        </w:rPr>
        <w:t xml:space="preserve">- </w:t>
      </w:r>
      <w:r w:rsidRPr="00950D89">
        <w:rPr>
          <w:rStyle w:val="FontStyle37"/>
          <w:sz w:val="28"/>
          <w:szCs w:val="28"/>
        </w:rPr>
        <w:t>оценку.</w:t>
      </w:r>
    </w:p>
    <w:p w:rsidR="00E164F8" w:rsidRPr="00950D89" w:rsidRDefault="00E164F8" w:rsidP="00E164F8">
      <w:pPr>
        <w:ind w:firstLine="567"/>
        <w:jc w:val="both"/>
        <w:rPr>
          <w:rStyle w:val="FontStyle37"/>
          <w:sz w:val="28"/>
          <w:szCs w:val="28"/>
        </w:rPr>
      </w:pPr>
      <w:r w:rsidRPr="00950D89">
        <w:rPr>
          <w:rStyle w:val="FontStyle37"/>
          <w:sz w:val="28"/>
          <w:szCs w:val="28"/>
        </w:rPr>
        <w:t>Результаты защиты определяются оценками «отлично», «хорошо», «удовлетворительно», «неудовлетворительно».</w:t>
      </w:r>
    </w:p>
    <w:p w:rsidR="00E164F8" w:rsidRPr="00950D89" w:rsidRDefault="00E164F8" w:rsidP="00E164F8">
      <w:pPr>
        <w:ind w:firstLine="567"/>
        <w:jc w:val="both"/>
        <w:rPr>
          <w:rStyle w:val="FontStyle37"/>
          <w:sz w:val="28"/>
          <w:szCs w:val="28"/>
        </w:rPr>
      </w:pPr>
      <w:r w:rsidRPr="00950D89">
        <w:rPr>
          <w:rStyle w:val="FontStyle37"/>
          <w:b/>
          <w:sz w:val="28"/>
          <w:szCs w:val="28"/>
        </w:rPr>
        <w:t>Критериями оценки ВКР</w:t>
      </w:r>
      <w:r w:rsidRPr="00950D89">
        <w:rPr>
          <w:rStyle w:val="FontStyle37"/>
          <w:sz w:val="28"/>
          <w:szCs w:val="28"/>
        </w:rPr>
        <w:t xml:space="preserve"> являются:</w:t>
      </w:r>
    </w:p>
    <w:p w:rsidR="00E164F8" w:rsidRPr="00950D89" w:rsidRDefault="00E164F8" w:rsidP="00857733">
      <w:pPr>
        <w:numPr>
          <w:ilvl w:val="0"/>
          <w:numId w:val="1"/>
        </w:numPr>
        <w:tabs>
          <w:tab w:val="left" w:pos="993"/>
        </w:tabs>
        <w:ind w:left="0" w:firstLine="567"/>
        <w:jc w:val="both"/>
        <w:rPr>
          <w:rStyle w:val="FontStyle37"/>
          <w:sz w:val="28"/>
          <w:szCs w:val="28"/>
        </w:rPr>
      </w:pPr>
      <w:r w:rsidRPr="00950D89">
        <w:rPr>
          <w:rStyle w:val="FontStyle37"/>
          <w:sz w:val="28"/>
          <w:szCs w:val="28"/>
        </w:rPr>
        <w:t>научный уровень доклада, степень освещенности в нем вопросов темы исследования, значение сделанных выводов и предложений для организации;</w:t>
      </w:r>
    </w:p>
    <w:p w:rsidR="00E164F8" w:rsidRPr="00950D89" w:rsidRDefault="00E164F8" w:rsidP="00857733">
      <w:pPr>
        <w:numPr>
          <w:ilvl w:val="0"/>
          <w:numId w:val="1"/>
        </w:numPr>
        <w:tabs>
          <w:tab w:val="left" w:pos="993"/>
        </w:tabs>
        <w:ind w:left="0" w:firstLine="567"/>
        <w:jc w:val="both"/>
        <w:rPr>
          <w:rStyle w:val="FontStyle37"/>
          <w:sz w:val="28"/>
          <w:szCs w:val="28"/>
        </w:rPr>
      </w:pPr>
      <w:r w:rsidRPr="00950D89">
        <w:rPr>
          <w:rStyle w:val="FontStyle37"/>
          <w:sz w:val="28"/>
          <w:szCs w:val="28"/>
        </w:rPr>
        <w:t>использование специальной научной литературы, нормативных актов, материалов производственной практики;</w:t>
      </w:r>
    </w:p>
    <w:p w:rsidR="00E164F8" w:rsidRPr="00950D89" w:rsidRDefault="00E164F8" w:rsidP="00857733">
      <w:pPr>
        <w:numPr>
          <w:ilvl w:val="0"/>
          <w:numId w:val="1"/>
        </w:numPr>
        <w:tabs>
          <w:tab w:val="left" w:pos="993"/>
        </w:tabs>
        <w:ind w:left="0" w:firstLine="567"/>
        <w:jc w:val="both"/>
        <w:rPr>
          <w:rStyle w:val="FontStyle37"/>
          <w:sz w:val="28"/>
          <w:szCs w:val="28"/>
        </w:rPr>
      </w:pPr>
      <w:r w:rsidRPr="00950D89">
        <w:rPr>
          <w:rStyle w:val="FontStyle37"/>
          <w:sz w:val="28"/>
          <w:szCs w:val="28"/>
        </w:rPr>
        <w:t>творческий подход к разработке темы;</w:t>
      </w:r>
    </w:p>
    <w:p w:rsidR="00E164F8" w:rsidRPr="00950D89" w:rsidRDefault="00E164F8" w:rsidP="00857733">
      <w:pPr>
        <w:numPr>
          <w:ilvl w:val="0"/>
          <w:numId w:val="1"/>
        </w:numPr>
        <w:tabs>
          <w:tab w:val="left" w:pos="993"/>
        </w:tabs>
        <w:ind w:left="0" w:firstLine="567"/>
        <w:jc w:val="both"/>
        <w:rPr>
          <w:rStyle w:val="FontStyle37"/>
          <w:sz w:val="28"/>
          <w:szCs w:val="28"/>
        </w:rPr>
      </w:pPr>
      <w:r w:rsidRPr="00950D89">
        <w:rPr>
          <w:rStyle w:val="FontStyle37"/>
          <w:sz w:val="28"/>
          <w:szCs w:val="28"/>
        </w:rPr>
        <w:t>правильность и научная обоснованность выводов;</w:t>
      </w:r>
    </w:p>
    <w:p w:rsidR="00E164F8" w:rsidRPr="00950D89" w:rsidRDefault="00E164F8" w:rsidP="00857733">
      <w:pPr>
        <w:numPr>
          <w:ilvl w:val="0"/>
          <w:numId w:val="1"/>
        </w:numPr>
        <w:tabs>
          <w:tab w:val="left" w:pos="993"/>
        </w:tabs>
        <w:ind w:left="0" w:firstLine="567"/>
        <w:jc w:val="both"/>
        <w:rPr>
          <w:rStyle w:val="FontStyle37"/>
          <w:sz w:val="28"/>
          <w:szCs w:val="28"/>
        </w:rPr>
      </w:pPr>
      <w:r w:rsidRPr="00950D89">
        <w:rPr>
          <w:rStyle w:val="FontStyle37"/>
          <w:sz w:val="28"/>
          <w:szCs w:val="28"/>
        </w:rPr>
        <w:t>стиль изложения;</w:t>
      </w:r>
    </w:p>
    <w:p w:rsidR="00E164F8" w:rsidRPr="00950D89" w:rsidRDefault="00E164F8" w:rsidP="00857733">
      <w:pPr>
        <w:numPr>
          <w:ilvl w:val="0"/>
          <w:numId w:val="1"/>
        </w:numPr>
        <w:tabs>
          <w:tab w:val="left" w:pos="993"/>
        </w:tabs>
        <w:ind w:left="0" w:firstLine="567"/>
        <w:jc w:val="both"/>
        <w:rPr>
          <w:rStyle w:val="FontStyle37"/>
          <w:sz w:val="28"/>
          <w:szCs w:val="28"/>
        </w:rPr>
      </w:pPr>
      <w:r w:rsidRPr="00950D89">
        <w:rPr>
          <w:rStyle w:val="FontStyle37"/>
          <w:sz w:val="28"/>
          <w:szCs w:val="28"/>
        </w:rPr>
        <w:t>оформление выпускной квалификационной работы (ВКР):</w:t>
      </w:r>
    </w:p>
    <w:p w:rsidR="00E164F8" w:rsidRPr="00950D89" w:rsidRDefault="00E164F8" w:rsidP="00857733">
      <w:pPr>
        <w:numPr>
          <w:ilvl w:val="0"/>
          <w:numId w:val="1"/>
        </w:numPr>
        <w:tabs>
          <w:tab w:val="left" w:pos="993"/>
        </w:tabs>
        <w:ind w:left="0" w:firstLine="567"/>
        <w:jc w:val="both"/>
        <w:rPr>
          <w:rStyle w:val="FontStyle37"/>
          <w:sz w:val="28"/>
          <w:szCs w:val="28"/>
        </w:rPr>
      </w:pPr>
      <w:r w:rsidRPr="00950D89">
        <w:rPr>
          <w:rStyle w:val="FontStyle37"/>
          <w:sz w:val="28"/>
          <w:szCs w:val="28"/>
        </w:rPr>
        <w:t>степень профессиональной подготовленности, проявившаяся как в содержании выпускной квалификационной работы бакалавра, так и в процессе её защиты:</w:t>
      </w:r>
    </w:p>
    <w:p w:rsidR="00E164F8" w:rsidRPr="00950D89" w:rsidRDefault="00E164F8" w:rsidP="00857733">
      <w:pPr>
        <w:numPr>
          <w:ilvl w:val="0"/>
          <w:numId w:val="1"/>
        </w:numPr>
        <w:tabs>
          <w:tab w:val="left" w:pos="993"/>
        </w:tabs>
        <w:ind w:left="0" w:firstLine="567"/>
        <w:jc w:val="both"/>
        <w:rPr>
          <w:rStyle w:val="FontStyle37"/>
          <w:sz w:val="28"/>
          <w:szCs w:val="28"/>
        </w:rPr>
      </w:pPr>
      <w:r w:rsidRPr="00950D89">
        <w:rPr>
          <w:rStyle w:val="FontStyle37"/>
          <w:sz w:val="28"/>
          <w:szCs w:val="28"/>
        </w:rPr>
        <w:t>чёткость и аргументированность ответов студента на вопросы,</w:t>
      </w:r>
      <w:r w:rsidR="006B7631">
        <w:rPr>
          <w:rStyle w:val="FontStyle37"/>
          <w:sz w:val="28"/>
          <w:szCs w:val="28"/>
        </w:rPr>
        <w:t xml:space="preserve"> заданные ему в процессе защиты.</w:t>
      </w:r>
    </w:p>
    <w:p w:rsidR="00E164F8" w:rsidRPr="00950D89" w:rsidRDefault="00E164F8" w:rsidP="006B7631">
      <w:pPr>
        <w:tabs>
          <w:tab w:val="left" w:pos="993"/>
        </w:tabs>
        <w:ind w:left="567"/>
        <w:jc w:val="both"/>
        <w:rPr>
          <w:rStyle w:val="FontStyle37"/>
          <w:sz w:val="28"/>
          <w:szCs w:val="28"/>
        </w:rPr>
      </w:pPr>
    </w:p>
    <w:p w:rsidR="006B7631" w:rsidRPr="0055529F" w:rsidRDefault="006B7631" w:rsidP="006B7631">
      <w:pPr>
        <w:widowControl w:val="0"/>
        <w:tabs>
          <w:tab w:val="left" w:pos="5160"/>
        </w:tabs>
        <w:jc w:val="center"/>
        <w:rPr>
          <w:b/>
          <w:sz w:val="28"/>
          <w:szCs w:val="28"/>
        </w:rPr>
      </w:pPr>
      <w:r w:rsidRPr="0055529F">
        <w:rPr>
          <w:b/>
          <w:sz w:val="28"/>
          <w:szCs w:val="28"/>
        </w:rPr>
        <w:t>Критерии оценки содержания ВКР</w:t>
      </w:r>
    </w:p>
    <w:p w:rsidR="006B7631" w:rsidRPr="0055529F" w:rsidRDefault="006B7631" w:rsidP="006B7631">
      <w:pPr>
        <w:widowControl w:val="0"/>
        <w:jc w:val="both"/>
        <w:rPr>
          <w:b/>
          <w:sz w:val="28"/>
          <w:szCs w:val="28"/>
        </w:rPr>
      </w:pPr>
    </w:p>
    <w:p w:rsidR="006B7631" w:rsidRPr="0055529F" w:rsidRDefault="006B7631" w:rsidP="00857733">
      <w:pPr>
        <w:numPr>
          <w:ilvl w:val="0"/>
          <w:numId w:val="1"/>
        </w:numPr>
        <w:ind w:left="567" w:hanging="567"/>
        <w:jc w:val="both"/>
        <w:rPr>
          <w:sz w:val="28"/>
          <w:szCs w:val="28"/>
        </w:rPr>
      </w:pPr>
      <w:r w:rsidRPr="0055529F">
        <w:rPr>
          <w:b/>
          <w:sz w:val="28"/>
          <w:szCs w:val="28"/>
        </w:rPr>
        <w:t>Глубина раскрытия темы</w:t>
      </w:r>
      <w:r w:rsidRPr="0055529F">
        <w:rPr>
          <w:sz w:val="28"/>
          <w:szCs w:val="28"/>
        </w:rPr>
        <w:t xml:space="preserve"> – в теоретической главе должен быть представлен материал по обозначенным в теме категориям, изложение материала направлено на решение поставленных задач, практические главы должны быть связаны по содержанию с теоретической главой и с темой работы.</w:t>
      </w:r>
    </w:p>
    <w:p w:rsidR="006B7631" w:rsidRPr="0055529F" w:rsidRDefault="006B7631" w:rsidP="00857733">
      <w:pPr>
        <w:numPr>
          <w:ilvl w:val="0"/>
          <w:numId w:val="1"/>
        </w:numPr>
        <w:ind w:left="567" w:hanging="567"/>
        <w:jc w:val="both"/>
        <w:rPr>
          <w:sz w:val="28"/>
          <w:szCs w:val="28"/>
        </w:rPr>
      </w:pPr>
      <w:r w:rsidRPr="0055529F">
        <w:rPr>
          <w:b/>
          <w:i/>
          <w:sz w:val="28"/>
          <w:szCs w:val="28"/>
        </w:rPr>
        <w:t>Высокий уровень</w:t>
      </w:r>
      <w:r w:rsidRPr="0055529F">
        <w:rPr>
          <w:i/>
          <w:sz w:val="28"/>
          <w:szCs w:val="28"/>
        </w:rPr>
        <w:t xml:space="preserve"> – </w:t>
      </w:r>
      <w:r w:rsidRPr="0055529F">
        <w:rPr>
          <w:sz w:val="28"/>
          <w:szCs w:val="28"/>
        </w:rPr>
        <w:t>представлен глубокий анализ обозначенных в теме категорий, заявленные во введении цель и задачи позволяют раскрыть тему, изложенный в теории и в практической части материал полностью решает поставленные цель и задачи.</w:t>
      </w:r>
    </w:p>
    <w:p w:rsidR="006B7631" w:rsidRPr="0055529F" w:rsidRDefault="006B7631" w:rsidP="00857733">
      <w:pPr>
        <w:numPr>
          <w:ilvl w:val="0"/>
          <w:numId w:val="1"/>
        </w:numPr>
        <w:ind w:left="567" w:hanging="567"/>
        <w:jc w:val="both"/>
        <w:rPr>
          <w:sz w:val="28"/>
          <w:szCs w:val="28"/>
        </w:rPr>
      </w:pPr>
      <w:r w:rsidRPr="0055529F">
        <w:rPr>
          <w:b/>
          <w:i/>
          <w:sz w:val="28"/>
          <w:szCs w:val="28"/>
        </w:rPr>
        <w:t>Средний уровень</w:t>
      </w:r>
      <w:r w:rsidRPr="0055529F">
        <w:rPr>
          <w:sz w:val="28"/>
          <w:szCs w:val="28"/>
        </w:rPr>
        <w:t xml:space="preserve"> – обозначенные в теме категории представлены в теоретической главе, заявленные во введении цель и задачи позволяют </w:t>
      </w:r>
      <w:r w:rsidRPr="0055529F">
        <w:rPr>
          <w:sz w:val="28"/>
          <w:szCs w:val="28"/>
        </w:rPr>
        <w:lastRenderedPageBreak/>
        <w:t>раскрыть тему и полностью или частично реализуются в ходе изложения материала всех глав выпускной работы.</w:t>
      </w:r>
    </w:p>
    <w:p w:rsidR="006B7631" w:rsidRPr="0055529F" w:rsidRDefault="006B7631" w:rsidP="00857733">
      <w:pPr>
        <w:numPr>
          <w:ilvl w:val="0"/>
          <w:numId w:val="1"/>
        </w:numPr>
        <w:ind w:left="567" w:hanging="567"/>
        <w:jc w:val="both"/>
        <w:rPr>
          <w:sz w:val="28"/>
          <w:szCs w:val="28"/>
        </w:rPr>
      </w:pPr>
      <w:bookmarkStart w:id="19" w:name="_Toc251100788"/>
      <w:r w:rsidRPr="0055529F">
        <w:rPr>
          <w:b/>
          <w:i/>
          <w:sz w:val="28"/>
          <w:szCs w:val="28"/>
        </w:rPr>
        <w:t>Низкий уровень</w:t>
      </w:r>
      <w:r w:rsidRPr="0055529F">
        <w:rPr>
          <w:b/>
          <w:sz w:val="28"/>
          <w:szCs w:val="28"/>
        </w:rPr>
        <w:t xml:space="preserve"> –</w:t>
      </w:r>
      <w:r w:rsidRPr="0055529F">
        <w:rPr>
          <w:b/>
          <w:i/>
          <w:sz w:val="28"/>
          <w:szCs w:val="28"/>
        </w:rPr>
        <w:t xml:space="preserve"> </w:t>
      </w:r>
      <w:r w:rsidRPr="0055529F">
        <w:rPr>
          <w:sz w:val="28"/>
          <w:szCs w:val="28"/>
        </w:rPr>
        <w:t>в теоретической главе представлены не все категории, заявленные в теме; анализ некоторых из них поверхностный; часть задач, вытекающих из цели, не решена.</w:t>
      </w:r>
      <w:bookmarkEnd w:id="19"/>
    </w:p>
    <w:p w:rsidR="006B7631" w:rsidRPr="0055529F" w:rsidRDefault="006B7631" w:rsidP="00857733">
      <w:pPr>
        <w:numPr>
          <w:ilvl w:val="0"/>
          <w:numId w:val="1"/>
        </w:numPr>
        <w:ind w:left="567" w:hanging="567"/>
        <w:jc w:val="both"/>
        <w:rPr>
          <w:sz w:val="28"/>
          <w:szCs w:val="28"/>
        </w:rPr>
      </w:pPr>
      <w:r w:rsidRPr="0055529F">
        <w:rPr>
          <w:b/>
          <w:i/>
          <w:sz w:val="28"/>
          <w:szCs w:val="28"/>
        </w:rPr>
        <w:t>Уровень «ниже допустимого»</w:t>
      </w:r>
      <w:r w:rsidRPr="0055529F">
        <w:rPr>
          <w:i/>
          <w:sz w:val="28"/>
          <w:szCs w:val="28"/>
        </w:rPr>
        <w:t xml:space="preserve"> – </w:t>
      </w:r>
      <w:r w:rsidRPr="0055529F">
        <w:rPr>
          <w:sz w:val="28"/>
          <w:szCs w:val="28"/>
        </w:rPr>
        <w:t>содержится информация, не относящаяся к теме; категории, заявленные в теме, не раскрыты; не все задачи решены.</w:t>
      </w:r>
    </w:p>
    <w:p w:rsidR="006B7631" w:rsidRPr="0055529F" w:rsidRDefault="006B7631" w:rsidP="00857733">
      <w:pPr>
        <w:numPr>
          <w:ilvl w:val="0"/>
          <w:numId w:val="1"/>
        </w:numPr>
        <w:ind w:left="567" w:hanging="567"/>
        <w:jc w:val="both"/>
        <w:rPr>
          <w:sz w:val="28"/>
          <w:szCs w:val="28"/>
        </w:rPr>
      </w:pPr>
      <w:r w:rsidRPr="0055529F">
        <w:rPr>
          <w:b/>
          <w:sz w:val="28"/>
          <w:szCs w:val="28"/>
        </w:rPr>
        <w:t>Самостоятельность и качество анализа теоретических положений</w:t>
      </w:r>
      <w:r w:rsidRPr="0055529F">
        <w:rPr>
          <w:sz w:val="28"/>
          <w:szCs w:val="28"/>
        </w:rPr>
        <w:t xml:space="preserve"> – в теоретической главе должен быть анализ подходов разных авторов к анализируемым категориям, процессам, объектам; оценки, сопоставление студентом разных позиций и обоснование собственной позиции по поднимаемым в ВКР вопросам.</w:t>
      </w:r>
    </w:p>
    <w:p w:rsidR="006B7631" w:rsidRPr="0055529F" w:rsidRDefault="006B7631" w:rsidP="00857733">
      <w:pPr>
        <w:numPr>
          <w:ilvl w:val="0"/>
          <w:numId w:val="1"/>
        </w:numPr>
        <w:ind w:left="567" w:hanging="567"/>
        <w:jc w:val="both"/>
        <w:rPr>
          <w:sz w:val="28"/>
          <w:szCs w:val="28"/>
        </w:rPr>
      </w:pPr>
      <w:r w:rsidRPr="0055529F">
        <w:rPr>
          <w:b/>
          <w:i/>
          <w:sz w:val="28"/>
          <w:szCs w:val="28"/>
        </w:rPr>
        <w:t>Высокий уровень</w:t>
      </w:r>
      <w:r w:rsidRPr="0055529F">
        <w:rPr>
          <w:sz w:val="28"/>
          <w:szCs w:val="28"/>
        </w:rPr>
        <w:t xml:space="preserve"> – авторские позиции ученых по предмету ВКР самостоятельно обобщены студентом, сгруппированы или систематизированы, полно представлены наиболее известные подходы, даны их анализ, сопоставление, выявлены преимущества и недостатки подходов, внесены некоторые коррективы в имеющиеся подходы или представлен авторский взгляд на анализируемые вопросы.</w:t>
      </w:r>
    </w:p>
    <w:p w:rsidR="006B7631" w:rsidRPr="0055529F" w:rsidRDefault="006B7631" w:rsidP="00857733">
      <w:pPr>
        <w:numPr>
          <w:ilvl w:val="0"/>
          <w:numId w:val="1"/>
        </w:numPr>
        <w:ind w:left="567" w:hanging="567"/>
        <w:jc w:val="both"/>
        <w:rPr>
          <w:sz w:val="28"/>
          <w:szCs w:val="28"/>
        </w:rPr>
      </w:pPr>
      <w:bookmarkStart w:id="20" w:name="_Toc251100789"/>
      <w:r w:rsidRPr="0055529F">
        <w:rPr>
          <w:b/>
          <w:i/>
          <w:sz w:val="28"/>
          <w:szCs w:val="28"/>
        </w:rPr>
        <w:t>Средний уровень</w:t>
      </w:r>
      <w:r w:rsidRPr="0055529F">
        <w:rPr>
          <w:sz w:val="28"/>
          <w:szCs w:val="28"/>
        </w:rPr>
        <w:t xml:space="preserve"> – в ВКР представлены не все известные подходы к категориям, дан их поверхностный обзор, нечетко прослеживается авторская позиция по рассматриваемым вопросам.</w:t>
      </w:r>
      <w:bookmarkEnd w:id="20"/>
    </w:p>
    <w:p w:rsidR="006B7631" w:rsidRPr="0055529F" w:rsidRDefault="006B7631" w:rsidP="00857733">
      <w:pPr>
        <w:numPr>
          <w:ilvl w:val="0"/>
          <w:numId w:val="1"/>
        </w:numPr>
        <w:ind w:left="567" w:hanging="567"/>
        <w:jc w:val="both"/>
        <w:rPr>
          <w:sz w:val="28"/>
          <w:szCs w:val="28"/>
        </w:rPr>
      </w:pPr>
      <w:bookmarkStart w:id="21" w:name="_Toc251100790"/>
      <w:r w:rsidRPr="0055529F">
        <w:rPr>
          <w:b/>
          <w:i/>
          <w:sz w:val="28"/>
          <w:szCs w:val="28"/>
        </w:rPr>
        <w:t>Низкий уровень</w:t>
      </w:r>
      <w:r w:rsidRPr="0055529F">
        <w:rPr>
          <w:sz w:val="28"/>
          <w:szCs w:val="28"/>
        </w:rPr>
        <w:t xml:space="preserve"> – представлены лишь позиции некоторых авторов по вопросам, взгляды не сгруппированы, отсутствует критический анализ взглядов и позиция автора.</w:t>
      </w:r>
      <w:bookmarkEnd w:id="21"/>
    </w:p>
    <w:p w:rsidR="006B7631" w:rsidRPr="0055529F" w:rsidRDefault="006B7631" w:rsidP="00857733">
      <w:pPr>
        <w:numPr>
          <w:ilvl w:val="0"/>
          <w:numId w:val="1"/>
        </w:numPr>
        <w:ind w:left="567" w:hanging="567"/>
        <w:jc w:val="both"/>
        <w:rPr>
          <w:sz w:val="28"/>
          <w:szCs w:val="28"/>
        </w:rPr>
      </w:pPr>
      <w:bookmarkStart w:id="22" w:name="_Toc251100791"/>
      <w:r w:rsidRPr="0055529F">
        <w:rPr>
          <w:b/>
          <w:i/>
          <w:sz w:val="28"/>
          <w:szCs w:val="28"/>
        </w:rPr>
        <w:t>Уровень «ниже допустимого»</w:t>
      </w:r>
      <w:r w:rsidRPr="0055529F">
        <w:rPr>
          <w:sz w:val="28"/>
          <w:szCs w:val="28"/>
        </w:rPr>
        <w:t xml:space="preserve"> – представлена позиция одного автора по предмету выпускной работы, недостаточно или неверно представлена сущность категорий, нет анализа категорий.</w:t>
      </w:r>
      <w:bookmarkEnd w:id="22"/>
    </w:p>
    <w:p w:rsidR="006B7631" w:rsidRPr="0055529F" w:rsidRDefault="006B7631" w:rsidP="00857733">
      <w:pPr>
        <w:numPr>
          <w:ilvl w:val="0"/>
          <w:numId w:val="1"/>
        </w:numPr>
        <w:ind w:left="567" w:hanging="567"/>
        <w:jc w:val="both"/>
        <w:rPr>
          <w:sz w:val="28"/>
          <w:szCs w:val="28"/>
        </w:rPr>
      </w:pPr>
      <w:r w:rsidRPr="0055529F">
        <w:rPr>
          <w:b/>
          <w:sz w:val="28"/>
          <w:szCs w:val="28"/>
        </w:rPr>
        <w:t>Глубина и обоснованность практических исследований</w:t>
      </w:r>
      <w:r w:rsidRPr="0055529F">
        <w:rPr>
          <w:sz w:val="28"/>
          <w:szCs w:val="28"/>
        </w:rPr>
        <w:t xml:space="preserve"> – исследование должно базироваться на детально проработанной программе, статистическом, социологическом материале, достоверность и репрезентативность которого должны быть обоснованы автором. Излагаемый в практической части материал должен решать поставленные задачи и всесторонне анализировать объект и предмет исследования.</w:t>
      </w:r>
    </w:p>
    <w:p w:rsidR="006B7631" w:rsidRPr="0055529F" w:rsidRDefault="006B7631" w:rsidP="00857733">
      <w:pPr>
        <w:numPr>
          <w:ilvl w:val="0"/>
          <w:numId w:val="1"/>
        </w:numPr>
        <w:ind w:left="567" w:hanging="567"/>
        <w:jc w:val="both"/>
        <w:rPr>
          <w:sz w:val="28"/>
          <w:szCs w:val="28"/>
        </w:rPr>
      </w:pPr>
      <w:r w:rsidRPr="0055529F">
        <w:rPr>
          <w:b/>
          <w:i/>
          <w:sz w:val="28"/>
          <w:szCs w:val="28"/>
        </w:rPr>
        <w:t>Высокий уровень</w:t>
      </w:r>
      <w:r w:rsidRPr="0055529F">
        <w:rPr>
          <w:sz w:val="28"/>
          <w:szCs w:val="28"/>
        </w:rPr>
        <w:t xml:space="preserve"> – представлена программа исследования, разработанная в соответствии со всеми требованиями. Представленный статистический и (или) социологический материал обладает репрезентативностью, обусловленной правильным выбором метода ее сбора, источников исходной информации, типом и расчетом выборки; результаты исследования глубоко проанализированы, выявлены взаимосвязи.</w:t>
      </w:r>
    </w:p>
    <w:p w:rsidR="006B7631" w:rsidRPr="0055529F" w:rsidRDefault="006B7631" w:rsidP="00857733">
      <w:pPr>
        <w:numPr>
          <w:ilvl w:val="0"/>
          <w:numId w:val="1"/>
        </w:numPr>
        <w:ind w:left="567" w:hanging="567"/>
        <w:jc w:val="both"/>
        <w:rPr>
          <w:sz w:val="28"/>
          <w:szCs w:val="28"/>
        </w:rPr>
      </w:pPr>
      <w:r w:rsidRPr="0055529F">
        <w:rPr>
          <w:b/>
          <w:i/>
          <w:sz w:val="28"/>
          <w:szCs w:val="28"/>
        </w:rPr>
        <w:t>Средний уровень</w:t>
      </w:r>
      <w:r w:rsidRPr="0055529F">
        <w:rPr>
          <w:sz w:val="28"/>
          <w:szCs w:val="28"/>
        </w:rPr>
        <w:t xml:space="preserve"> – проведено самостоятельное исследование, базирующееся на программе, результаты исследования </w:t>
      </w:r>
      <w:r w:rsidRPr="0055529F">
        <w:rPr>
          <w:sz w:val="28"/>
          <w:szCs w:val="28"/>
        </w:rPr>
        <w:lastRenderedPageBreak/>
        <w:t>проанализированы, но в программе или результатах имеются небольшие неточности, отсутствует необходимая глубина анализа, часть данных описательного характера.</w:t>
      </w:r>
    </w:p>
    <w:p w:rsidR="006B7631" w:rsidRPr="0055529F" w:rsidRDefault="006B7631" w:rsidP="00857733">
      <w:pPr>
        <w:numPr>
          <w:ilvl w:val="0"/>
          <w:numId w:val="1"/>
        </w:numPr>
        <w:ind w:left="567" w:hanging="567"/>
        <w:jc w:val="both"/>
        <w:rPr>
          <w:sz w:val="28"/>
          <w:szCs w:val="28"/>
        </w:rPr>
      </w:pPr>
      <w:r w:rsidRPr="0055529F">
        <w:rPr>
          <w:b/>
          <w:i/>
          <w:sz w:val="28"/>
          <w:szCs w:val="28"/>
        </w:rPr>
        <w:t>Низкий уровень</w:t>
      </w:r>
      <w:r w:rsidRPr="0055529F">
        <w:rPr>
          <w:sz w:val="28"/>
          <w:szCs w:val="28"/>
        </w:rPr>
        <w:t xml:space="preserve"> – в самостоятельно проведенном исследовании и разработанной программе имеются существенные ошибки, анализ результатов поверхностный, преобладает описательного характера информация.</w:t>
      </w:r>
    </w:p>
    <w:p w:rsidR="006B7631" w:rsidRPr="0055529F" w:rsidRDefault="006B7631" w:rsidP="00857733">
      <w:pPr>
        <w:numPr>
          <w:ilvl w:val="0"/>
          <w:numId w:val="1"/>
        </w:numPr>
        <w:ind w:left="567" w:hanging="567"/>
        <w:jc w:val="both"/>
        <w:rPr>
          <w:sz w:val="28"/>
          <w:szCs w:val="28"/>
        </w:rPr>
      </w:pPr>
      <w:r w:rsidRPr="0055529F">
        <w:rPr>
          <w:b/>
          <w:i/>
          <w:sz w:val="28"/>
          <w:szCs w:val="28"/>
        </w:rPr>
        <w:t>Уровень «ниже допустимого»</w:t>
      </w:r>
      <w:r w:rsidRPr="0055529F">
        <w:rPr>
          <w:sz w:val="28"/>
          <w:szCs w:val="28"/>
        </w:rPr>
        <w:t xml:space="preserve"> – отсутствует предусмотренная темой программа исследования или она заимствована у других авторов, результаты исследования представлены в описательном виде, отсутствует анализ или при анализе допущены серьезные ошибки, информация нерепрезентативна.</w:t>
      </w:r>
    </w:p>
    <w:p w:rsidR="006B7631" w:rsidRPr="0055529F" w:rsidRDefault="006B7631" w:rsidP="00857733">
      <w:pPr>
        <w:numPr>
          <w:ilvl w:val="0"/>
          <w:numId w:val="1"/>
        </w:numPr>
        <w:ind w:left="567" w:hanging="567"/>
        <w:jc w:val="both"/>
        <w:rPr>
          <w:sz w:val="28"/>
          <w:szCs w:val="28"/>
        </w:rPr>
      </w:pPr>
      <w:r w:rsidRPr="0055529F">
        <w:rPr>
          <w:b/>
          <w:sz w:val="28"/>
          <w:szCs w:val="28"/>
        </w:rPr>
        <w:t>Глубина проработки и обоснованность рекомендаций</w:t>
      </w:r>
      <w:r w:rsidRPr="0055529F">
        <w:rPr>
          <w:sz w:val="28"/>
          <w:szCs w:val="28"/>
        </w:rPr>
        <w:t xml:space="preserve"> – рекомендации должны носить конкретный характер, детально описываться и обосновываться результатами практического исследования.</w:t>
      </w:r>
    </w:p>
    <w:p w:rsidR="006B7631" w:rsidRPr="0055529F" w:rsidRDefault="006B7631" w:rsidP="00857733">
      <w:pPr>
        <w:numPr>
          <w:ilvl w:val="0"/>
          <w:numId w:val="1"/>
        </w:numPr>
        <w:ind w:left="567" w:hanging="567"/>
        <w:jc w:val="both"/>
        <w:rPr>
          <w:sz w:val="28"/>
          <w:szCs w:val="28"/>
        </w:rPr>
      </w:pPr>
      <w:r w:rsidRPr="0055529F">
        <w:rPr>
          <w:b/>
          <w:i/>
          <w:sz w:val="28"/>
          <w:szCs w:val="28"/>
        </w:rPr>
        <w:t>Высокий уровень</w:t>
      </w:r>
      <w:r w:rsidRPr="0055529F">
        <w:rPr>
          <w:sz w:val="28"/>
          <w:szCs w:val="28"/>
        </w:rPr>
        <w:t xml:space="preserve"> – самостоятельно разработанные рекомендации конкретные и глубокие, обоснованные результатами исследования; представлены разработанные методики, программы, технологии, проекты документов и пр.</w:t>
      </w:r>
    </w:p>
    <w:p w:rsidR="006B7631" w:rsidRPr="0055529F" w:rsidRDefault="006B7631" w:rsidP="00857733">
      <w:pPr>
        <w:numPr>
          <w:ilvl w:val="0"/>
          <w:numId w:val="1"/>
        </w:numPr>
        <w:ind w:left="567" w:hanging="567"/>
        <w:jc w:val="both"/>
        <w:rPr>
          <w:sz w:val="28"/>
          <w:szCs w:val="28"/>
        </w:rPr>
      </w:pPr>
      <w:r w:rsidRPr="0055529F">
        <w:rPr>
          <w:b/>
          <w:i/>
          <w:sz w:val="28"/>
          <w:szCs w:val="28"/>
        </w:rPr>
        <w:t>Средний уровень</w:t>
      </w:r>
      <w:r w:rsidRPr="0055529F">
        <w:rPr>
          <w:sz w:val="28"/>
          <w:szCs w:val="28"/>
        </w:rPr>
        <w:t xml:space="preserve"> – рекомендации вытекают из результатов исследования, представляют собой самостоятельный раздел диплома (проекта), но детально не проработаны.</w:t>
      </w:r>
    </w:p>
    <w:p w:rsidR="006B7631" w:rsidRPr="0055529F" w:rsidRDefault="006B7631" w:rsidP="00857733">
      <w:pPr>
        <w:numPr>
          <w:ilvl w:val="0"/>
          <w:numId w:val="1"/>
        </w:numPr>
        <w:ind w:left="567" w:hanging="567"/>
        <w:jc w:val="both"/>
        <w:rPr>
          <w:sz w:val="28"/>
          <w:szCs w:val="28"/>
        </w:rPr>
      </w:pPr>
      <w:r w:rsidRPr="0055529F">
        <w:rPr>
          <w:b/>
          <w:i/>
          <w:sz w:val="28"/>
          <w:szCs w:val="28"/>
        </w:rPr>
        <w:t>Низкий уровень</w:t>
      </w:r>
      <w:r w:rsidRPr="0055529F">
        <w:rPr>
          <w:sz w:val="28"/>
          <w:szCs w:val="28"/>
        </w:rPr>
        <w:t xml:space="preserve"> – рекомендации поверхностны и (или) заимствованы из других источников, общего характера, отсутствует четкая взаимосвязь с результатами исследования, представлены фрагментами по тексту и не вынесены в отдельную главу или параграф.</w:t>
      </w:r>
    </w:p>
    <w:p w:rsidR="006B7631" w:rsidRPr="0055529F" w:rsidRDefault="006B7631" w:rsidP="00857733">
      <w:pPr>
        <w:numPr>
          <w:ilvl w:val="0"/>
          <w:numId w:val="1"/>
        </w:numPr>
        <w:ind w:left="567" w:hanging="567"/>
        <w:jc w:val="both"/>
        <w:rPr>
          <w:sz w:val="28"/>
          <w:szCs w:val="28"/>
        </w:rPr>
      </w:pPr>
      <w:r w:rsidRPr="0055529F">
        <w:rPr>
          <w:b/>
          <w:i/>
          <w:sz w:val="28"/>
          <w:szCs w:val="28"/>
        </w:rPr>
        <w:t>Уровень «ниже допустимого»</w:t>
      </w:r>
      <w:r w:rsidRPr="0055529F">
        <w:rPr>
          <w:sz w:val="28"/>
          <w:szCs w:val="28"/>
        </w:rPr>
        <w:t xml:space="preserve"> – рекомендательная часть отсутствует или малого объема, рекомендации не конкретны, взяты из других источников.</w:t>
      </w:r>
    </w:p>
    <w:p w:rsidR="006B7631" w:rsidRDefault="006B7631" w:rsidP="00857733">
      <w:pPr>
        <w:numPr>
          <w:ilvl w:val="0"/>
          <w:numId w:val="1"/>
        </w:numPr>
        <w:ind w:left="567" w:hanging="567"/>
        <w:jc w:val="both"/>
        <w:rPr>
          <w:sz w:val="28"/>
          <w:szCs w:val="28"/>
        </w:rPr>
      </w:pPr>
      <w:r w:rsidRPr="0055529F">
        <w:rPr>
          <w:sz w:val="28"/>
          <w:szCs w:val="28"/>
        </w:rPr>
        <w:t xml:space="preserve">При наличии уровня </w:t>
      </w:r>
      <w:r w:rsidRPr="0055529F">
        <w:rPr>
          <w:b/>
          <w:i/>
          <w:sz w:val="28"/>
          <w:szCs w:val="28"/>
        </w:rPr>
        <w:t>«ниже допустимого»</w:t>
      </w:r>
      <w:r w:rsidRPr="0055529F">
        <w:rPr>
          <w:sz w:val="28"/>
          <w:szCs w:val="28"/>
        </w:rPr>
        <w:t xml:space="preserve"> по одному или нескольким критериям оценки содержания – работа не может быть оценена положительно.</w:t>
      </w:r>
    </w:p>
    <w:p w:rsidR="006B7631" w:rsidRPr="0055529F" w:rsidRDefault="006B7631" w:rsidP="006B7631">
      <w:pPr>
        <w:ind w:left="567"/>
        <w:jc w:val="both"/>
        <w:rPr>
          <w:sz w:val="28"/>
          <w:szCs w:val="28"/>
        </w:rPr>
      </w:pPr>
    </w:p>
    <w:p w:rsidR="00E164F8" w:rsidRPr="00950D89" w:rsidRDefault="00E164F8" w:rsidP="00E164F8">
      <w:pPr>
        <w:ind w:firstLine="567"/>
        <w:jc w:val="both"/>
        <w:rPr>
          <w:rStyle w:val="FontStyle37"/>
          <w:sz w:val="28"/>
          <w:szCs w:val="28"/>
        </w:rPr>
      </w:pPr>
      <w:r w:rsidRPr="00950D89">
        <w:rPr>
          <w:rStyle w:val="FontStyle37"/>
          <w:sz w:val="28"/>
          <w:szCs w:val="28"/>
        </w:rPr>
        <w:t>Выпускная квалификационная работа оценивается следующим об</w:t>
      </w:r>
      <w:r w:rsidRPr="00950D89">
        <w:rPr>
          <w:rStyle w:val="FontStyle37"/>
          <w:sz w:val="28"/>
          <w:szCs w:val="28"/>
        </w:rPr>
        <w:softHyphen/>
        <w:t>разом:</w:t>
      </w:r>
    </w:p>
    <w:p w:rsidR="00E164F8" w:rsidRPr="00950D89" w:rsidRDefault="00E164F8" w:rsidP="00E164F8">
      <w:pPr>
        <w:ind w:firstLine="567"/>
        <w:jc w:val="both"/>
        <w:rPr>
          <w:rStyle w:val="FontStyle37"/>
          <w:sz w:val="28"/>
          <w:szCs w:val="28"/>
        </w:rPr>
      </w:pPr>
      <w:r w:rsidRPr="00950D89">
        <w:rPr>
          <w:rStyle w:val="FontStyle37"/>
          <w:sz w:val="28"/>
          <w:szCs w:val="28"/>
        </w:rPr>
        <w:t xml:space="preserve">оценку </w:t>
      </w:r>
      <w:r w:rsidRPr="00950D89">
        <w:rPr>
          <w:rStyle w:val="FontStyle37"/>
          <w:b/>
          <w:i/>
          <w:sz w:val="28"/>
          <w:szCs w:val="28"/>
        </w:rPr>
        <w:t>«отлично»</w:t>
      </w:r>
      <w:r w:rsidRPr="00950D89">
        <w:rPr>
          <w:rStyle w:val="FontStyle37"/>
          <w:sz w:val="28"/>
          <w:szCs w:val="28"/>
        </w:rPr>
        <w:t xml:space="preserve"> заслуживает работа, в которой дано всесто</w:t>
      </w:r>
      <w:r w:rsidRPr="00950D89">
        <w:rPr>
          <w:rStyle w:val="FontStyle37"/>
          <w:sz w:val="28"/>
          <w:szCs w:val="28"/>
        </w:rPr>
        <w:softHyphen/>
        <w:t>роннее и глубокое освещение избранной темы в тесной взаимосвязи с практикой, а ее автор показал умение работать с литературой и норма</w:t>
      </w:r>
      <w:r w:rsidRPr="00950D89">
        <w:rPr>
          <w:rStyle w:val="FontStyle37"/>
          <w:sz w:val="28"/>
          <w:szCs w:val="28"/>
        </w:rPr>
        <w:softHyphen/>
        <w:t>тивными документами, проводить исследования, делать теоретические и практические выводы;</w:t>
      </w:r>
    </w:p>
    <w:p w:rsidR="00E164F8" w:rsidRPr="00950D89" w:rsidRDefault="00E164F8" w:rsidP="00E164F8">
      <w:pPr>
        <w:ind w:firstLine="567"/>
        <w:jc w:val="both"/>
        <w:rPr>
          <w:rStyle w:val="FontStyle37"/>
          <w:sz w:val="28"/>
          <w:szCs w:val="28"/>
        </w:rPr>
      </w:pPr>
      <w:r w:rsidRPr="00950D89">
        <w:rPr>
          <w:rStyle w:val="FontStyle37"/>
          <w:sz w:val="28"/>
          <w:szCs w:val="28"/>
        </w:rPr>
        <w:t xml:space="preserve">баллом </w:t>
      </w:r>
      <w:r w:rsidRPr="00950D89">
        <w:rPr>
          <w:rStyle w:val="FontStyle37"/>
          <w:b/>
          <w:i/>
          <w:sz w:val="28"/>
          <w:szCs w:val="28"/>
        </w:rPr>
        <w:t>«хорошо»</w:t>
      </w:r>
      <w:r w:rsidRPr="00950D89">
        <w:rPr>
          <w:rStyle w:val="FontStyle37"/>
          <w:sz w:val="28"/>
          <w:szCs w:val="28"/>
        </w:rPr>
        <w:t xml:space="preserve"> оценивается работа, отвечающая </w:t>
      </w:r>
      <w:proofErr w:type="gramStart"/>
      <w:r w:rsidRPr="00950D89">
        <w:rPr>
          <w:rStyle w:val="FontStyle37"/>
          <w:sz w:val="28"/>
          <w:szCs w:val="28"/>
        </w:rPr>
        <w:t>основным</w:t>
      </w:r>
      <w:proofErr w:type="gramEnd"/>
      <w:r w:rsidRPr="00950D89">
        <w:rPr>
          <w:rStyle w:val="FontStyle37"/>
          <w:sz w:val="28"/>
          <w:szCs w:val="28"/>
        </w:rPr>
        <w:t xml:space="preserve"> предъявляемым к ней требованиям. Студент обстоятельно владеет мате</w:t>
      </w:r>
      <w:r w:rsidRPr="00950D89">
        <w:rPr>
          <w:rStyle w:val="FontStyle37"/>
          <w:sz w:val="28"/>
          <w:szCs w:val="28"/>
        </w:rPr>
        <w:softHyphen/>
        <w:t>риалом, однако не на все вопросы дает глубокие, исчерпывающие и ар</w:t>
      </w:r>
      <w:r w:rsidRPr="00950D89">
        <w:rPr>
          <w:rStyle w:val="FontStyle37"/>
          <w:sz w:val="28"/>
          <w:szCs w:val="28"/>
        </w:rPr>
        <w:softHyphen/>
        <w:t>гументированные ответы.</w:t>
      </w:r>
    </w:p>
    <w:p w:rsidR="00E164F8" w:rsidRPr="00950D89" w:rsidRDefault="008A2F1F" w:rsidP="00E164F8">
      <w:pPr>
        <w:ind w:firstLine="567"/>
        <w:jc w:val="both"/>
        <w:rPr>
          <w:rStyle w:val="FontStyle37"/>
          <w:sz w:val="28"/>
          <w:szCs w:val="28"/>
        </w:rPr>
      </w:pPr>
      <w:r>
        <w:rPr>
          <w:rStyle w:val="FontStyle37"/>
          <w:sz w:val="28"/>
          <w:szCs w:val="28"/>
        </w:rPr>
        <w:lastRenderedPageBreak/>
        <w:t>В</w:t>
      </w:r>
      <w:r w:rsidR="00E164F8" w:rsidRPr="00950D89">
        <w:rPr>
          <w:rStyle w:val="FontStyle37"/>
          <w:sz w:val="28"/>
          <w:szCs w:val="28"/>
        </w:rPr>
        <w:t xml:space="preserve">ыпускная работа оценивается баллом </w:t>
      </w:r>
      <w:r w:rsidR="00E164F8" w:rsidRPr="00950D89">
        <w:rPr>
          <w:rStyle w:val="FontStyle37"/>
          <w:b/>
          <w:i/>
          <w:sz w:val="28"/>
          <w:szCs w:val="28"/>
        </w:rPr>
        <w:t>«удовлетворительно»</w:t>
      </w:r>
      <w:r w:rsidR="002D4275">
        <w:rPr>
          <w:rStyle w:val="FontStyle37"/>
          <w:sz w:val="28"/>
          <w:szCs w:val="28"/>
        </w:rPr>
        <w:t>, ес</w:t>
      </w:r>
      <w:r w:rsidR="00E164F8" w:rsidRPr="00950D89">
        <w:rPr>
          <w:rStyle w:val="FontStyle37"/>
          <w:sz w:val="28"/>
          <w:szCs w:val="28"/>
        </w:rPr>
        <w:t>ли в ней, в основном, соблюдены общие</w:t>
      </w:r>
      <w:r w:rsidR="002D4275">
        <w:rPr>
          <w:rStyle w:val="FontStyle37"/>
          <w:sz w:val="28"/>
          <w:szCs w:val="28"/>
        </w:rPr>
        <w:t xml:space="preserve"> требования, но не полно раскры</w:t>
      </w:r>
      <w:r w:rsidR="00E164F8" w:rsidRPr="00950D89">
        <w:rPr>
          <w:rStyle w:val="FontStyle37"/>
          <w:sz w:val="28"/>
          <w:szCs w:val="28"/>
        </w:rPr>
        <w:t xml:space="preserve">ты поставленные планом вопросы. </w:t>
      </w:r>
      <w:r w:rsidR="002D4275">
        <w:rPr>
          <w:rStyle w:val="FontStyle37"/>
          <w:sz w:val="28"/>
          <w:szCs w:val="28"/>
        </w:rPr>
        <w:t xml:space="preserve">Автор выпускной работы </w:t>
      </w:r>
      <w:proofErr w:type="gramStart"/>
      <w:r w:rsidR="002D4275">
        <w:rPr>
          <w:rStyle w:val="FontStyle37"/>
          <w:sz w:val="28"/>
          <w:szCs w:val="28"/>
        </w:rPr>
        <w:t>посредст</w:t>
      </w:r>
      <w:r w:rsidR="00E164F8" w:rsidRPr="00950D89">
        <w:rPr>
          <w:rStyle w:val="FontStyle37"/>
          <w:sz w:val="28"/>
          <w:szCs w:val="28"/>
        </w:rPr>
        <w:t>венно</w:t>
      </w:r>
      <w:proofErr w:type="gramEnd"/>
      <w:r w:rsidR="00E164F8" w:rsidRPr="00950D89">
        <w:rPr>
          <w:rStyle w:val="FontStyle37"/>
          <w:sz w:val="28"/>
          <w:szCs w:val="28"/>
        </w:rPr>
        <w:t xml:space="preserve"> владеет материалом, поверхностно отвечает на вопросы, допускает существенные недочеты;</w:t>
      </w:r>
    </w:p>
    <w:p w:rsidR="00E164F8" w:rsidRPr="00950D89" w:rsidRDefault="008A2F1F" w:rsidP="00E164F8">
      <w:pPr>
        <w:ind w:firstLine="567"/>
        <w:jc w:val="both"/>
        <w:rPr>
          <w:rStyle w:val="FontStyle37"/>
          <w:sz w:val="28"/>
          <w:szCs w:val="28"/>
        </w:rPr>
      </w:pPr>
      <w:r>
        <w:rPr>
          <w:rStyle w:val="FontStyle37"/>
          <w:sz w:val="28"/>
          <w:szCs w:val="28"/>
        </w:rPr>
        <w:t>Б</w:t>
      </w:r>
      <w:r w:rsidR="00E164F8" w:rsidRPr="00950D89">
        <w:rPr>
          <w:rStyle w:val="FontStyle37"/>
          <w:sz w:val="28"/>
          <w:szCs w:val="28"/>
        </w:rPr>
        <w:t xml:space="preserve">аллом </w:t>
      </w:r>
      <w:r w:rsidR="00E164F8" w:rsidRPr="00950D89">
        <w:rPr>
          <w:rStyle w:val="FontStyle37"/>
          <w:b/>
          <w:i/>
          <w:sz w:val="28"/>
          <w:szCs w:val="28"/>
        </w:rPr>
        <w:t>«неудовлетворительно»</w:t>
      </w:r>
      <w:r w:rsidR="00E164F8" w:rsidRPr="00950D89">
        <w:rPr>
          <w:rStyle w:val="FontStyle37"/>
          <w:sz w:val="28"/>
          <w:szCs w:val="28"/>
        </w:rPr>
        <w:t xml:space="preserve"> оценивается выпускная работа, если в отзыве имеются принципиальные замечания по ее содержанию, не позволяющие положительно ее оценить. Ответы на вопросы неправиль</w:t>
      </w:r>
      <w:r w:rsidR="00E164F8" w:rsidRPr="00950D89">
        <w:rPr>
          <w:rStyle w:val="FontStyle37"/>
          <w:sz w:val="28"/>
          <w:szCs w:val="28"/>
        </w:rPr>
        <w:softHyphen/>
        <w:t>ны и не отличаются аргументированностью.</w:t>
      </w:r>
    </w:p>
    <w:p w:rsidR="00E164F8" w:rsidRPr="00950D89" w:rsidRDefault="00E164F8" w:rsidP="00E164F8">
      <w:pPr>
        <w:ind w:firstLine="567"/>
        <w:jc w:val="both"/>
        <w:rPr>
          <w:rStyle w:val="FontStyle37"/>
          <w:sz w:val="28"/>
          <w:szCs w:val="28"/>
        </w:rPr>
      </w:pPr>
      <w:r w:rsidRPr="00950D89">
        <w:rPr>
          <w:rStyle w:val="FontStyle37"/>
          <w:sz w:val="28"/>
          <w:szCs w:val="28"/>
        </w:rPr>
        <w:t>Оценки объявляются в день защиты выпускной квалификационной работы бакалавра после оформления в установленном порядке протокола заседания комиссии (Г</w:t>
      </w:r>
      <w:r w:rsidR="004D501E">
        <w:rPr>
          <w:rStyle w:val="FontStyle37"/>
          <w:sz w:val="28"/>
          <w:szCs w:val="28"/>
        </w:rPr>
        <w:t>Э</w:t>
      </w:r>
      <w:r w:rsidRPr="00950D89">
        <w:rPr>
          <w:rStyle w:val="FontStyle37"/>
          <w:sz w:val="28"/>
          <w:szCs w:val="28"/>
        </w:rPr>
        <w:t>К).</w:t>
      </w:r>
    </w:p>
    <w:p w:rsidR="00E164F8" w:rsidRPr="00950D89" w:rsidRDefault="00E164F8" w:rsidP="00E164F8">
      <w:pPr>
        <w:ind w:firstLine="567"/>
        <w:jc w:val="both"/>
        <w:rPr>
          <w:rStyle w:val="FontStyle37"/>
          <w:sz w:val="28"/>
          <w:szCs w:val="28"/>
        </w:rPr>
      </w:pPr>
      <w:r w:rsidRPr="00950D89">
        <w:rPr>
          <w:rStyle w:val="FontStyle37"/>
          <w:sz w:val="28"/>
          <w:szCs w:val="28"/>
        </w:rPr>
        <w:t xml:space="preserve">По положительным результатам всех итоговых испытаний государственная </w:t>
      </w:r>
      <w:r w:rsidR="004D501E">
        <w:rPr>
          <w:rStyle w:val="FontStyle37"/>
          <w:sz w:val="28"/>
          <w:szCs w:val="28"/>
        </w:rPr>
        <w:t>экзаменационна</w:t>
      </w:r>
      <w:r w:rsidRPr="00950D89">
        <w:rPr>
          <w:rStyle w:val="FontStyle37"/>
          <w:sz w:val="28"/>
          <w:szCs w:val="28"/>
        </w:rPr>
        <w:t>я комиссия принимает решение о присвоении выпускникам соответствующей степени и выдаче диплома бакалавра.</w:t>
      </w:r>
    </w:p>
    <w:p w:rsidR="00E164F8" w:rsidRPr="00950D89" w:rsidRDefault="00E164F8" w:rsidP="00E164F8">
      <w:pPr>
        <w:ind w:firstLine="567"/>
        <w:jc w:val="both"/>
        <w:rPr>
          <w:rStyle w:val="FontStyle37"/>
          <w:sz w:val="28"/>
          <w:szCs w:val="28"/>
        </w:rPr>
      </w:pPr>
      <w:r w:rsidRPr="00950D89">
        <w:rPr>
          <w:rStyle w:val="FontStyle37"/>
          <w:sz w:val="28"/>
          <w:szCs w:val="28"/>
        </w:rPr>
        <w:t xml:space="preserve">Выпускник, не прошедший в течение установленного срока всех аттестационных испытаний, входящих в состав итоговой государственной аттестации, отчисляется из </w:t>
      </w:r>
      <w:r w:rsidR="004D501E">
        <w:rPr>
          <w:rStyle w:val="FontStyle37"/>
          <w:sz w:val="28"/>
          <w:szCs w:val="28"/>
        </w:rPr>
        <w:t>академии</w:t>
      </w:r>
      <w:r w:rsidRPr="00950D89">
        <w:rPr>
          <w:rStyle w:val="FontStyle37"/>
          <w:sz w:val="28"/>
          <w:szCs w:val="28"/>
        </w:rPr>
        <w:t xml:space="preserve"> и получает академическую справку.</w:t>
      </w:r>
    </w:p>
    <w:p w:rsidR="00E164F8" w:rsidRPr="00950D89" w:rsidRDefault="00E164F8" w:rsidP="00E164F8">
      <w:pPr>
        <w:ind w:firstLine="567"/>
        <w:jc w:val="both"/>
        <w:rPr>
          <w:rStyle w:val="FontStyle37"/>
          <w:sz w:val="28"/>
          <w:szCs w:val="28"/>
        </w:rPr>
      </w:pPr>
      <w:r w:rsidRPr="00950D89">
        <w:rPr>
          <w:rStyle w:val="FontStyle37"/>
          <w:sz w:val="28"/>
          <w:szCs w:val="28"/>
        </w:rPr>
        <w:t xml:space="preserve">Выпускникам, не проходившим </w:t>
      </w:r>
      <w:r w:rsidR="004D501E">
        <w:rPr>
          <w:rStyle w:val="FontStyle37"/>
          <w:sz w:val="28"/>
          <w:szCs w:val="28"/>
        </w:rPr>
        <w:t>экзаменационных</w:t>
      </w:r>
      <w:r w:rsidRPr="00950D89">
        <w:rPr>
          <w:rStyle w:val="FontStyle37"/>
          <w:sz w:val="28"/>
          <w:szCs w:val="28"/>
        </w:rPr>
        <w:t xml:space="preserve"> испытаний по уважительной причине, ректором </w:t>
      </w:r>
      <w:r w:rsidR="006B7631">
        <w:rPr>
          <w:rStyle w:val="FontStyle37"/>
          <w:sz w:val="28"/>
          <w:szCs w:val="28"/>
        </w:rPr>
        <w:t xml:space="preserve">академии </w:t>
      </w:r>
      <w:r w:rsidRPr="00950D89">
        <w:rPr>
          <w:rStyle w:val="FontStyle37"/>
          <w:sz w:val="28"/>
          <w:szCs w:val="28"/>
        </w:rPr>
        <w:t>может быть продлён срок прохождения итоговых испытаний до окончания работы действующей Г</w:t>
      </w:r>
      <w:r w:rsidR="004D501E">
        <w:rPr>
          <w:rStyle w:val="FontStyle37"/>
          <w:sz w:val="28"/>
          <w:szCs w:val="28"/>
        </w:rPr>
        <w:t>Э</w:t>
      </w:r>
      <w:r w:rsidRPr="00950D89">
        <w:rPr>
          <w:rStyle w:val="FontStyle37"/>
          <w:sz w:val="28"/>
          <w:szCs w:val="28"/>
        </w:rPr>
        <w:t>К, но не более одного года.</w:t>
      </w:r>
    </w:p>
    <w:p w:rsidR="00E164F8" w:rsidRPr="00950D89" w:rsidRDefault="00E164F8" w:rsidP="00E164F8">
      <w:pPr>
        <w:ind w:firstLine="567"/>
        <w:jc w:val="both"/>
        <w:rPr>
          <w:rStyle w:val="FontStyle37"/>
          <w:sz w:val="28"/>
          <w:szCs w:val="28"/>
        </w:rPr>
      </w:pPr>
      <w:r w:rsidRPr="00950D89">
        <w:rPr>
          <w:rStyle w:val="FontStyle37"/>
          <w:sz w:val="28"/>
          <w:szCs w:val="28"/>
        </w:rPr>
        <w:t xml:space="preserve">Тема выпускной квалификационной работы бакалавра и её оценка заносятся в зачётную книжку и в приложение к диплому, которое выдаётся выпускнику вместе с дипломом об окончании </w:t>
      </w:r>
      <w:r w:rsidR="006B7631">
        <w:rPr>
          <w:rStyle w:val="FontStyle37"/>
          <w:sz w:val="28"/>
          <w:szCs w:val="28"/>
        </w:rPr>
        <w:t>академии</w:t>
      </w:r>
      <w:r w:rsidRPr="00950D89">
        <w:rPr>
          <w:rStyle w:val="FontStyle37"/>
          <w:sz w:val="28"/>
          <w:szCs w:val="28"/>
        </w:rPr>
        <w:t>.</w:t>
      </w:r>
    </w:p>
    <w:p w:rsidR="00E164F8" w:rsidRPr="00950D89" w:rsidRDefault="00E164F8" w:rsidP="00E164F8">
      <w:pPr>
        <w:ind w:firstLine="567"/>
        <w:jc w:val="both"/>
        <w:rPr>
          <w:rStyle w:val="FontStyle37"/>
          <w:sz w:val="28"/>
          <w:szCs w:val="28"/>
        </w:rPr>
      </w:pPr>
      <w:proofErr w:type="gramStart"/>
      <w:r w:rsidRPr="00950D89">
        <w:rPr>
          <w:rStyle w:val="FontStyle37"/>
          <w:sz w:val="28"/>
          <w:szCs w:val="28"/>
        </w:rPr>
        <w:t>Наиболее интересные в теоретическом и практическом отношении ВКР могут быть рекомендованы к опубликованию в печати, а также представлены к участию в конкурсе научных работ.</w:t>
      </w:r>
      <w:proofErr w:type="gramEnd"/>
      <w:r w:rsidRPr="00950D89">
        <w:rPr>
          <w:rStyle w:val="FontStyle37"/>
          <w:sz w:val="28"/>
          <w:szCs w:val="28"/>
        </w:rPr>
        <w:t xml:space="preserve"> Авторы таких работ могут быть рекомендованы в магистратуру.</w:t>
      </w:r>
    </w:p>
    <w:p w:rsidR="00E164F8" w:rsidRDefault="00E164F8" w:rsidP="00E164F8">
      <w:pPr>
        <w:ind w:firstLine="720"/>
        <w:jc w:val="both"/>
      </w:pPr>
    </w:p>
    <w:p w:rsidR="00E164F8" w:rsidRPr="00950D89" w:rsidRDefault="00E164F8" w:rsidP="00E164F8"/>
    <w:p w:rsidR="00E164F8" w:rsidRDefault="00E164F8" w:rsidP="003B7F5A">
      <w:pPr>
        <w:pStyle w:val="af0"/>
      </w:pPr>
    </w:p>
    <w:p w:rsidR="00E164F8" w:rsidRPr="002419CB" w:rsidRDefault="00E164F8" w:rsidP="004821B0">
      <w:pPr>
        <w:jc w:val="center"/>
        <w:outlineLvl w:val="0"/>
        <w:rPr>
          <w:b/>
        </w:rPr>
      </w:pPr>
      <w:r>
        <w:br w:type="page"/>
      </w:r>
      <w:bookmarkStart w:id="23" w:name="_Toc400023111"/>
      <w:r w:rsidRPr="002419CB">
        <w:rPr>
          <w:b/>
          <w:sz w:val="28"/>
          <w:szCs w:val="28"/>
        </w:rPr>
        <w:lastRenderedPageBreak/>
        <w:t>Приложение</w:t>
      </w:r>
      <w:proofErr w:type="gramStart"/>
      <w:r w:rsidRPr="002419CB">
        <w:rPr>
          <w:b/>
          <w:sz w:val="28"/>
          <w:szCs w:val="28"/>
        </w:rPr>
        <w:t xml:space="preserve"> </w:t>
      </w:r>
      <w:bookmarkEnd w:id="23"/>
      <w:r w:rsidR="00E45E1B" w:rsidRPr="002419CB">
        <w:rPr>
          <w:b/>
          <w:sz w:val="28"/>
          <w:szCs w:val="28"/>
        </w:rPr>
        <w:t>А</w:t>
      </w:r>
      <w:proofErr w:type="gramEnd"/>
    </w:p>
    <w:p w:rsidR="004C5245" w:rsidRPr="002419CB" w:rsidRDefault="00E45E1B" w:rsidP="00E45E1B">
      <w:pPr>
        <w:spacing w:line="360" w:lineRule="auto"/>
        <w:ind w:left="720"/>
      </w:pPr>
      <w:bookmarkStart w:id="24" w:name="_Toc400023112"/>
      <w:bookmarkStart w:id="25" w:name="_Toc194908604"/>
      <w:bookmarkStart w:id="26" w:name="_Toc390874840"/>
      <w:bookmarkStart w:id="27" w:name="_Toc399500939"/>
      <w:r w:rsidRPr="002419CB">
        <w:t xml:space="preserve">                                                  </w:t>
      </w:r>
      <w:r w:rsidR="001A17A2" w:rsidRPr="002419CB">
        <w:t>Заявление на ВКР</w:t>
      </w:r>
    </w:p>
    <w:p w:rsidR="0040018A" w:rsidRPr="002419CB" w:rsidRDefault="0040018A" w:rsidP="00E164F8">
      <w:pPr>
        <w:pStyle w:val="Style14"/>
        <w:widowControl/>
        <w:tabs>
          <w:tab w:val="left" w:leader="underscore" w:pos="4901"/>
        </w:tabs>
        <w:spacing w:line="240" w:lineRule="auto"/>
        <w:ind w:firstLine="0"/>
        <w:jc w:val="right"/>
        <w:outlineLvl w:val="0"/>
      </w:pPr>
    </w:p>
    <w:p w:rsidR="0040018A" w:rsidRPr="002419CB" w:rsidRDefault="0040018A" w:rsidP="00E164F8">
      <w:pPr>
        <w:pStyle w:val="Style14"/>
        <w:widowControl/>
        <w:tabs>
          <w:tab w:val="left" w:leader="underscore" w:pos="4901"/>
        </w:tabs>
        <w:spacing w:line="240" w:lineRule="auto"/>
        <w:ind w:firstLine="0"/>
        <w:jc w:val="right"/>
        <w:outlineLvl w:val="0"/>
      </w:pPr>
    </w:p>
    <w:p w:rsidR="0040018A" w:rsidRPr="002419CB" w:rsidRDefault="0040018A" w:rsidP="00E164F8">
      <w:pPr>
        <w:pStyle w:val="Style14"/>
        <w:widowControl/>
        <w:tabs>
          <w:tab w:val="left" w:leader="underscore" w:pos="4901"/>
        </w:tabs>
        <w:spacing w:line="240" w:lineRule="auto"/>
        <w:ind w:firstLine="0"/>
        <w:jc w:val="right"/>
        <w:outlineLvl w:val="0"/>
      </w:pPr>
    </w:p>
    <w:tbl>
      <w:tblPr>
        <w:tblW w:w="10754" w:type="dxa"/>
        <w:tblInd w:w="-711" w:type="dxa"/>
        <w:tblLayout w:type="fixed"/>
        <w:tblLook w:val="0000"/>
      </w:tblPr>
      <w:tblGrid>
        <w:gridCol w:w="5377"/>
        <w:gridCol w:w="5377"/>
      </w:tblGrid>
      <w:tr w:rsidR="00E45E1B" w:rsidRPr="002419CB" w:rsidTr="00E45E1B">
        <w:tc>
          <w:tcPr>
            <w:tcW w:w="5377" w:type="dxa"/>
          </w:tcPr>
          <w:p w:rsidR="00E45E1B" w:rsidRPr="002419CB" w:rsidRDefault="00E45E1B" w:rsidP="00E45E1B">
            <w:pPr>
              <w:jc w:val="center"/>
            </w:pPr>
            <w:r w:rsidRPr="002419CB">
              <w:rPr>
                <w:caps/>
              </w:rPr>
              <w:t>«Не возражаю</w:t>
            </w:r>
            <w:r w:rsidRPr="002419CB">
              <w:t>»</w:t>
            </w:r>
          </w:p>
          <w:p w:rsidR="00E45E1B" w:rsidRPr="002419CB" w:rsidRDefault="00E45E1B" w:rsidP="00E45E1B">
            <w:pPr>
              <w:jc w:val="center"/>
            </w:pPr>
          </w:p>
          <w:p w:rsidR="00E45E1B" w:rsidRPr="002419CB" w:rsidRDefault="00E45E1B" w:rsidP="00E45E1B">
            <w:pPr>
              <w:pStyle w:val="3"/>
              <w:spacing w:before="0" w:after="0"/>
              <w:rPr>
                <w:rFonts w:ascii="Times New Roman" w:hAnsi="Times New Roman"/>
                <w:b w:val="0"/>
                <w:sz w:val="24"/>
                <w:szCs w:val="24"/>
              </w:rPr>
            </w:pPr>
            <w:proofErr w:type="spellStart"/>
            <w:r w:rsidRPr="002419CB">
              <w:rPr>
                <w:rFonts w:ascii="Times New Roman" w:hAnsi="Times New Roman"/>
                <w:b w:val="0"/>
                <w:sz w:val="24"/>
                <w:szCs w:val="24"/>
              </w:rPr>
              <w:t>Рук-ль</w:t>
            </w:r>
            <w:proofErr w:type="spellEnd"/>
            <w:r w:rsidRPr="002419CB">
              <w:rPr>
                <w:rFonts w:ascii="Times New Roman" w:hAnsi="Times New Roman"/>
                <w:b w:val="0"/>
                <w:sz w:val="24"/>
                <w:szCs w:val="24"/>
              </w:rPr>
              <w:t xml:space="preserve"> ВКР_____________/_____________/</w:t>
            </w:r>
          </w:p>
          <w:p w:rsidR="00E45E1B" w:rsidRPr="002419CB" w:rsidRDefault="00E45E1B" w:rsidP="00E45E1B">
            <w:pPr>
              <w:jc w:val="center"/>
            </w:pPr>
          </w:p>
          <w:p w:rsidR="00E45E1B" w:rsidRPr="002419CB" w:rsidRDefault="00E45E1B" w:rsidP="00E45E1B"/>
          <w:p w:rsidR="00E45E1B" w:rsidRPr="002419CB" w:rsidRDefault="00E45E1B" w:rsidP="00E45E1B"/>
          <w:p w:rsidR="00E45E1B" w:rsidRPr="002419CB" w:rsidRDefault="00E45E1B" w:rsidP="00E45E1B">
            <w:r w:rsidRPr="002419CB">
              <w:t xml:space="preserve">                          «СОГЛАСОВАНО»</w:t>
            </w:r>
          </w:p>
          <w:p w:rsidR="00E45E1B" w:rsidRPr="002419CB" w:rsidRDefault="00E45E1B" w:rsidP="00E45E1B">
            <w:r w:rsidRPr="002419CB">
              <w:t xml:space="preserve">  </w:t>
            </w:r>
          </w:p>
          <w:p w:rsidR="00E45E1B" w:rsidRPr="002419CB" w:rsidRDefault="00E45E1B" w:rsidP="00E45E1B">
            <w:r w:rsidRPr="002419CB">
              <w:t xml:space="preserve">    ______________________/Герасимова Н.О./                                                                                      </w:t>
            </w:r>
          </w:p>
          <w:p w:rsidR="00E45E1B" w:rsidRPr="002419CB" w:rsidRDefault="00E45E1B" w:rsidP="00E45E1B">
            <w:r w:rsidRPr="002419CB">
              <w:t xml:space="preserve">      </w:t>
            </w:r>
          </w:p>
          <w:p w:rsidR="00E45E1B" w:rsidRPr="002419CB" w:rsidRDefault="00E45E1B" w:rsidP="00E45E1B"/>
          <w:p w:rsidR="00E45E1B" w:rsidRPr="002419CB" w:rsidRDefault="00E45E1B" w:rsidP="00E45E1B"/>
        </w:tc>
        <w:tc>
          <w:tcPr>
            <w:tcW w:w="5377" w:type="dxa"/>
            <w:tcBorders>
              <w:left w:val="nil"/>
            </w:tcBorders>
          </w:tcPr>
          <w:p w:rsidR="00E45E1B" w:rsidRPr="002419CB" w:rsidRDefault="00E45E1B" w:rsidP="00E45E1B">
            <w:pPr>
              <w:jc w:val="center"/>
            </w:pPr>
            <w:r w:rsidRPr="002419CB">
              <w:t xml:space="preserve">Заведующему кафедрой Экономики и  управления персоналом </w:t>
            </w:r>
          </w:p>
          <w:p w:rsidR="00E45E1B" w:rsidRPr="002419CB" w:rsidRDefault="00E45E1B" w:rsidP="00E45E1B">
            <w:pPr>
              <w:jc w:val="center"/>
              <w:rPr>
                <w:u w:val="single"/>
              </w:rPr>
            </w:pPr>
            <w:proofErr w:type="spellStart"/>
            <w:r w:rsidRPr="002419CB">
              <w:t>к.э.н</w:t>
            </w:r>
            <w:proofErr w:type="spellEnd"/>
            <w:r w:rsidRPr="002419CB">
              <w:t>., доцен</w:t>
            </w:r>
            <w:r w:rsidR="009A49A0">
              <w:t>ту _______________________</w:t>
            </w:r>
          </w:p>
          <w:p w:rsidR="00E45E1B" w:rsidRPr="002419CB" w:rsidRDefault="00E45E1B" w:rsidP="00E45E1B">
            <w:pPr>
              <w:pBdr>
                <w:bottom w:val="single" w:sz="12" w:space="1" w:color="auto"/>
              </w:pBdr>
              <w:jc w:val="center"/>
            </w:pPr>
            <w:r w:rsidRPr="002419CB">
              <w:t>Студент</w:t>
            </w:r>
            <w:proofErr w:type="gramStart"/>
            <w:r w:rsidRPr="002419CB">
              <w:t>а(</w:t>
            </w:r>
            <w:proofErr w:type="spellStart"/>
            <w:proofErr w:type="gramEnd"/>
            <w:r w:rsidRPr="002419CB">
              <w:t>ки</w:t>
            </w:r>
            <w:proofErr w:type="spellEnd"/>
            <w:r w:rsidRPr="002419CB">
              <w:t>) ____ курса ___________ формы обучения по направлению подготовки</w:t>
            </w:r>
          </w:p>
          <w:p w:rsidR="00E45E1B" w:rsidRPr="002419CB" w:rsidRDefault="00E45E1B" w:rsidP="00E45E1B">
            <w:pPr>
              <w:pBdr>
                <w:bottom w:val="single" w:sz="12" w:space="1" w:color="auto"/>
              </w:pBdr>
              <w:jc w:val="center"/>
            </w:pPr>
            <w:r w:rsidRPr="002419CB">
              <w:t>«______________________________________»</w:t>
            </w:r>
          </w:p>
          <w:p w:rsidR="00E45E1B" w:rsidRPr="002419CB" w:rsidRDefault="00E45E1B" w:rsidP="00E45E1B">
            <w:pPr>
              <w:pBdr>
                <w:bottom w:val="single" w:sz="12" w:space="1" w:color="auto"/>
              </w:pBdr>
              <w:jc w:val="center"/>
            </w:pPr>
            <w:r w:rsidRPr="002419CB">
              <w:t>профиль  «______________________________»</w:t>
            </w:r>
          </w:p>
          <w:p w:rsidR="00E45E1B" w:rsidRPr="002419CB" w:rsidRDefault="00E45E1B" w:rsidP="00E45E1B">
            <w:pPr>
              <w:pBdr>
                <w:bottom w:val="single" w:sz="12" w:space="1" w:color="auto"/>
              </w:pBdr>
              <w:jc w:val="center"/>
            </w:pPr>
          </w:p>
          <w:p w:rsidR="00E45E1B" w:rsidRPr="002419CB" w:rsidRDefault="00E45E1B" w:rsidP="00E45E1B">
            <w:pPr>
              <w:jc w:val="center"/>
            </w:pPr>
            <w:r w:rsidRPr="002419CB">
              <w:t>(ФИО полностью)</w:t>
            </w:r>
          </w:p>
          <w:p w:rsidR="00E45E1B" w:rsidRPr="002419CB" w:rsidRDefault="00E45E1B" w:rsidP="00E45E1B">
            <w:pPr>
              <w:jc w:val="center"/>
            </w:pPr>
            <w:r w:rsidRPr="002419CB">
              <w:t>__________________________________________</w:t>
            </w:r>
          </w:p>
          <w:p w:rsidR="00E45E1B" w:rsidRPr="002419CB" w:rsidRDefault="00E45E1B" w:rsidP="00E45E1B">
            <w:pPr>
              <w:jc w:val="center"/>
            </w:pPr>
          </w:p>
        </w:tc>
      </w:tr>
    </w:tbl>
    <w:p w:rsidR="00E45E1B" w:rsidRPr="002419CB" w:rsidRDefault="00E45E1B" w:rsidP="00E45E1B">
      <w:pPr>
        <w:pStyle w:val="1"/>
        <w:spacing w:before="0" w:after="0"/>
        <w:rPr>
          <w:rFonts w:cs="Times New Roman"/>
          <w:b w:val="0"/>
        </w:rPr>
      </w:pPr>
    </w:p>
    <w:p w:rsidR="00E45E1B" w:rsidRPr="002419CB" w:rsidRDefault="00E45E1B" w:rsidP="00E45E1B"/>
    <w:p w:rsidR="00E45E1B" w:rsidRPr="002419CB" w:rsidRDefault="00E45E1B" w:rsidP="00E45E1B">
      <w:pPr>
        <w:pStyle w:val="1"/>
        <w:spacing w:before="0" w:after="0"/>
        <w:rPr>
          <w:rFonts w:cs="Times New Roman"/>
          <w:b w:val="0"/>
        </w:rPr>
      </w:pPr>
      <w:r w:rsidRPr="002419CB">
        <w:rPr>
          <w:rFonts w:cs="Times New Roman"/>
        </w:rPr>
        <w:t xml:space="preserve">Заявление. </w:t>
      </w:r>
    </w:p>
    <w:p w:rsidR="00E45E1B" w:rsidRPr="002419CB" w:rsidRDefault="00E45E1B" w:rsidP="00E45E1B">
      <w:pPr>
        <w:jc w:val="center"/>
      </w:pPr>
    </w:p>
    <w:p w:rsidR="00E45E1B" w:rsidRPr="002419CB" w:rsidRDefault="00E45E1B" w:rsidP="00E45E1B">
      <w:pPr>
        <w:pStyle w:val="a9"/>
        <w:spacing w:after="0"/>
        <w:ind w:left="0"/>
      </w:pPr>
      <w:r w:rsidRPr="002419CB">
        <w:t>Прошу утвердить мне т</w:t>
      </w:r>
      <w:r w:rsidR="009A49A0">
        <w:t xml:space="preserve">ему выпускной квалификационной </w:t>
      </w:r>
      <w:r w:rsidRPr="002419CB">
        <w:t>работы____________________________________________________________________________________________________________________________________________________</w:t>
      </w:r>
    </w:p>
    <w:p w:rsidR="00E45E1B" w:rsidRPr="002419CB" w:rsidRDefault="00E45E1B" w:rsidP="00E45E1B">
      <w:pPr>
        <w:pStyle w:val="a9"/>
        <w:spacing w:after="0"/>
        <w:ind w:left="0"/>
      </w:pPr>
      <w:r w:rsidRPr="002419CB">
        <w:t>__________________________________________________________________________________________________________________________________________________________</w:t>
      </w:r>
    </w:p>
    <w:p w:rsidR="00E45E1B" w:rsidRPr="002419CB" w:rsidRDefault="00E45E1B" w:rsidP="00E45E1B">
      <w:pPr>
        <w:pStyle w:val="a9"/>
        <w:spacing w:after="0"/>
        <w:ind w:left="0"/>
      </w:pPr>
    </w:p>
    <w:p w:rsidR="00E45E1B" w:rsidRPr="002419CB" w:rsidRDefault="00E45E1B" w:rsidP="00E45E1B">
      <w:pPr>
        <w:pStyle w:val="a9"/>
        <w:spacing w:after="0"/>
        <w:ind w:left="0"/>
      </w:pPr>
      <w:r w:rsidRPr="002419CB">
        <w:t>Выпускная квалификационная работа будет выполняться на материалах предприятия:</w:t>
      </w:r>
    </w:p>
    <w:p w:rsidR="00E45E1B" w:rsidRPr="002419CB" w:rsidRDefault="00E45E1B" w:rsidP="00E45E1B">
      <w:pPr>
        <w:pStyle w:val="a9"/>
        <w:spacing w:after="0"/>
        <w:ind w:left="0"/>
        <w:jc w:val="center"/>
      </w:pPr>
      <w:r w:rsidRPr="002419CB">
        <w:t>……………………………………………………………..………………………………………………………………………………………………………………………………………….…..           ………………………………………………………………………………………………………………………………………………………………………………………………………… (полное наименование предприятия с юридическим адресом, структурное подразделение)</w:t>
      </w:r>
    </w:p>
    <w:p w:rsidR="00E45E1B" w:rsidRPr="002419CB" w:rsidRDefault="00E45E1B" w:rsidP="00E45E1B">
      <w:pPr>
        <w:pStyle w:val="a9"/>
        <w:spacing w:after="0"/>
        <w:ind w:left="0"/>
      </w:pPr>
    </w:p>
    <w:p w:rsidR="00E45E1B" w:rsidRPr="002419CB" w:rsidRDefault="00E45E1B" w:rsidP="00E45E1B">
      <w:pPr>
        <w:pStyle w:val="a9"/>
        <w:spacing w:after="0"/>
        <w:ind w:left="0"/>
      </w:pPr>
    </w:p>
    <w:p w:rsidR="00E45E1B" w:rsidRPr="002419CB" w:rsidRDefault="00E45E1B" w:rsidP="00E45E1B">
      <w:pPr>
        <w:pStyle w:val="a9"/>
        <w:spacing w:after="0"/>
        <w:ind w:left="0"/>
      </w:pPr>
    </w:p>
    <w:p w:rsidR="00E45E1B" w:rsidRPr="002419CB" w:rsidRDefault="00E45E1B" w:rsidP="00E45E1B">
      <w:pPr>
        <w:pStyle w:val="a9"/>
        <w:spacing w:after="0"/>
        <w:ind w:left="0"/>
      </w:pPr>
    </w:p>
    <w:p w:rsidR="00E45E1B" w:rsidRPr="002419CB" w:rsidRDefault="00E45E1B" w:rsidP="00E45E1B">
      <w:pPr>
        <w:pStyle w:val="a9"/>
        <w:spacing w:after="0"/>
        <w:ind w:left="0"/>
      </w:pPr>
      <w:r w:rsidRPr="002419CB">
        <w:t>Ф.И.О., занимаемая должность руководителя практики от предприятия:…………………....</w:t>
      </w:r>
    </w:p>
    <w:p w:rsidR="00E45E1B" w:rsidRPr="002419CB" w:rsidRDefault="00E45E1B" w:rsidP="00E45E1B">
      <w:pPr>
        <w:pStyle w:val="a9"/>
        <w:spacing w:after="0"/>
        <w:ind w:left="0"/>
      </w:pPr>
      <w:r w:rsidRPr="002419CB">
        <w:t>……………………………………………………………………………………..………………</w:t>
      </w:r>
    </w:p>
    <w:p w:rsidR="00E45E1B" w:rsidRPr="002419CB" w:rsidRDefault="00E45E1B" w:rsidP="00E45E1B">
      <w:pPr>
        <w:pStyle w:val="a9"/>
        <w:spacing w:after="0"/>
        <w:ind w:left="0"/>
      </w:pPr>
    </w:p>
    <w:p w:rsidR="00E45E1B" w:rsidRPr="002419CB" w:rsidRDefault="00E45E1B" w:rsidP="00E45E1B">
      <w:pPr>
        <w:pStyle w:val="a9"/>
        <w:spacing w:after="0"/>
        <w:ind w:left="0"/>
      </w:pPr>
    </w:p>
    <w:p w:rsidR="00E45E1B" w:rsidRPr="002419CB" w:rsidRDefault="00E45E1B" w:rsidP="00E45E1B">
      <w:pPr>
        <w:pStyle w:val="a9"/>
        <w:spacing w:after="0"/>
        <w:ind w:left="0"/>
      </w:pPr>
    </w:p>
    <w:p w:rsidR="00E45E1B" w:rsidRPr="002419CB" w:rsidRDefault="00E45E1B" w:rsidP="00E45E1B">
      <w:pPr>
        <w:pStyle w:val="a9"/>
        <w:spacing w:after="0"/>
        <w:ind w:left="0"/>
      </w:pPr>
    </w:p>
    <w:p w:rsidR="00E45E1B" w:rsidRPr="002419CB" w:rsidRDefault="00E45E1B" w:rsidP="00E45E1B">
      <w:pPr>
        <w:pStyle w:val="2"/>
        <w:spacing w:before="0" w:after="0"/>
        <w:jc w:val="left"/>
        <w:rPr>
          <w:rFonts w:cs="Times New Roman"/>
          <w:b w:val="0"/>
          <w:szCs w:val="24"/>
        </w:rPr>
      </w:pPr>
      <w:r w:rsidRPr="002419CB">
        <w:rPr>
          <w:rFonts w:cs="Times New Roman"/>
          <w:b w:val="0"/>
          <w:szCs w:val="24"/>
        </w:rPr>
        <w:t>Подпись студента __________________________/____________________/</w:t>
      </w:r>
    </w:p>
    <w:p w:rsidR="00E45E1B" w:rsidRPr="002419CB" w:rsidRDefault="00E45E1B" w:rsidP="00E45E1B">
      <w:pPr>
        <w:jc w:val="right"/>
      </w:pPr>
      <w:r w:rsidRPr="002419CB">
        <w:t>Дата.</w:t>
      </w:r>
    </w:p>
    <w:p w:rsidR="00E45E1B" w:rsidRPr="002419CB" w:rsidRDefault="00E45E1B" w:rsidP="00E164F8">
      <w:pPr>
        <w:pStyle w:val="Style14"/>
        <w:widowControl/>
        <w:tabs>
          <w:tab w:val="left" w:leader="underscore" w:pos="4901"/>
        </w:tabs>
        <w:spacing w:line="240" w:lineRule="auto"/>
        <w:ind w:firstLine="0"/>
        <w:jc w:val="right"/>
        <w:outlineLvl w:val="0"/>
        <w:rPr>
          <w:rStyle w:val="FontStyle42"/>
          <w:b/>
          <w:sz w:val="28"/>
          <w:szCs w:val="28"/>
        </w:rPr>
      </w:pPr>
    </w:p>
    <w:p w:rsidR="00E45E1B" w:rsidRPr="002419CB" w:rsidRDefault="00E45E1B" w:rsidP="00E164F8">
      <w:pPr>
        <w:pStyle w:val="Style14"/>
        <w:widowControl/>
        <w:tabs>
          <w:tab w:val="left" w:leader="underscore" w:pos="4901"/>
        </w:tabs>
        <w:spacing w:line="240" w:lineRule="auto"/>
        <w:ind w:firstLine="0"/>
        <w:jc w:val="right"/>
        <w:outlineLvl w:val="0"/>
        <w:rPr>
          <w:rStyle w:val="FontStyle42"/>
          <w:b/>
          <w:sz w:val="28"/>
          <w:szCs w:val="28"/>
        </w:rPr>
      </w:pPr>
    </w:p>
    <w:p w:rsidR="00E45E1B" w:rsidRPr="002419CB" w:rsidRDefault="00E45E1B" w:rsidP="00E164F8">
      <w:pPr>
        <w:pStyle w:val="Style14"/>
        <w:widowControl/>
        <w:tabs>
          <w:tab w:val="left" w:leader="underscore" w:pos="4901"/>
        </w:tabs>
        <w:spacing w:line="240" w:lineRule="auto"/>
        <w:ind w:firstLine="0"/>
        <w:jc w:val="right"/>
        <w:outlineLvl w:val="0"/>
        <w:rPr>
          <w:rStyle w:val="FontStyle42"/>
          <w:b/>
          <w:sz w:val="28"/>
          <w:szCs w:val="28"/>
        </w:rPr>
      </w:pPr>
    </w:p>
    <w:bookmarkEnd w:id="24"/>
    <w:p w:rsidR="00E164F8" w:rsidRPr="002419CB" w:rsidRDefault="00E164F8" w:rsidP="00E45E1B">
      <w:pPr>
        <w:pStyle w:val="Style14"/>
        <w:widowControl/>
        <w:tabs>
          <w:tab w:val="left" w:leader="underscore" w:pos="4901"/>
        </w:tabs>
        <w:spacing w:line="240" w:lineRule="auto"/>
        <w:ind w:firstLine="0"/>
        <w:jc w:val="center"/>
        <w:outlineLvl w:val="0"/>
        <w:rPr>
          <w:rStyle w:val="FontStyle42"/>
          <w:b/>
          <w:sz w:val="28"/>
          <w:szCs w:val="28"/>
        </w:rPr>
      </w:pPr>
    </w:p>
    <w:p w:rsidR="00E45E1B" w:rsidRPr="002419CB" w:rsidRDefault="009A49A0" w:rsidP="009A49A0">
      <w:pPr>
        <w:pStyle w:val="Style14"/>
        <w:widowControl/>
        <w:tabs>
          <w:tab w:val="left" w:leader="underscore" w:pos="4901"/>
        </w:tabs>
        <w:spacing w:line="240" w:lineRule="auto"/>
        <w:ind w:firstLine="0"/>
        <w:outlineLvl w:val="0"/>
        <w:rPr>
          <w:sz w:val="28"/>
          <w:szCs w:val="28"/>
        </w:rPr>
      </w:pPr>
      <w:r>
        <w:rPr>
          <w:rStyle w:val="FontStyle42"/>
          <w:b/>
          <w:sz w:val="28"/>
          <w:szCs w:val="28"/>
        </w:rPr>
        <w:br w:type="page"/>
      </w:r>
      <w:r w:rsidRPr="002419CB">
        <w:rPr>
          <w:sz w:val="28"/>
          <w:szCs w:val="28"/>
        </w:rPr>
        <w:lastRenderedPageBreak/>
        <w:t xml:space="preserve"> </w:t>
      </w:r>
    </w:p>
    <w:p w:rsidR="009A49A0" w:rsidRPr="009A49A0" w:rsidRDefault="009A49A0" w:rsidP="009A49A0">
      <w:pPr>
        <w:pStyle w:val="ConsPlusNormal"/>
        <w:jc w:val="center"/>
        <w:rPr>
          <w:rFonts w:ascii="Times New Roman" w:hAnsi="Times New Roman" w:cs="Times New Roman"/>
          <w:b/>
          <w:sz w:val="28"/>
          <w:szCs w:val="28"/>
        </w:rPr>
      </w:pPr>
      <w:r w:rsidRPr="009A49A0">
        <w:rPr>
          <w:rFonts w:ascii="Times New Roman" w:hAnsi="Times New Roman" w:cs="Times New Roman"/>
          <w:b/>
          <w:sz w:val="28"/>
          <w:szCs w:val="28"/>
        </w:rPr>
        <w:t>Приложение</w:t>
      </w:r>
      <w:proofErr w:type="gramStart"/>
      <w:r w:rsidRPr="009A49A0">
        <w:rPr>
          <w:rFonts w:ascii="Times New Roman" w:hAnsi="Times New Roman" w:cs="Times New Roman"/>
          <w:b/>
          <w:sz w:val="28"/>
          <w:szCs w:val="28"/>
        </w:rPr>
        <w:t xml:space="preserve"> Б</w:t>
      </w:r>
      <w:proofErr w:type="gramEnd"/>
    </w:p>
    <w:p w:rsidR="009A49A0" w:rsidRPr="007D10C9" w:rsidRDefault="009A49A0" w:rsidP="009A49A0">
      <w:pPr>
        <w:pStyle w:val="ConsPlusNormal"/>
        <w:ind w:firstLine="540"/>
        <w:jc w:val="center"/>
        <w:rPr>
          <w:rFonts w:ascii="Times New Roman" w:hAnsi="Times New Roman" w:cs="Times New Roman"/>
          <w:sz w:val="28"/>
          <w:szCs w:val="28"/>
        </w:rPr>
      </w:pPr>
    </w:p>
    <w:tbl>
      <w:tblPr>
        <w:tblW w:w="9956" w:type="dxa"/>
        <w:tblInd w:w="15" w:type="dxa"/>
        <w:tblLayout w:type="fixed"/>
        <w:tblCellMar>
          <w:left w:w="15" w:type="dxa"/>
          <w:right w:w="15" w:type="dxa"/>
        </w:tblCellMar>
        <w:tblLook w:val="0000"/>
      </w:tblPr>
      <w:tblGrid>
        <w:gridCol w:w="9956"/>
      </w:tblGrid>
      <w:tr w:rsidR="009A49A0" w:rsidRPr="007D10C9" w:rsidTr="00D73948">
        <w:trPr>
          <w:trHeight w:val="240"/>
        </w:trPr>
        <w:tc>
          <w:tcPr>
            <w:tcW w:w="9956" w:type="dxa"/>
            <w:tcBorders>
              <w:top w:val="nil"/>
              <w:left w:val="nil"/>
              <w:bottom w:val="nil"/>
              <w:right w:val="nil"/>
            </w:tcBorders>
            <w:shd w:val="clear" w:color="auto" w:fill="FFFFFF"/>
          </w:tcPr>
          <w:p w:rsidR="009A49A0" w:rsidRPr="007D10C9" w:rsidRDefault="009A49A0" w:rsidP="00D73948">
            <w:pPr>
              <w:widowControl w:val="0"/>
              <w:autoSpaceDE w:val="0"/>
              <w:autoSpaceDN w:val="0"/>
              <w:adjustRightInd w:val="0"/>
              <w:ind w:left="15" w:right="15"/>
              <w:jc w:val="center"/>
              <w:rPr>
                <w:color w:val="000000"/>
                <w:sz w:val="28"/>
                <w:szCs w:val="28"/>
              </w:rPr>
            </w:pPr>
            <w:r w:rsidRPr="007D10C9">
              <w:rPr>
                <w:color w:val="000000"/>
                <w:sz w:val="28"/>
                <w:szCs w:val="28"/>
              </w:rPr>
              <w:t>Частное учреждение образовательная о</w:t>
            </w:r>
            <w:r>
              <w:rPr>
                <w:color w:val="000000"/>
                <w:sz w:val="28"/>
                <w:szCs w:val="28"/>
              </w:rPr>
              <w:t>рганизация высшего образования</w:t>
            </w:r>
            <w:r>
              <w:rPr>
                <w:color w:val="000000"/>
                <w:sz w:val="28"/>
                <w:szCs w:val="28"/>
              </w:rPr>
              <w:br/>
              <w:t>«Омская гуманитарная академия»</w:t>
            </w:r>
          </w:p>
        </w:tc>
      </w:tr>
    </w:tbl>
    <w:p w:rsidR="009A49A0" w:rsidRPr="007D10C9" w:rsidRDefault="009A49A0" w:rsidP="009A49A0">
      <w:pPr>
        <w:jc w:val="center"/>
        <w:rPr>
          <w:sz w:val="28"/>
          <w:szCs w:val="28"/>
        </w:rPr>
      </w:pPr>
      <w:r w:rsidRPr="007D10C9">
        <w:rPr>
          <w:sz w:val="28"/>
          <w:szCs w:val="28"/>
        </w:rPr>
        <w:t>Кафедра экономики и управления персоналом</w:t>
      </w:r>
    </w:p>
    <w:p w:rsidR="009A49A0" w:rsidRPr="007D10C9" w:rsidRDefault="009A49A0" w:rsidP="009A49A0">
      <w:pPr>
        <w:pStyle w:val="21"/>
        <w:tabs>
          <w:tab w:val="left" w:pos="284"/>
        </w:tabs>
        <w:spacing w:line="240" w:lineRule="auto"/>
        <w:ind w:left="284" w:right="55" w:hanging="284"/>
        <w:jc w:val="center"/>
        <w:rPr>
          <w:sz w:val="28"/>
          <w:szCs w:val="28"/>
        </w:rPr>
      </w:pPr>
    </w:p>
    <w:p w:rsidR="009A49A0" w:rsidRPr="007D10C9" w:rsidRDefault="009A49A0" w:rsidP="009A49A0">
      <w:pPr>
        <w:pStyle w:val="21"/>
        <w:spacing w:line="240" w:lineRule="auto"/>
        <w:ind w:left="4680" w:right="55"/>
        <w:jc w:val="center"/>
        <w:rPr>
          <w:sz w:val="28"/>
          <w:szCs w:val="28"/>
        </w:rPr>
      </w:pPr>
      <w:r w:rsidRPr="007D10C9">
        <w:rPr>
          <w:sz w:val="28"/>
          <w:szCs w:val="28"/>
        </w:rPr>
        <w:t>«</w:t>
      </w:r>
      <w:proofErr w:type="gramStart"/>
      <w:r w:rsidRPr="007D10C9">
        <w:rPr>
          <w:sz w:val="28"/>
          <w:szCs w:val="28"/>
        </w:rPr>
        <w:t>Допущена</w:t>
      </w:r>
      <w:proofErr w:type="gramEnd"/>
      <w:r w:rsidRPr="007D10C9">
        <w:rPr>
          <w:sz w:val="28"/>
          <w:szCs w:val="28"/>
        </w:rPr>
        <w:t xml:space="preserve"> к защите в ГЭК»</w:t>
      </w:r>
    </w:p>
    <w:p w:rsidR="009A49A0" w:rsidRPr="007D10C9" w:rsidRDefault="009A49A0" w:rsidP="009A49A0">
      <w:pPr>
        <w:pStyle w:val="21"/>
        <w:spacing w:line="240" w:lineRule="auto"/>
        <w:ind w:left="4680" w:right="55"/>
        <w:jc w:val="center"/>
        <w:rPr>
          <w:sz w:val="28"/>
          <w:szCs w:val="28"/>
        </w:rPr>
      </w:pPr>
      <w:r w:rsidRPr="007D10C9">
        <w:rPr>
          <w:sz w:val="28"/>
          <w:szCs w:val="28"/>
        </w:rPr>
        <w:t>“___” ______________ 20__ г.</w:t>
      </w:r>
    </w:p>
    <w:p w:rsidR="009A49A0" w:rsidRPr="007D10C9" w:rsidRDefault="009A49A0" w:rsidP="009A49A0">
      <w:pPr>
        <w:pStyle w:val="21"/>
        <w:spacing w:line="240" w:lineRule="auto"/>
        <w:ind w:left="5387" w:right="55"/>
        <w:rPr>
          <w:sz w:val="28"/>
          <w:szCs w:val="28"/>
        </w:rPr>
      </w:pPr>
      <w:r w:rsidRPr="007D10C9">
        <w:rPr>
          <w:sz w:val="28"/>
          <w:szCs w:val="28"/>
        </w:rPr>
        <w:t xml:space="preserve">зав. кафедрой  </w:t>
      </w:r>
      <w:proofErr w:type="spellStart"/>
      <w:r w:rsidRPr="007D10C9">
        <w:rPr>
          <w:sz w:val="28"/>
          <w:szCs w:val="28"/>
        </w:rPr>
        <w:t>ЭиУП</w:t>
      </w:r>
      <w:proofErr w:type="spellEnd"/>
    </w:p>
    <w:p w:rsidR="009A49A0" w:rsidRPr="007D10C9" w:rsidRDefault="009A49A0" w:rsidP="009A49A0">
      <w:pPr>
        <w:pStyle w:val="21"/>
        <w:spacing w:line="240" w:lineRule="auto"/>
        <w:ind w:left="4680" w:right="55"/>
        <w:jc w:val="center"/>
        <w:rPr>
          <w:sz w:val="28"/>
          <w:szCs w:val="28"/>
        </w:rPr>
      </w:pPr>
      <w:r w:rsidRPr="007D10C9">
        <w:rPr>
          <w:sz w:val="28"/>
          <w:szCs w:val="28"/>
        </w:rPr>
        <w:t>________________________________</w:t>
      </w:r>
    </w:p>
    <w:p w:rsidR="009A49A0" w:rsidRPr="007D10C9" w:rsidRDefault="009A49A0" w:rsidP="009A49A0">
      <w:pPr>
        <w:ind w:left="5245"/>
        <w:rPr>
          <w:sz w:val="20"/>
          <w:szCs w:val="20"/>
        </w:rPr>
      </w:pPr>
      <w:proofErr w:type="spellStart"/>
      <w:r w:rsidRPr="007D10C9">
        <w:rPr>
          <w:sz w:val="20"/>
          <w:szCs w:val="20"/>
        </w:rPr>
        <w:t>Уч</w:t>
      </w:r>
      <w:proofErr w:type="spellEnd"/>
      <w:r w:rsidRPr="007D10C9">
        <w:rPr>
          <w:sz w:val="20"/>
          <w:szCs w:val="20"/>
        </w:rPr>
        <w:t xml:space="preserve">. степень, </w:t>
      </w:r>
      <w:proofErr w:type="spellStart"/>
      <w:r w:rsidRPr="007D10C9">
        <w:rPr>
          <w:sz w:val="20"/>
          <w:szCs w:val="20"/>
        </w:rPr>
        <w:t>уч</w:t>
      </w:r>
      <w:proofErr w:type="spellEnd"/>
      <w:r w:rsidRPr="007D10C9">
        <w:rPr>
          <w:sz w:val="20"/>
          <w:szCs w:val="20"/>
        </w:rPr>
        <w:t>. звание, Фамилия И.О.</w:t>
      </w:r>
    </w:p>
    <w:p w:rsidR="009A49A0" w:rsidRPr="007D10C9" w:rsidRDefault="009A49A0" w:rsidP="009A49A0">
      <w:pPr>
        <w:pStyle w:val="21"/>
        <w:spacing w:line="240" w:lineRule="auto"/>
        <w:ind w:left="4680" w:right="55"/>
        <w:jc w:val="center"/>
        <w:rPr>
          <w:sz w:val="28"/>
          <w:szCs w:val="28"/>
        </w:rPr>
      </w:pPr>
      <w:r w:rsidRPr="007D10C9">
        <w:rPr>
          <w:sz w:val="28"/>
          <w:szCs w:val="28"/>
        </w:rPr>
        <w:t>________________________________</w:t>
      </w:r>
    </w:p>
    <w:p w:rsidR="009A49A0" w:rsidRPr="007D10C9" w:rsidRDefault="009A49A0" w:rsidP="009A49A0">
      <w:pPr>
        <w:pStyle w:val="21"/>
        <w:spacing w:line="240" w:lineRule="auto"/>
        <w:ind w:left="4680" w:right="55"/>
        <w:jc w:val="center"/>
        <w:rPr>
          <w:sz w:val="20"/>
        </w:rPr>
      </w:pPr>
      <w:r w:rsidRPr="007D10C9">
        <w:rPr>
          <w:sz w:val="20"/>
        </w:rPr>
        <w:t>подпись</w:t>
      </w:r>
    </w:p>
    <w:p w:rsidR="009A49A0" w:rsidRPr="007D10C9" w:rsidRDefault="009A49A0" w:rsidP="009A49A0">
      <w:pPr>
        <w:jc w:val="center"/>
        <w:rPr>
          <w:sz w:val="28"/>
          <w:szCs w:val="28"/>
        </w:rPr>
      </w:pPr>
    </w:p>
    <w:p w:rsidR="009A49A0" w:rsidRPr="007D10C9" w:rsidRDefault="009A49A0" w:rsidP="009A49A0">
      <w:pPr>
        <w:jc w:val="center"/>
        <w:rPr>
          <w:b/>
          <w:i/>
          <w:sz w:val="28"/>
          <w:szCs w:val="28"/>
        </w:rPr>
      </w:pPr>
    </w:p>
    <w:p w:rsidR="009A49A0" w:rsidRPr="007D10C9" w:rsidRDefault="009A49A0" w:rsidP="009A49A0">
      <w:pPr>
        <w:jc w:val="center"/>
        <w:rPr>
          <w:b/>
          <w:i/>
          <w:sz w:val="28"/>
          <w:szCs w:val="28"/>
        </w:rPr>
      </w:pPr>
    </w:p>
    <w:p w:rsidR="009A49A0" w:rsidRPr="009A49A0" w:rsidRDefault="009A49A0" w:rsidP="009A49A0">
      <w:pPr>
        <w:jc w:val="center"/>
        <w:rPr>
          <w:b/>
          <w:i/>
          <w:sz w:val="28"/>
          <w:szCs w:val="28"/>
        </w:rPr>
      </w:pPr>
    </w:p>
    <w:p w:rsidR="009A49A0" w:rsidRPr="00C27020" w:rsidRDefault="009A49A0" w:rsidP="009A49A0">
      <w:pPr>
        <w:pStyle w:val="12"/>
        <w:jc w:val="center"/>
        <w:rPr>
          <w:color w:val="000000"/>
          <w:sz w:val="32"/>
          <w:szCs w:val="32"/>
        </w:rPr>
      </w:pPr>
      <w:r w:rsidRPr="00C27020">
        <w:rPr>
          <w:color w:val="000000"/>
          <w:sz w:val="32"/>
          <w:szCs w:val="32"/>
        </w:rPr>
        <w:t>Иванов Иван Иванович</w:t>
      </w:r>
    </w:p>
    <w:p w:rsidR="009A49A0" w:rsidRDefault="009A49A0" w:rsidP="009A49A0">
      <w:pPr>
        <w:pStyle w:val="12"/>
        <w:jc w:val="center"/>
        <w:rPr>
          <w:color w:val="000000"/>
          <w:sz w:val="27"/>
          <w:szCs w:val="27"/>
        </w:rPr>
      </w:pPr>
      <w:r>
        <w:rPr>
          <w:color w:val="000000"/>
          <w:sz w:val="27"/>
          <w:szCs w:val="27"/>
        </w:rPr>
        <w:t>Выпускная квалификационная работа</w:t>
      </w:r>
    </w:p>
    <w:p w:rsidR="009A49A0" w:rsidRDefault="009A49A0" w:rsidP="009A49A0">
      <w:pPr>
        <w:pStyle w:val="12"/>
        <w:spacing w:after="0"/>
        <w:jc w:val="center"/>
        <w:rPr>
          <w:color w:val="000000"/>
          <w:sz w:val="27"/>
          <w:szCs w:val="27"/>
        </w:rPr>
      </w:pPr>
      <w:r>
        <w:rPr>
          <w:color w:val="000000"/>
          <w:sz w:val="27"/>
          <w:szCs w:val="27"/>
        </w:rPr>
        <w:t>по направлению подготовки: 38.03.01 Экономика</w:t>
      </w:r>
    </w:p>
    <w:p w:rsidR="009A49A0" w:rsidRDefault="009A49A0" w:rsidP="009A49A0">
      <w:pPr>
        <w:pStyle w:val="12"/>
        <w:spacing w:after="0"/>
        <w:jc w:val="center"/>
        <w:rPr>
          <w:color w:val="000000"/>
          <w:sz w:val="27"/>
          <w:szCs w:val="27"/>
        </w:rPr>
      </w:pPr>
      <w:r>
        <w:rPr>
          <w:color w:val="000000"/>
          <w:sz w:val="27"/>
          <w:szCs w:val="27"/>
        </w:rPr>
        <w:t xml:space="preserve">(уровень </w:t>
      </w:r>
      <w:proofErr w:type="spellStart"/>
      <w:r>
        <w:rPr>
          <w:color w:val="000000"/>
          <w:sz w:val="27"/>
          <w:szCs w:val="27"/>
        </w:rPr>
        <w:t>бакалавриата</w:t>
      </w:r>
      <w:proofErr w:type="spellEnd"/>
      <w:r>
        <w:rPr>
          <w:color w:val="000000"/>
          <w:sz w:val="27"/>
          <w:szCs w:val="27"/>
        </w:rPr>
        <w:t>)</w:t>
      </w:r>
    </w:p>
    <w:p w:rsidR="009A49A0" w:rsidRDefault="009A49A0" w:rsidP="009A49A0">
      <w:pPr>
        <w:pStyle w:val="12"/>
        <w:spacing w:after="0"/>
        <w:jc w:val="center"/>
        <w:rPr>
          <w:color w:val="000000"/>
          <w:sz w:val="27"/>
          <w:szCs w:val="27"/>
        </w:rPr>
      </w:pPr>
      <w:r>
        <w:rPr>
          <w:color w:val="000000"/>
          <w:sz w:val="27"/>
          <w:szCs w:val="27"/>
        </w:rPr>
        <w:t>Направленность (профиль) программы «Бухгалтерский учет, анализ и аудит»</w:t>
      </w:r>
    </w:p>
    <w:p w:rsidR="009A49A0" w:rsidRDefault="009A49A0" w:rsidP="009A49A0">
      <w:pPr>
        <w:pStyle w:val="12"/>
        <w:spacing w:after="0"/>
        <w:jc w:val="center"/>
        <w:rPr>
          <w:color w:val="000000"/>
          <w:sz w:val="27"/>
          <w:szCs w:val="27"/>
          <w:lang w:val="ru-RU"/>
        </w:rPr>
      </w:pPr>
    </w:p>
    <w:p w:rsidR="009A49A0" w:rsidRDefault="009A49A0" w:rsidP="009A49A0">
      <w:pPr>
        <w:pStyle w:val="12"/>
        <w:spacing w:after="0"/>
        <w:jc w:val="center"/>
        <w:rPr>
          <w:color w:val="000000"/>
          <w:sz w:val="27"/>
          <w:szCs w:val="27"/>
        </w:rPr>
      </w:pPr>
      <w:r>
        <w:rPr>
          <w:color w:val="000000"/>
          <w:sz w:val="27"/>
          <w:szCs w:val="27"/>
        </w:rPr>
        <w:t>Прибыль предприятия и пути ее увеличения</w:t>
      </w:r>
    </w:p>
    <w:p w:rsidR="009A49A0" w:rsidRDefault="009A49A0" w:rsidP="009A49A0">
      <w:pPr>
        <w:pStyle w:val="12"/>
        <w:spacing w:after="0"/>
        <w:jc w:val="center"/>
        <w:rPr>
          <w:color w:val="000000"/>
          <w:sz w:val="27"/>
          <w:szCs w:val="27"/>
        </w:rPr>
      </w:pPr>
      <w:r>
        <w:rPr>
          <w:color w:val="000000"/>
          <w:sz w:val="27"/>
          <w:szCs w:val="27"/>
        </w:rPr>
        <w:t>(на примере ООО «Рассвет»)</w:t>
      </w:r>
    </w:p>
    <w:p w:rsidR="009A49A0" w:rsidRPr="007D10C9" w:rsidRDefault="009A49A0" w:rsidP="009A49A0">
      <w:pPr>
        <w:jc w:val="center"/>
        <w:rPr>
          <w:b/>
          <w:i/>
          <w:sz w:val="28"/>
          <w:szCs w:val="28"/>
        </w:rPr>
      </w:pPr>
    </w:p>
    <w:p w:rsidR="009A49A0" w:rsidRPr="007D10C9" w:rsidRDefault="009A49A0" w:rsidP="009A49A0">
      <w:pPr>
        <w:ind w:left="4860"/>
        <w:rPr>
          <w:sz w:val="28"/>
          <w:szCs w:val="28"/>
        </w:rPr>
      </w:pPr>
    </w:p>
    <w:p w:rsidR="009A49A0" w:rsidRPr="007D10C9" w:rsidRDefault="009A49A0" w:rsidP="009A49A0">
      <w:pPr>
        <w:ind w:left="4860"/>
        <w:rPr>
          <w:sz w:val="28"/>
          <w:szCs w:val="28"/>
        </w:rPr>
      </w:pPr>
    </w:p>
    <w:p w:rsidR="009A49A0" w:rsidRPr="007D10C9" w:rsidRDefault="009A49A0" w:rsidP="009A49A0">
      <w:pPr>
        <w:ind w:left="4860"/>
        <w:rPr>
          <w:sz w:val="28"/>
          <w:szCs w:val="28"/>
        </w:rPr>
      </w:pPr>
    </w:p>
    <w:p w:rsidR="009A49A0" w:rsidRPr="007D10C9" w:rsidRDefault="009A49A0" w:rsidP="009A49A0">
      <w:pPr>
        <w:jc w:val="center"/>
        <w:rPr>
          <w:sz w:val="32"/>
          <w:szCs w:val="32"/>
        </w:rPr>
      </w:pPr>
    </w:p>
    <w:tbl>
      <w:tblPr>
        <w:tblpPr w:leftFromText="180" w:rightFromText="180" w:vertAnchor="text" w:horzAnchor="margin" w:tblpXSpec="center" w:tblpY="101"/>
        <w:tblW w:w="10349" w:type="dxa"/>
        <w:tblLayout w:type="fixed"/>
        <w:tblLook w:val="04A0"/>
      </w:tblPr>
      <w:tblGrid>
        <w:gridCol w:w="5246"/>
        <w:gridCol w:w="5103"/>
      </w:tblGrid>
      <w:tr w:rsidR="009A49A0" w:rsidRPr="007D10C9" w:rsidTr="00D73948">
        <w:tc>
          <w:tcPr>
            <w:tcW w:w="5246" w:type="dxa"/>
          </w:tcPr>
          <w:p w:rsidR="009A49A0" w:rsidRPr="007D10C9" w:rsidRDefault="009A49A0" w:rsidP="00D73948">
            <w:pPr>
              <w:rPr>
                <w:sz w:val="28"/>
                <w:szCs w:val="28"/>
              </w:rPr>
            </w:pPr>
            <w:r w:rsidRPr="007D10C9">
              <w:rPr>
                <w:sz w:val="28"/>
                <w:szCs w:val="28"/>
              </w:rPr>
              <w:t>Р</w:t>
            </w:r>
            <w:r>
              <w:rPr>
                <w:sz w:val="28"/>
                <w:szCs w:val="28"/>
              </w:rPr>
              <w:t>абота защищена «___» _ ____ 20__</w:t>
            </w:r>
            <w:r w:rsidRPr="007D10C9">
              <w:rPr>
                <w:sz w:val="28"/>
                <w:szCs w:val="28"/>
              </w:rPr>
              <w:t xml:space="preserve"> г. </w:t>
            </w:r>
          </w:p>
          <w:p w:rsidR="009A49A0" w:rsidRPr="007D10C9" w:rsidRDefault="009A49A0" w:rsidP="00D73948">
            <w:pPr>
              <w:jc w:val="center"/>
              <w:rPr>
                <w:sz w:val="28"/>
                <w:szCs w:val="28"/>
              </w:rPr>
            </w:pPr>
          </w:p>
          <w:p w:rsidR="009A49A0" w:rsidRPr="007D10C9" w:rsidRDefault="009A49A0" w:rsidP="00D73948">
            <w:pPr>
              <w:rPr>
                <w:sz w:val="28"/>
                <w:szCs w:val="28"/>
              </w:rPr>
            </w:pPr>
            <w:r w:rsidRPr="007D10C9">
              <w:rPr>
                <w:sz w:val="28"/>
                <w:szCs w:val="28"/>
              </w:rPr>
              <w:t xml:space="preserve">с оценкой _________ </w:t>
            </w:r>
          </w:p>
          <w:p w:rsidR="009A49A0" w:rsidRPr="007D10C9" w:rsidRDefault="009A49A0" w:rsidP="00D73948">
            <w:pPr>
              <w:jc w:val="center"/>
              <w:rPr>
                <w:sz w:val="28"/>
                <w:szCs w:val="28"/>
              </w:rPr>
            </w:pPr>
          </w:p>
          <w:p w:rsidR="009A49A0" w:rsidRPr="007D10C9" w:rsidRDefault="009A49A0" w:rsidP="00D73948">
            <w:pPr>
              <w:rPr>
                <w:sz w:val="28"/>
                <w:szCs w:val="28"/>
              </w:rPr>
            </w:pPr>
            <w:r w:rsidRPr="007D10C9">
              <w:rPr>
                <w:sz w:val="28"/>
                <w:szCs w:val="28"/>
              </w:rPr>
              <w:t>Протокол № ________</w:t>
            </w:r>
          </w:p>
          <w:p w:rsidR="009A49A0" w:rsidRPr="007D10C9" w:rsidRDefault="009A49A0" w:rsidP="00D73948">
            <w:pPr>
              <w:jc w:val="center"/>
              <w:rPr>
                <w:sz w:val="28"/>
              </w:rPr>
            </w:pPr>
          </w:p>
        </w:tc>
        <w:tc>
          <w:tcPr>
            <w:tcW w:w="5103" w:type="dxa"/>
          </w:tcPr>
          <w:p w:rsidR="009A49A0" w:rsidRPr="007D10C9" w:rsidRDefault="009A49A0" w:rsidP="00D73948">
            <w:pPr>
              <w:rPr>
                <w:sz w:val="28"/>
                <w:szCs w:val="28"/>
              </w:rPr>
            </w:pPr>
            <w:r w:rsidRPr="007D10C9">
              <w:rPr>
                <w:sz w:val="28"/>
                <w:szCs w:val="28"/>
              </w:rPr>
              <w:t xml:space="preserve">      Научный руководитель     </w:t>
            </w:r>
          </w:p>
          <w:p w:rsidR="009A49A0" w:rsidRPr="007D10C9" w:rsidRDefault="009A49A0" w:rsidP="00D73948">
            <w:pPr>
              <w:jc w:val="center"/>
              <w:rPr>
                <w:sz w:val="28"/>
                <w:szCs w:val="28"/>
              </w:rPr>
            </w:pPr>
            <w:r w:rsidRPr="007D10C9">
              <w:rPr>
                <w:sz w:val="28"/>
                <w:szCs w:val="28"/>
              </w:rPr>
              <w:t xml:space="preserve">      </w:t>
            </w:r>
          </w:p>
          <w:p w:rsidR="009A49A0" w:rsidRPr="007D10C9" w:rsidRDefault="009A49A0" w:rsidP="00D73948">
            <w:pPr>
              <w:jc w:val="center"/>
              <w:rPr>
                <w:sz w:val="28"/>
                <w:szCs w:val="28"/>
              </w:rPr>
            </w:pPr>
            <w:r w:rsidRPr="007D10C9">
              <w:rPr>
                <w:sz w:val="28"/>
                <w:szCs w:val="28"/>
              </w:rPr>
              <w:t xml:space="preserve">__________________________  </w:t>
            </w:r>
          </w:p>
          <w:p w:rsidR="009A49A0" w:rsidRPr="007D10C9" w:rsidRDefault="009A49A0" w:rsidP="00D73948">
            <w:pPr>
              <w:pStyle w:val="21"/>
              <w:spacing w:line="240" w:lineRule="auto"/>
              <w:ind w:left="0"/>
              <w:jc w:val="center"/>
              <w:rPr>
                <w:sz w:val="20"/>
              </w:rPr>
            </w:pPr>
            <w:r w:rsidRPr="007D10C9">
              <w:rPr>
                <w:sz w:val="20"/>
              </w:rPr>
              <w:t xml:space="preserve">                          подпись</w:t>
            </w:r>
          </w:p>
          <w:p w:rsidR="009A49A0" w:rsidRPr="007D10C9" w:rsidRDefault="009A49A0" w:rsidP="00D73948">
            <w:pPr>
              <w:rPr>
                <w:sz w:val="28"/>
              </w:rPr>
            </w:pPr>
            <w:r w:rsidRPr="007D10C9">
              <w:rPr>
                <w:sz w:val="28"/>
              </w:rPr>
              <w:t xml:space="preserve">        </w:t>
            </w:r>
          </w:p>
          <w:p w:rsidR="009A49A0" w:rsidRPr="007D10C9" w:rsidRDefault="009A49A0" w:rsidP="00D73948">
            <w:pPr>
              <w:jc w:val="center"/>
              <w:rPr>
                <w:sz w:val="28"/>
              </w:rPr>
            </w:pPr>
          </w:p>
        </w:tc>
      </w:tr>
    </w:tbl>
    <w:p w:rsidR="009A49A0" w:rsidRPr="007D10C9" w:rsidRDefault="009A49A0" w:rsidP="009A49A0">
      <w:pPr>
        <w:pStyle w:val="ConsPlusNormal"/>
        <w:ind w:firstLine="540"/>
        <w:jc w:val="center"/>
        <w:rPr>
          <w:rFonts w:ascii="Times New Roman" w:hAnsi="Times New Roman" w:cs="Times New Roman"/>
          <w:color w:val="000000"/>
          <w:sz w:val="28"/>
          <w:szCs w:val="28"/>
        </w:rPr>
      </w:pPr>
    </w:p>
    <w:p w:rsidR="009A49A0" w:rsidRPr="007D10C9" w:rsidRDefault="009A49A0" w:rsidP="009A49A0">
      <w:pPr>
        <w:pStyle w:val="ConsPlusNormal"/>
        <w:rPr>
          <w:rFonts w:ascii="Times New Roman" w:hAnsi="Times New Roman" w:cs="Times New Roman"/>
          <w:color w:val="000000"/>
          <w:sz w:val="28"/>
          <w:szCs w:val="28"/>
        </w:rPr>
      </w:pPr>
    </w:p>
    <w:p w:rsidR="009A49A0" w:rsidRPr="007D10C9" w:rsidRDefault="009A49A0" w:rsidP="009A49A0">
      <w:pPr>
        <w:pStyle w:val="ConsPlusNormal"/>
        <w:ind w:firstLine="540"/>
        <w:jc w:val="center"/>
        <w:rPr>
          <w:rFonts w:ascii="Times New Roman" w:hAnsi="Times New Roman" w:cs="Times New Roman"/>
          <w:color w:val="000000"/>
          <w:sz w:val="28"/>
          <w:szCs w:val="28"/>
        </w:rPr>
      </w:pPr>
    </w:p>
    <w:p w:rsidR="009A49A0" w:rsidRDefault="009A49A0" w:rsidP="009A49A0">
      <w:pPr>
        <w:pStyle w:val="ConsPlusNormal"/>
        <w:ind w:firstLine="540"/>
        <w:jc w:val="center"/>
        <w:rPr>
          <w:rFonts w:ascii="Times New Roman" w:hAnsi="Times New Roman" w:cs="Times New Roman"/>
          <w:b/>
          <w:sz w:val="24"/>
          <w:szCs w:val="24"/>
        </w:rPr>
      </w:pPr>
      <w:r w:rsidRPr="007D10C9">
        <w:rPr>
          <w:rFonts w:ascii="Times New Roman" w:hAnsi="Times New Roman" w:cs="Times New Roman"/>
          <w:color w:val="000000"/>
          <w:sz w:val="28"/>
          <w:szCs w:val="28"/>
        </w:rPr>
        <w:t>Омск,  20__</w:t>
      </w:r>
    </w:p>
    <w:p w:rsidR="009A49A0" w:rsidRDefault="009A49A0" w:rsidP="009A49A0">
      <w:pPr>
        <w:pStyle w:val="ConsPlusNormal"/>
        <w:ind w:firstLine="540"/>
        <w:jc w:val="center"/>
        <w:rPr>
          <w:rFonts w:ascii="Times New Roman" w:hAnsi="Times New Roman" w:cs="Times New Roman"/>
          <w:b/>
          <w:sz w:val="24"/>
          <w:szCs w:val="24"/>
        </w:rPr>
      </w:pPr>
    </w:p>
    <w:p w:rsidR="009A49A0" w:rsidRPr="009A49A0" w:rsidRDefault="009A49A0" w:rsidP="009A49A0">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Приложение</w:t>
      </w:r>
      <w:proofErr w:type="gramStart"/>
      <w:r>
        <w:rPr>
          <w:rFonts w:ascii="Times New Roman" w:hAnsi="Times New Roman" w:cs="Times New Roman"/>
          <w:b/>
          <w:sz w:val="24"/>
          <w:szCs w:val="24"/>
        </w:rPr>
        <w:t xml:space="preserve"> В</w:t>
      </w:r>
      <w:proofErr w:type="gramEnd"/>
    </w:p>
    <w:p w:rsidR="009A49A0" w:rsidRPr="007D10C9" w:rsidRDefault="009A49A0" w:rsidP="009A49A0">
      <w:pPr>
        <w:pStyle w:val="ConsPlusNormal"/>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tblPr>
      <w:tblGrid>
        <w:gridCol w:w="9956"/>
      </w:tblGrid>
      <w:tr w:rsidR="009A49A0" w:rsidRPr="007D10C9" w:rsidTr="00D73948">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9A49A0" w:rsidRPr="007D10C9" w:rsidTr="00D73948">
              <w:trPr>
                <w:trHeight w:val="240"/>
              </w:trPr>
              <w:tc>
                <w:tcPr>
                  <w:tcW w:w="9956" w:type="dxa"/>
                  <w:tcBorders>
                    <w:top w:val="nil"/>
                    <w:left w:val="nil"/>
                    <w:bottom w:val="nil"/>
                    <w:right w:val="nil"/>
                  </w:tcBorders>
                  <w:shd w:val="clear" w:color="auto" w:fill="FFFFFF"/>
                </w:tcPr>
                <w:p w:rsidR="009A49A0" w:rsidRPr="007D10C9" w:rsidRDefault="009A49A0" w:rsidP="009A49A0">
                  <w:pPr>
                    <w:widowControl w:val="0"/>
                    <w:autoSpaceDE w:val="0"/>
                    <w:autoSpaceDN w:val="0"/>
                    <w:adjustRightInd w:val="0"/>
                    <w:jc w:val="center"/>
                    <w:rPr>
                      <w:color w:val="000000"/>
                    </w:rPr>
                  </w:pPr>
                  <w:r w:rsidRPr="007D10C9">
                    <w:rPr>
                      <w:color w:val="000000"/>
                    </w:rPr>
                    <w:t>Частное учреждение образовательная о</w:t>
                  </w:r>
                  <w:r>
                    <w:rPr>
                      <w:color w:val="000000"/>
                    </w:rPr>
                    <w:t>рганизация высшего образования</w:t>
                  </w:r>
                  <w:r>
                    <w:rPr>
                      <w:color w:val="000000"/>
                    </w:rPr>
                    <w:br/>
                    <w:t>«</w:t>
                  </w:r>
                  <w:r w:rsidRPr="007D10C9">
                    <w:rPr>
                      <w:color w:val="000000"/>
                    </w:rPr>
                    <w:t>Омская гуманитарная а</w:t>
                  </w:r>
                  <w:r>
                    <w:rPr>
                      <w:color w:val="000000"/>
                    </w:rPr>
                    <w:t>кадемия»</w:t>
                  </w:r>
                </w:p>
              </w:tc>
            </w:tr>
          </w:tbl>
          <w:p w:rsidR="009A49A0" w:rsidRPr="007D10C9" w:rsidRDefault="009A49A0" w:rsidP="009A49A0"/>
        </w:tc>
      </w:tr>
    </w:tbl>
    <w:p w:rsidR="009A49A0" w:rsidRPr="007D10C9" w:rsidRDefault="009A49A0" w:rsidP="009A49A0">
      <w:pPr>
        <w:jc w:val="center"/>
      </w:pPr>
      <w:r w:rsidRPr="007D10C9">
        <w:t>Кафедра экономики и управления персоналом</w:t>
      </w:r>
    </w:p>
    <w:p w:rsidR="009A49A0" w:rsidRPr="007D10C9" w:rsidRDefault="009A49A0" w:rsidP="009A49A0">
      <w:pPr>
        <w:jc w:val="center"/>
      </w:pPr>
    </w:p>
    <w:p w:rsidR="009A49A0" w:rsidRPr="007D10C9" w:rsidRDefault="00F30BF2" w:rsidP="009A49A0">
      <w:pPr>
        <w:shd w:val="clear" w:color="auto" w:fill="FFFFFF"/>
        <w:ind w:left="5103" w:right="-1" w:firstLine="460"/>
        <w:jc w:val="both"/>
        <w:rPr>
          <w:spacing w:val="-11"/>
        </w:rPr>
      </w:pPr>
      <w:r w:rsidRPr="00F30BF2">
        <w:rPr>
          <w:noProof/>
          <w:lang w:eastAsia="en-US"/>
        </w:rPr>
        <w:pict>
          <v:shapetype id="_x0000_t202" coordsize="21600,21600" o:spt="202" path="m,l,21600r21600,l21600,xe">
            <v:stroke joinstyle="miter"/>
            <v:path gradientshapeok="t" o:connecttype="rect"/>
          </v:shapetype>
          <v:shape id="_x0000_s1031" type="#_x0000_t202" style="position:absolute;left:0;text-align:left;margin-left:216.95pt;margin-top:.85pt;width:273.1pt;height:82.35pt;z-index:251657728;mso-width-relative:margin;mso-height-relative:margin" stroked="f">
            <v:textbox style="mso-next-textbox:#_x0000_s1031">
              <w:txbxContent>
                <w:p w:rsidR="009A49A0" w:rsidRDefault="009A49A0" w:rsidP="009A49A0">
                  <w:pPr>
                    <w:jc w:val="center"/>
                    <w:rPr>
                      <w:sz w:val="28"/>
                      <w:szCs w:val="28"/>
                    </w:rPr>
                  </w:pPr>
                  <w:r>
                    <w:rPr>
                      <w:sz w:val="28"/>
                      <w:szCs w:val="28"/>
                    </w:rPr>
                    <w:t>УТВЕРЖДАЮ</w:t>
                  </w:r>
                </w:p>
                <w:p w:rsidR="009A49A0" w:rsidRPr="00E02E02" w:rsidRDefault="009A49A0" w:rsidP="009A49A0">
                  <w:pPr>
                    <w:spacing w:line="360" w:lineRule="auto"/>
                    <w:jc w:val="center"/>
                    <w:rPr>
                      <w:sz w:val="28"/>
                      <w:szCs w:val="28"/>
                    </w:rPr>
                  </w:pPr>
                  <w:r w:rsidRPr="00AF642F">
                    <w:rPr>
                      <w:sz w:val="28"/>
                      <w:szCs w:val="28"/>
                    </w:rPr>
                    <w:t xml:space="preserve">зав. кафедрой </w:t>
                  </w:r>
                  <w:proofErr w:type="spellStart"/>
                  <w:r w:rsidRPr="00E02E02">
                    <w:rPr>
                      <w:sz w:val="28"/>
                      <w:szCs w:val="28"/>
                    </w:rPr>
                    <w:t>ЭиУП</w:t>
                  </w:r>
                  <w:proofErr w:type="spellEnd"/>
                  <w:r w:rsidRPr="00E02E02">
                    <w:rPr>
                      <w:sz w:val="28"/>
                      <w:szCs w:val="28"/>
                    </w:rPr>
                    <w:t>,</w:t>
                  </w:r>
                </w:p>
                <w:p w:rsidR="009A49A0" w:rsidRDefault="009A49A0" w:rsidP="009A49A0">
                  <w:pPr>
                    <w:spacing w:line="360" w:lineRule="auto"/>
                    <w:jc w:val="center"/>
                    <w:rPr>
                      <w:sz w:val="28"/>
                      <w:szCs w:val="28"/>
                    </w:rPr>
                  </w:pPr>
                  <w:r>
                    <w:rPr>
                      <w:sz w:val="28"/>
                      <w:szCs w:val="28"/>
                    </w:rPr>
                    <w:t>_____________</w:t>
                  </w:r>
                  <w:r w:rsidRPr="00AF642F">
                    <w:rPr>
                      <w:sz w:val="28"/>
                      <w:szCs w:val="28"/>
                    </w:rPr>
                    <w:t xml:space="preserve"> _________/</w:t>
                  </w:r>
                  <w:r>
                    <w:rPr>
                      <w:sz w:val="28"/>
                      <w:szCs w:val="28"/>
                    </w:rPr>
                    <w:t>_____________</w:t>
                  </w:r>
                  <w:r w:rsidRPr="00AF642F">
                    <w:rPr>
                      <w:sz w:val="28"/>
                      <w:szCs w:val="28"/>
                    </w:rPr>
                    <w:t>/</w:t>
                  </w:r>
                </w:p>
                <w:p w:rsidR="009A49A0" w:rsidRPr="00025D25" w:rsidRDefault="009A49A0" w:rsidP="009A49A0">
                  <w:pPr>
                    <w:spacing w:line="360" w:lineRule="auto"/>
                    <w:rPr>
                      <w:sz w:val="20"/>
                      <w:szCs w:val="20"/>
                    </w:rPr>
                  </w:pPr>
                  <w:proofErr w:type="spellStart"/>
                  <w:r>
                    <w:rPr>
                      <w:sz w:val="20"/>
                      <w:szCs w:val="20"/>
                    </w:rPr>
                    <w:t>Уч</w:t>
                  </w:r>
                  <w:proofErr w:type="spellEnd"/>
                  <w:r>
                    <w:rPr>
                      <w:sz w:val="20"/>
                      <w:szCs w:val="20"/>
                    </w:rPr>
                    <w:t xml:space="preserve">. степень, </w:t>
                  </w:r>
                  <w:proofErr w:type="spellStart"/>
                  <w:r>
                    <w:rPr>
                      <w:sz w:val="20"/>
                      <w:szCs w:val="20"/>
                    </w:rPr>
                    <w:t>уч</w:t>
                  </w:r>
                  <w:proofErr w:type="spellEnd"/>
                  <w:r>
                    <w:rPr>
                      <w:sz w:val="20"/>
                      <w:szCs w:val="20"/>
                    </w:rPr>
                    <w:t xml:space="preserve">. звание     подпись             </w:t>
                  </w:r>
                  <w:r w:rsidRPr="00E24A2F">
                    <w:rPr>
                      <w:sz w:val="20"/>
                      <w:szCs w:val="20"/>
                    </w:rPr>
                    <w:t>И.О.</w:t>
                  </w:r>
                  <w:r>
                    <w:rPr>
                      <w:sz w:val="20"/>
                      <w:szCs w:val="20"/>
                    </w:rPr>
                    <w:t xml:space="preserve"> </w:t>
                  </w:r>
                  <w:r w:rsidRPr="00E24A2F">
                    <w:rPr>
                      <w:sz w:val="20"/>
                      <w:szCs w:val="20"/>
                    </w:rPr>
                    <w:t xml:space="preserve">Фамилия </w:t>
                  </w:r>
                </w:p>
              </w:txbxContent>
            </v:textbox>
          </v:shape>
        </w:pict>
      </w:r>
    </w:p>
    <w:p w:rsidR="009A49A0" w:rsidRPr="007D10C9" w:rsidRDefault="009A49A0" w:rsidP="009A49A0">
      <w:pPr>
        <w:ind w:left="4678"/>
        <w:jc w:val="both"/>
      </w:pPr>
      <w:r w:rsidRPr="007D10C9">
        <w:t xml:space="preserve">       </w:t>
      </w:r>
    </w:p>
    <w:p w:rsidR="009A49A0" w:rsidRPr="007D10C9" w:rsidRDefault="009A49A0" w:rsidP="009A49A0">
      <w:pPr>
        <w:ind w:left="4678"/>
        <w:jc w:val="both"/>
      </w:pPr>
    </w:p>
    <w:p w:rsidR="009A49A0" w:rsidRPr="007D10C9" w:rsidRDefault="009A49A0" w:rsidP="009A49A0">
      <w:pPr>
        <w:jc w:val="both"/>
      </w:pPr>
    </w:p>
    <w:p w:rsidR="009A49A0" w:rsidRPr="007D10C9" w:rsidRDefault="009A49A0" w:rsidP="009A49A0">
      <w:pPr>
        <w:jc w:val="both"/>
      </w:pPr>
    </w:p>
    <w:p w:rsidR="009A49A0" w:rsidRPr="007D10C9" w:rsidRDefault="009A49A0" w:rsidP="009A49A0">
      <w:pPr>
        <w:jc w:val="both"/>
      </w:pPr>
    </w:p>
    <w:p w:rsidR="009A49A0" w:rsidRPr="007D10C9" w:rsidRDefault="009A49A0" w:rsidP="009A49A0">
      <w:pPr>
        <w:jc w:val="center"/>
      </w:pPr>
      <w:r w:rsidRPr="007D10C9">
        <w:t>Задание на выпускную квалификационную работу</w:t>
      </w:r>
    </w:p>
    <w:p w:rsidR="009A49A0" w:rsidRPr="007D10C9" w:rsidRDefault="009A49A0" w:rsidP="009A49A0">
      <w:pPr>
        <w:jc w:val="center"/>
      </w:pPr>
    </w:p>
    <w:p w:rsidR="009A49A0" w:rsidRPr="007D10C9" w:rsidRDefault="009A49A0" w:rsidP="009A49A0">
      <w:pPr>
        <w:pStyle w:val="af9"/>
        <w:jc w:val="center"/>
      </w:pPr>
      <w:r w:rsidRPr="007D10C9">
        <w:t>____________________________________________</w:t>
      </w:r>
    </w:p>
    <w:p w:rsidR="009A49A0" w:rsidRPr="007D10C9" w:rsidRDefault="009A49A0" w:rsidP="009A49A0">
      <w:pPr>
        <w:pStyle w:val="af9"/>
        <w:jc w:val="center"/>
      </w:pPr>
      <w:r w:rsidRPr="007D10C9">
        <w:t>Фамилия, Имя, Отчество студента</w:t>
      </w:r>
      <w:proofErr w:type="gramStart"/>
      <w:r w:rsidRPr="007D10C9">
        <w:t xml:space="preserve"> (-</w:t>
      </w:r>
      <w:proofErr w:type="spellStart"/>
      <w:proofErr w:type="gramEnd"/>
      <w:r w:rsidRPr="007D10C9">
        <w:t>ки</w:t>
      </w:r>
      <w:proofErr w:type="spellEnd"/>
      <w:r w:rsidRPr="007D10C9">
        <w:t>)</w:t>
      </w:r>
    </w:p>
    <w:p w:rsidR="009A49A0" w:rsidRPr="007D10C9" w:rsidRDefault="009A49A0" w:rsidP="009A49A0">
      <w:pPr>
        <w:pStyle w:val="af9"/>
        <w:jc w:val="center"/>
      </w:pPr>
    </w:p>
    <w:p w:rsidR="009A49A0" w:rsidRPr="007D10C9" w:rsidRDefault="009A49A0" w:rsidP="009A49A0">
      <w:pPr>
        <w:jc w:val="both"/>
      </w:pPr>
      <w:r w:rsidRPr="007D10C9">
        <w:t>Направление подготовки: ____________________________________________</w:t>
      </w:r>
    </w:p>
    <w:p w:rsidR="009A49A0" w:rsidRPr="007D10C9" w:rsidRDefault="009A49A0" w:rsidP="009A49A0">
      <w:pPr>
        <w:jc w:val="both"/>
      </w:pPr>
    </w:p>
    <w:p w:rsidR="009A49A0" w:rsidRPr="007D10C9" w:rsidRDefault="009A49A0" w:rsidP="009A49A0">
      <w:pPr>
        <w:jc w:val="both"/>
      </w:pPr>
      <w:r w:rsidRPr="007D10C9">
        <w:t>Тема работы: ______________________________________________________</w:t>
      </w:r>
    </w:p>
    <w:p w:rsidR="009A49A0" w:rsidRPr="007D10C9" w:rsidRDefault="009A49A0" w:rsidP="009A49A0">
      <w:pPr>
        <w:pStyle w:val="af9"/>
        <w:jc w:val="both"/>
      </w:pPr>
      <w:r w:rsidRPr="007D10C9">
        <w:t>Исходные данные по работе: _________________________________________</w:t>
      </w:r>
    </w:p>
    <w:p w:rsidR="009A49A0" w:rsidRPr="007D10C9" w:rsidRDefault="009A49A0" w:rsidP="009A49A0">
      <w:pPr>
        <w:pStyle w:val="af9"/>
        <w:jc w:val="both"/>
        <w:rPr>
          <w:rStyle w:val="aa"/>
        </w:rPr>
      </w:pPr>
      <w:r w:rsidRPr="007D10C9">
        <w:t>__________________________________________________________________</w:t>
      </w:r>
      <w:r w:rsidRPr="007D10C9">
        <w:rPr>
          <w:rStyle w:val="aa"/>
          <w:noProof/>
        </w:rPr>
        <w:t xml:space="preserve"> </w:t>
      </w:r>
    </w:p>
    <w:p w:rsidR="009A49A0" w:rsidRPr="007D10C9" w:rsidRDefault="009A49A0" w:rsidP="009A49A0">
      <w:pPr>
        <w:pStyle w:val="af9"/>
        <w:jc w:val="both"/>
        <w:rPr>
          <w:spacing w:val="-11"/>
        </w:rPr>
      </w:pPr>
      <w:r w:rsidRPr="007D10C9">
        <w:t>Содержание работы (перечень подлежащих разработке вопросов)</w:t>
      </w:r>
    </w:p>
    <w:tbl>
      <w:tblPr>
        <w:tblW w:w="0" w:type="auto"/>
        <w:tblBorders>
          <w:bottom w:val="single" w:sz="4" w:space="0" w:color="auto"/>
          <w:insideH w:val="single" w:sz="4" w:space="0" w:color="auto"/>
        </w:tblBorders>
        <w:tblLook w:val="04A0"/>
      </w:tblPr>
      <w:tblGrid>
        <w:gridCol w:w="530"/>
        <w:gridCol w:w="9041"/>
      </w:tblGrid>
      <w:tr w:rsidR="009A49A0" w:rsidRPr="007D10C9" w:rsidTr="00D73948">
        <w:tc>
          <w:tcPr>
            <w:tcW w:w="534" w:type="dxa"/>
            <w:tcBorders>
              <w:top w:val="nil"/>
              <w:bottom w:val="nil"/>
            </w:tcBorders>
            <w:vAlign w:val="bottom"/>
          </w:tcPr>
          <w:p w:rsidR="009A49A0" w:rsidRPr="007D10C9" w:rsidRDefault="009A49A0" w:rsidP="00D73948">
            <w:pPr>
              <w:pStyle w:val="af9"/>
              <w:jc w:val="center"/>
            </w:pPr>
            <w:r w:rsidRPr="007D10C9">
              <w:t>1.</w:t>
            </w:r>
          </w:p>
        </w:tc>
        <w:tc>
          <w:tcPr>
            <w:tcW w:w="9320" w:type="dxa"/>
            <w:vAlign w:val="center"/>
          </w:tcPr>
          <w:p w:rsidR="009A49A0" w:rsidRPr="007D10C9" w:rsidRDefault="009A49A0" w:rsidP="00D73948">
            <w:pPr>
              <w:pStyle w:val="af9"/>
              <w:jc w:val="center"/>
            </w:pPr>
          </w:p>
        </w:tc>
      </w:tr>
      <w:tr w:rsidR="009A49A0" w:rsidRPr="007D10C9" w:rsidTr="00D73948">
        <w:tc>
          <w:tcPr>
            <w:tcW w:w="534" w:type="dxa"/>
            <w:tcBorders>
              <w:top w:val="nil"/>
              <w:bottom w:val="nil"/>
            </w:tcBorders>
            <w:vAlign w:val="bottom"/>
          </w:tcPr>
          <w:p w:rsidR="009A49A0" w:rsidRPr="007D10C9" w:rsidRDefault="009A49A0" w:rsidP="00D73948">
            <w:pPr>
              <w:pStyle w:val="af9"/>
              <w:jc w:val="center"/>
            </w:pPr>
            <w:r w:rsidRPr="007D10C9">
              <w:t>2.</w:t>
            </w:r>
          </w:p>
        </w:tc>
        <w:tc>
          <w:tcPr>
            <w:tcW w:w="9320" w:type="dxa"/>
            <w:vAlign w:val="center"/>
          </w:tcPr>
          <w:p w:rsidR="009A49A0" w:rsidRPr="007D10C9" w:rsidRDefault="009A49A0" w:rsidP="00D73948">
            <w:pPr>
              <w:pStyle w:val="af9"/>
              <w:jc w:val="center"/>
            </w:pPr>
          </w:p>
        </w:tc>
      </w:tr>
      <w:tr w:rsidR="009A49A0" w:rsidRPr="007D10C9" w:rsidTr="00D73948">
        <w:tc>
          <w:tcPr>
            <w:tcW w:w="534" w:type="dxa"/>
            <w:tcBorders>
              <w:top w:val="nil"/>
              <w:bottom w:val="nil"/>
            </w:tcBorders>
            <w:vAlign w:val="bottom"/>
          </w:tcPr>
          <w:p w:rsidR="009A49A0" w:rsidRPr="007D10C9" w:rsidRDefault="009A49A0" w:rsidP="00D73948">
            <w:pPr>
              <w:pStyle w:val="af9"/>
              <w:jc w:val="center"/>
            </w:pPr>
            <w:r w:rsidRPr="007D10C9">
              <w:t>3.</w:t>
            </w:r>
          </w:p>
        </w:tc>
        <w:tc>
          <w:tcPr>
            <w:tcW w:w="9320" w:type="dxa"/>
            <w:vAlign w:val="center"/>
          </w:tcPr>
          <w:p w:rsidR="009A49A0" w:rsidRPr="007D10C9" w:rsidRDefault="009A49A0" w:rsidP="00D73948">
            <w:pPr>
              <w:pStyle w:val="af9"/>
              <w:jc w:val="center"/>
            </w:pPr>
          </w:p>
        </w:tc>
      </w:tr>
      <w:tr w:rsidR="009A49A0" w:rsidRPr="007D10C9" w:rsidTr="00D73948">
        <w:tc>
          <w:tcPr>
            <w:tcW w:w="534" w:type="dxa"/>
            <w:tcBorders>
              <w:top w:val="nil"/>
              <w:bottom w:val="nil"/>
            </w:tcBorders>
            <w:vAlign w:val="bottom"/>
          </w:tcPr>
          <w:p w:rsidR="009A49A0" w:rsidRPr="007D10C9" w:rsidRDefault="009A49A0" w:rsidP="00D73948">
            <w:pPr>
              <w:pStyle w:val="af9"/>
              <w:jc w:val="center"/>
            </w:pPr>
            <w:r w:rsidRPr="007D10C9">
              <w:t>4.</w:t>
            </w:r>
          </w:p>
        </w:tc>
        <w:tc>
          <w:tcPr>
            <w:tcW w:w="9320" w:type="dxa"/>
            <w:vAlign w:val="center"/>
          </w:tcPr>
          <w:p w:rsidR="009A49A0" w:rsidRPr="007D10C9" w:rsidRDefault="009A49A0" w:rsidP="00D73948">
            <w:pPr>
              <w:pStyle w:val="af9"/>
              <w:jc w:val="center"/>
            </w:pPr>
          </w:p>
        </w:tc>
      </w:tr>
      <w:tr w:rsidR="009A49A0" w:rsidRPr="007D10C9" w:rsidTr="00D73948">
        <w:tc>
          <w:tcPr>
            <w:tcW w:w="534" w:type="dxa"/>
            <w:tcBorders>
              <w:top w:val="nil"/>
              <w:bottom w:val="nil"/>
            </w:tcBorders>
            <w:vAlign w:val="bottom"/>
          </w:tcPr>
          <w:p w:rsidR="009A49A0" w:rsidRPr="007D10C9" w:rsidRDefault="009A49A0" w:rsidP="00D73948">
            <w:pPr>
              <w:pStyle w:val="af9"/>
              <w:jc w:val="center"/>
            </w:pPr>
            <w:r w:rsidRPr="007D10C9">
              <w:t>5.</w:t>
            </w:r>
          </w:p>
        </w:tc>
        <w:tc>
          <w:tcPr>
            <w:tcW w:w="9320" w:type="dxa"/>
            <w:vAlign w:val="center"/>
          </w:tcPr>
          <w:p w:rsidR="009A49A0" w:rsidRPr="007D10C9" w:rsidRDefault="009A49A0" w:rsidP="00D73948">
            <w:pPr>
              <w:pStyle w:val="af9"/>
              <w:jc w:val="center"/>
            </w:pPr>
          </w:p>
        </w:tc>
      </w:tr>
    </w:tbl>
    <w:p w:rsidR="009A49A0" w:rsidRPr="007D10C9" w:rsidRDefault="009A49A0" w:rsidP="009A49A0">
      <w:pPr>
        <w:pStyle w:val="af9"/>
        <w:jc w:val="both"/>
      </w:pPr>
    </w:p>
    <w:p w:rsidR="009A49A0" w:rsidRPr="007D10C9" w:rsidRDefault="009A49A0" w:rsidP="009A49A0">
      <w:pPr>
        <w:pStyle w:val="af9"/>
        <w:jc w:val="both"/>
      </w:pPr>
      <w:r w:rsidRPr="007D10C9">
        <w:t>Перечень раздаточного материала: должен отражать основное содержание разделов ВКР.</w:t>
      </w:r>
    </w:p>
    <w:p w:rsidR="009A49A0" w:rsidRPr="007D10C9" w:rsidRDefault="009A49A0" w:rsidP="009A49A0">
      <w:pPr>
        <w:pStyle w:val="af9"/>
      </w:pPr>
    </w:p>
    <w:p w:rsidR="009A49A0" w:rsidRPr="007D10C9" w:rsidRDefault="009A49A0" w:rsidP="009A49A0">
      <w:pPr>
        <w:pStyle w:val="af9"/>
      </w:pPr>
      <w:r w:rsidRPr="007D10C9">
        <w:t>Дата выдачи задания:     __.__.20__ г.</w:t>
      </w:r>
    </w:p>
    <w:p w:rsidR="009A49A0" w:rsidRPr="007D10C9" w:rsidRDefault="009A49A0" w:rsidP="009A49A0">
      <w:pPr>
        <w:shd w:val="clear" w:color="auto" w:fill="FFFFFF"/>
        <w:tabs>
          <w:tab w:val="left" w:pos="2626"/>
          <w:tab w:val="left" w:leader="underscore" w:pos="5626"/>
        </w:tabs>
      </w:pPr>
      <w:r w:rsidRPr="007D10C9">
        <w:t xml:space="preserve">Руководитель:  __________    </w:t>
      </w:r>
    </w:p>
    <w:p w:rsidR="009A49A0" w:rsidRPr="007D10C9" w:rsidRDefault="009A49A0" w:rsidP="009A49A0">
      <w:pPr>
        <w:shd w:val="clear" w:color="auto" w:fill="FFFFFF"/>
        <w:tabs>
          <w:tab w:val="left" w:pos="2626"/>
          <w:tab w:val="left" w:leader="underscore" w:pos="5626"/>
        </w:tabs>
      </w:pPr>
      <w:r w:rsidRPr="007D10C9">
        <w:t>Задание приня</w:t>
      </w:r>
      <w:proofErr w:type="gramStart"/>
      <w:r w:rsidRPr="007D10C9">
        <w:t>л(</w:t>
      </w:r>
      <w:proofErr w:type="gramEnd"/>
      <w:r w:rsidRPr="007D10C9">
        <w:t>а) к исполнению:  ___________</w:t>
      </w:r>
    </w:p>
    <w:p w:rsidR="009A49A0" w:rsidRDefault="009A49A0" w:rsidP="00E45E1B">
      <w:pPr>
        <w:pStyle w:val="Style14"/>
        <w:widowControl/>
        <w:tabs>
          <w:tab w:val="left" w:leader="underscore" w:pos="4901"/>
        </w:tabs>
        <w:spacing w:line="240" w:lineRule="auto"/>
        <w:ind w:firstLine="0"/>
        <w:jc w:val="center"/>
        <w:outlineLvl w:val="0"/>
        <w:rPr>
          <w:sz w:val="28"/>
          <w:szCs w:val="28"/>
        </w:rPr>
      </w:pPr>
      <w:r w:rsidRPr="007D10C9">
        <w:br w:type="page"/>
      </w:r>
    </w:p>
    <w:p w:rsidR="00E45E1B" w:rsidRPr="002419CB" w:rsidRDefault="00E45E1B" w:rsidP="00E45E1B">
      <w:pPr>
        <w:pStyle w:val="Style14"/>
        <w:widowControl/>
        <w:tabs>
          <w:tab w:val="left" w:leader="underscore" w:pos="4901"/>
        </w:tabs>
        <w:spacing w:line="240" w:lineRule="auto"/>
        <w:ind w:firstLine="0"/>
        <w:jc w:val="center"/>
        <w:outlineLvl w:val="0"/>
        <w:rPr>
          <w:rStyle w:val="FontStyle42"/>
          <w:b/>
          <w:sz w:val="28"/>
          <w:szCs w:val="28"/>
        </w:rPr>
      </w:pPr>
      <w:r w:rsidRPr="002419CB">
        <w:rPr>
          <w:rStyle w:val="FontStyle42"/>
          <w:b/>
          <w:sz w:val="28"/>
          <w:szCs w:val="28"/>
        </w:rPr>
        <w:t>Приложение Г</w:t>
      </w:r>
    </w:p>
    <w:p w:rsidR="0040018A" w:rsidRPr="002419CB" w:rsidRDefault="0040018A" w:rsidP="0040018A">
      <w:pPr>
        <w:spacing w:after="200" w:line="276" w:lineRule="auto"/>
        <w:jc w:val="center"/>
      </w:pPr>
      <w:r w:rsidRPr="002419CB">
        <w:rPr>
          <w:bCs/>
          <w:spacing w:val="-2"/>
          <w:sz w:val="28"/>
          <w:szCs w:val="28"/>
        </w:rPr>
        <w:t>График выполнения выпускной квалификационной работы</w:t>
      </w:r>
    </w:p>
    <w:p w:rsidR="0040018A" w:rsidRPr="002419CB" w:rsidRDefault="0040018A" w:rsidP="0040018A">
      <w:pPr>
        <w:spacing w:after="302" w:line="1" w:lineRule="exact"/>
        <w:jc w:val="both"/>
        <w:rPr>
          <w:sz w:val="2"/>
          <w:szCs w:val="2"/>
        </w:rPr>
      </w:pPr>
    </w:p>
    <w:tbl>
      <w:tblPr>
        <w:tblW w:w="9533" w:type="dxa"/>
        <w:tblInd w:w="40" w:type="dxa"/>
        <w:tblLayout w:type="fixed"/>
        <w:tblCellMar>
          <w:left w:w="40" w:type="dxa"/>
          <w:right w:w="40" w:type="dxa"/>
        </w:tblCellMar>
        <w:tblLook w:val="0000"/>
      </w:tblPr>
      <w:tblGrid>
        <w:gridCol w:w="1555"/>
        <w:gridCol w:w="3216"/>
        <w:gridCol w:w="2600"/>
        <w:gridCol w:w="2162"/>
      </w:tblGrid>
      <w:tr w:rsidR="0040018A" w:rsidRPr="002419CB" w:rsidTr="00936836">
        <w:trPr>
          <w:trHeight w:hRule="exact" w:val="122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spacing w:line="269" w:lineRule="exact"/>
              <w:ind w:left="432" w:right="384"/>
              <w:jc w:val="center"/>
            </w:pPr>
            <w:r w:rsidRPr="002419CB">
              <w:t>№</w:t>
            </w:r>
          </w:p>
          <w:p w:rsidR="0040018A" w:rsidRPr="002419CB" w:rsidRDefault="0040018A" w:rsidP="00953914">
            <w:pPr>
              <w:shd w:val="clear" w:color="auto" w:fill="FFFFFF"/>
              <w:spacing w:line="269" w:lineRule="exact"/>
              <w:ind w:left="432" w:right="384"/>
              <w:jc w:val="center"/>
            </w:pPr>
            <w:proofErr w:type="spellStart"/>
            <w:proofErr w:type="gramStart"/>
            <w:r w:rsidRPr="002419CB">
              <w:t>п</w:t>
            </w:r>
            <w:proofErr w:type="spellEnd"/>
            <w:proofErr w:type="gramEnd"/>
            <w:r w:rsidRPr="002419CB">
              <w:t>/</w:t>
            </w:r>
            <w:proofErr w:type="spellStart"/>
            <w:r w:rsidRPr="002419CB">
              <w:t>п</w:t>
            </w:r>
            <w:proofErr w:type="spellEnd"/>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36836">
            <w:pPr>
              <w:shd w:val="clear" w:color="auto" w:fill="FFFFFF"/>
              <w:spacing w:line="274" w:lineRule="exact"/>
              <w:ind w:left="389" w:right="365"/>
              <w:jc w:val="center"/>
            </w:pPr>
            <w:r w:rsidRPr="002419CB">
              <w:rPr>
                <w:spacing w:val="-2"/>
              </w:rPr>
              <w:t xml:space="preserve">Наименование этапа </w:t>
            </w:r>
            <w:r w:rsidR="00936836" w:rsidRPr="002419CB">
              <w:t>выпускной квалификационной</w:t>
            </w:r>
            <w:r w:rsidRPr="002419CB">
              <w:t xml:space="preserve">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spacing w:line="274" w:lineRule="exact"/>
              <w:ind w:left="173" w:right="149"/>
              <w:jc w:val="center"/>
            </w:pPr>
            <w:r w:rsidRPr="002419CB">
              <w:rPr>
                <w:spacing w:val="-2"/>
              </w:rPr>
              <w:t xml:space="preserve">Сроки выполнения </w:t>
            </w:r>
          </w:p>
        </w:tc>
        <w:tc>
          <w:tcPr>
            <w:tcW w:w="2162"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ind w:left="456"/>
            </w:pPr>
            <w:r w:rsidRPr="002419CB">
              <w:t>Примечание</w:t>
            </w:r>
          </w:p>
        </w:tc>
      </w:tr>
      <w:tr w:rsidR="0040018A" w:rsidRPr="002419CB" w:rsidTr="00953914">
        <w:trPr>
          <w:trHeight w:hRule="exact" w:val="83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ind w:left="653"/>
              <w:jc w:val="both"/>
            </w:pPr>
            <w:r w:rsidRPr="002419CB">
              <w:t>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spacing w:line="274" w:lineRule="exact"/>
              <w:ind w:right="283" w:firstLine="5"/>
            </w:pPr>
            <w:r w:rsidRPr="002419CB">
              <w:t xml:space="preserve">Изучение и анализ </w:t>
            </w:r>
            <w:r w:rsidRPr="002419CB">
              <w:rPr>
                <w:spacing w:val="-2"/>
              </w:rPr>
              <w:t>теоретического материала</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EF6544">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0018A" w:rsidRPr="002419CB" w:rsidRDefault="0040018A" w:rsidP="00953914">
            <w:pPr>
              <w:shd w:val="clear" w:color="auto" w:fill="FFFFFF"/>
              <w:jc w:val="both"/>
            </w:pPr>
          </w:p>
        </w:tc>
      </w:tr>
      <w:tr w:rsidR="0040018A" w:rsidRPr="002419CB" w:rsidTr="00953914">
        <w:trPr>
          <w:trHeight w:hRule="exact" w:val="114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ind w:left="629"/>
              <w:jc w:val="both"/>
            </w:pPr>
            <w:r w:rsidRPr="002419CB">
              <w:t>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spacing w:line="274" w:lineRule="exact"/>
              <w:ind w:firstLine="5"/>
            </w:pPr>
            <w:r w:rsidRPr="002419CB">
              <w:t xml:space="preserve">Подбор      материала      для </w:t>
            </w:r>
            <w:r w:rsidRPr="002419CB">
              <w:rPr>
                <w:spacing w:val="-1"/>
              </w:rPr>
              <w:t xml:space="preserve">написания        практической </w:t>
            </w:r>
            <w:r w:rsidRPr="002419CB">
              <w:t>части работы. Проведение исследования.</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EF6544">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0018A" w:rsidRPr="002419CB" w:rsidRDefault="0040018A" w:rsidP="00953914">
            <w:pPr>
              <w:shd w:val="clear" w:color="auto" w:fill="FFFFFF"/>
              <w:jc w:val="both"/>
            </w:pPr>
          </w:p>
        </w:tc>
      </w:tr>
      <w:tr w:rsidR="0040018A" w:rsidRPr="002419CB" w:rsidTr="00953914">
        <w:trPr>
          <w:trHeight w:hRule="exact" w:val="68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ind w:left="629"/>
              <w:jc w:val="both"/>
            </w:pPr>
            <w:r w:rsidRPr="002419CB">
              <w:t>3</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spacing w:line="278" w:lineRule="exact"/>
              <w:ind w:firstLine="5"/>
            </w:pPr>
            <w:r w:rsidRPr="002419CB">
              <w:rPr>
                <w:spacing w:val="-1"/>
              </w:rPr>
              <w:t xml:space="preserve">Написание      теоретической </w:t>
            </w:r>
            <w:r w:rsidRPr="002419CB">
              <w:t>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0018A" w:rsidRPr="002419CB" w:rsidRDefault="0040018A" w:rsidP="00953914">
            <w:pPr>
              <w:shd w:val="clear" w:color="auto" w:fill="FFFFFF"/>
              <w:jc w:val="both"/>
            </w:pPr>
          </w:p>
        </w:tc>
      </w:tr>
      <w:tr w:rsidR="0040018A" w:rsidRPr="002419CB" w:rsidTr="00953914">
        <w:trPr>
          <w:trHeight w:hRule="exact" w:val="110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ind w:left="614"/>
              <w:jc w:val="both"/>
            </w:pPr>
            <w:r w:rsidRPr="002419CB">
              <w:t>4</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spacing w:line="274" w:lineRule="exact"/>
              <w:ind w:right="466" w:firstLine="10"/>
            </w:pPr>
            <w:r w:rsidRPr="002419CB">
              <w:t xml:space="preserve">Представление теоретической части работы </w:t>
            </w:r>
            <w:r w:rsidRPr="002419CB">
              <w:rPr>
                <w:spacing w:val="-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0018A" w:rsidRPr="002419CB" w:rsidRDefault="0040018A" w:rsidP="00953914">
            <w:pPr>
              <w:shd w:val="clear" w:color="auto" w:fill="FFFFFF"/>
              <w:jc w:val="both"/>
            </w:pPr>
          </w:p>
        </w:tc>
      </w:tr>
      <w:tr w:rsidR="0040018A" w:rsidRPr="002419CB" w:rsidTr="00953914">
        <w:trPr>
          <w:trHeight w:hRule="exact" w:val="708"/>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ind w:left="619"/>
              <w:jc w:val="both"/>
            </w:pPr>
            <w:r w:rsidRPr="002419CB">
              <w:t>5</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spacing w:line="274" w:lineRule="exact"/>
              <w:ind w:right="264" w:firstLine="5"/>
            </w:pPr>
            <w:r w:rsidRPr="002419CB">
              <w:rPr>
                <w:spacing w:val="-2"/>
              </w:rPr>
              <w:t xml:space="preserve">Внесение корректировок в </w:t>
            </w:r>
            <w:r w:rsidRPr="002419CB">
              <w:t>теоретическую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0018A" w:rsidRPr="002419CB" w:rsidRDefault="0040018A" w:rsidP="00953914">
            <w:pPr>
              <w:shd w:val="clear" w:color="auto" w:fill="FFFFFF"/>
              <w:jc w:val="both"/>
            </w:pPr>
          </w:p>
        </w:tc>
      </w:tr>
      <w:tr w:rsidR="0040018A" w:rsidRPr="002419CB" w:rsidTr="00953914">
        <w:trPr>
          <w:trHeight w:hRule="exact" w:val="70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ind w:left="614"/>
              <w:jc w:val="both"/>
            </w:pPr>
            <w:r w:rsidRPr="002419CB">
              <w:t>6</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spacing w:line="278" w:lineRule="exact"/>
            </w:pPr>
            <w:r w:rsidRPr="002419CB">
              <w:t xml:space="preserve">Разработка     и     написание </w:t>
            </w:r>
            <w:r w:rsidRPr="002419CB">
              <w:rPr>
                <w:spacing w:val="-1"/>
              </w:rPr>
              <w:t xml:space="preserve">практической </w:t>
            </w:r>
            <w:r w:rsidRPr="002419CB">
              <w:t xml:space="preserve">части работы </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0018A" w:rsidRPr="002419CB" w:rsidRDefault="0040018A" w:rsidP="00953914">
            <w:pPr>
              <w:shd w:val="clear" w:color="auto" w:fill="FFFFFF"/>
              <w:jc w:val="both"/>
            </w:pPr>
          </w:p>
        </w:tc>
      </w:tr>
      <w:tr w:rsidR="0040018A" w:rsidRPr="002419CB" w:rsidTr="008809C1">
        <w:trPr>
          <w:trHeight w:hRule="exact" w:val="126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ind w:left="614"/>
              <w:jc w:val="both"/>
            </w:pPr>
            <w:r w:rsidRPr="002419CB">
              <w:t>7</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spacing w:line="278" w:lineRule="exact"/>
              <w:ind w:right="475" w:firstLine="5"/>
            </w:pPr>
            <w:r w:rsidRPr="002419CB">
              <w:t xml:space="preserve">Представление практической части работы </w:t>
            </w:r>
            <w:r w:rsidRPr="002419CB">
              <w:rPr>
                <w:spacing w:val="-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F9645A" w:rsidRDefault="0040018A" w:rsidP="00953914">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0018A" w:rsidRPr="002419CB" w:rsidRDefault="0040018A" w:rsidP="00953914">
            <w:pPr>
              <w:shd w:val="clear" w:color="auto" w:fill="FFFFFF"/>
              <w:jc w:val="both"/>
            </w:pPr>
          </w:p>
        </w:tc>
      </w:tr>
      <w:tr w:rsidR="0040018A" w:rsidRPr="002419CB" w:rsidTr="00953914">
        <w:trPr>
          <w:trHeight w:hRule="exact" w:val="75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ind w:left="614"/>
              <w:jc w:val="both"/>
            </w:pPr>
            <w:r w:rsidRPr="002419CB">
              <w:t>8</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spacing w:line="278" w:lineRule="exact"/>
              <w:ind w:right="274"/>
            </w:pPr>
            <w:r w:rsidRPr="002419CB">
              <w:rPr>
                <w:spacing w:val="-2"/>
              </w:rPr>
              <w:t xml:space="preserve">Внесение корректировок в </w:t>
            </w:r>
            <w:r w:rsidRPr="002419CB">
              <w:t>практическую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F9645A" w:rsidRDefault="0040018A" w:rsidP="00953914">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0018A" w:rsidRPr="002419CB" w:rsidRDefault="0040018A" w:rsidP="00953914">
            <w:pPr>
              <w:shd w:val="clear" w:color="auto" w:fill="FFFFFF"/>
              <w:jc w:val="both"/>
            </w:pPr>
          </w:p>
        </w:tc>
      </w:tr>
      <w:tr w:rsidR="0040018A" w:rsidRPr="002419CB" w:rsidTr="00953914">
        <w:trPr>
          <w:trHeight w:hRule="exact" w:val="61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ind w:left="610"/>
              <w:jc w:val="both"/>
            </w:pPr>
            <w:r w:rsidRPr="002419CB">
              <w:t>9</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spacing w:line="274" w:lineRule="exact"/>
              <w:ind w:right="14" w:firstLine="10"/>
            </w:pPr>
            <w:r w:rsidRPr="002419CB">
              <w:t>Разработка     и     написание заключительной 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F9645A" w:rsidRDefault="0040018A" w:rsidP="00953914">
            <w:pPr>
              <w:shd w:val="clear" w:color="auto" w:fill="FFFFFF"/>
              <w:jc w:val="center"/>
              <w:rPr>
                <w:color w:val="000000"/>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0018A" w:rsidRPr="002419CB" w:rsidRDefault="0040018A" w:rsidP="00953914">
            <w:pPr>
              <w:shd w:val="clear" w:color="auto" w:fill="FFFFFF"/>
              <w:jc w:val="both"/>
            </w:pPr>
          </w:p>
        </w:tc>
      </w:tr>
      <w:tr w:rsidR="0040018A" w:rsidRPr="002419CB" w:rsidTr="00953914">
        <w:trPr>
          <w:trHeight w:hRule="exact" w:val="47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ind w:left="566"/>
              <w:jc w:val="both"/>
            </w:pPr>
            <w:r w:rsidRPr="002419CB">
              <w:t>10</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pPr>
            <w:r w:rsidRPr="002419CB">
              <w:t>Оформление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0018A" w:rsidRPr="002419CB" w:rsidRDefault="0040018A" w:rsidP="00953914">
            <w:pPr>
              <w:shd w:val="clear" w:color="auto" w:fill="FFFFFF"/>
              <w:jc w:val="both"/>
            </w:pPr>
          </w:p>
        </w:tc>
      </w:tr>
      <w:tr w:rsidR="0040018A" w:rsidRPr="002419CB" w:rsidTr="00953914">
        <w:trPr>
          <w:trHeight w:hRule="exact" w:val="79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ind w:left="562"/>
              <w:jc w:val="both"/>
            </w:pPr>
            <w:r w:rsidRPr="002419CB">
              <w:t>11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spacing w:line="274" w:lineRule="exact"/>
              <w:ind w:right="259" w:firstLine="5"/>
            </w:pPr>
            <w:r w:rsidRPr="002419CB">
              <w:rPr>
                <w:spacing w:val="-2"/>
              </w:rPr>
              <w:t xml:space="preserve">Представление </w:t>
            </w:r>
            <w:r w:rsidRPr="002419CB">
              <w:t>работы 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0018A" w:rsidRPr="002419CB" w:rsidRDefault="0040018A" w:rsidP="00953914">
            <w:pPr>
              <w:shd w:val="clear" w:color="auto" w:fill="FFFFFF"/>
              <w:jc w:val="both"/>
            </w:pPr>
          </w:p>
        </w:tc>
      </w:tr>
      <w:tr w:rsidR="0040018A" w:rsidRPr="002419CB" w:rsidTr="00953914">
        <w:trPr>
          <w:trHeight w:hRule="exact" w:val="1031"/>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ind w:left="562"/>
              <w:jc w:val="both"/>
            </w:pPr>
            <w:r w:rsidRPr="002419CB">
              <w:t>12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spacing w:line="283" w:lineRule="exact"/>
              <w:ind w:right="91" w:firstLine="5"/>
            </w:pPr>
            <w:r w:rsidRPr="002419CB">
              <w:rPr>
                <w:spacing w:val="-2"/>
              </w:rPr>
              <w:t xml:space="preserve">Сдача готовой выпускной квалификационной работы на </w:t>
            </w:r>
            <w:r w:rsidRPr="002419CB">
              <w:t>кафедру</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40018A" w:rsidRPr="002419CB" w:rsidRDefault="0040018A" w:rsidP="00953914">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40018A" w:rsidRPr="002419CB" w:rsidRDefault="0040018A" w:rsidP="00953914">
            <w:pPr>
              <w:shd w:val="clear" w:color="auto" w:fill="FFFFFF"/>
              <w:jc w:val="both"/>
            </w:pPr>
          </w:p>
        </w:tc>
      </w:tr>
    </w:tbl>
    <w:p w:rsidR="0040018A" w:rsidRPr="002419CB" w:rsidRDefault="0040018A" w:rsidP="0040018A">
      <w:pPr>
        <w:shd w:val="clear" w:color="auto" w:fill="FFFFFF"/>
        <w:tabs>
          <w:tab w:val="left" w:pos="2626"/>
          <w:tab w:val="left" w:leader="underscore" w:pos="5626"/>
        </w:tabs>
        <w:spacing w:before="5" w:line="528" w:lineRule="exact"/>
        <w:ind w:left="115"/>
      </w:pPr>
      <w:r w:rsidRPr="002419CB">
        <w:t>Руководитель</w:t>
      </w:r>
      <w:r w:rsidRPr="00F9645A">
        <w:t>:</w:t>
      </w:r>
      <w:r w:rsidRPr="002419CB">
        <w:t xml:space="preserve">  ___________________</w:t>
      </w:r>
    </w:p>
    <w:p w:rsidR="0040018A" w:rsidRPr="002419CB" w:rsidRDefault="0040018A" w:rsidP="0040018A">
      <w:pPr>
        <w:shd w:val="clear" w:color="auto" w:fill="FFFFFF"/>
        <w:spacing w:line="528" w:lineRule="exact"/>
        <w:ind w:left="125"/>
      </w:pPr>
      <w:r w:rsidRPr="002419CB">
        <w:t>Приня</w:t>
      </w:r>
      <w:proofErr w:type="gramStart"/>
      <w:r w:rsidRPr="002419CB">
        <w:t>л(</w:t>
      </w:r>
      <w:proofErr w:type="gramEnd"/>
      <w:r w:rsidRPr="002419CB">
        <w:t>а) к исполнению:  _______________</w:t>
      </w:r>
    </w:p>
    <w:p w:rsidR="00E164F8" w:rsidRPr="002419CB" w:rsidRDefault="00E164F8" w:rsidP="00E164F8"/>
    <w:p w:rsidR="00E164F8" w:rsidRPr="002419CB" w:rsidRDefault="000521F4" w:rsidP="00857733">
      <w:pPr>
        <w:numPr>
          <w:ilvl w:val="0"/>
          <w:numId w:val="1"/>
        </w:numPr>
        <w:rPr>
          <w:rStyle w:val="FontStyle42"/>
          <w:i/>
          <w:color w:val="FF0000"/>
          <w:sz w:val="28"/>
          <w:szCs w:val="28"/>
        </w:rPr>
      </w:pPr>
      <w:r w:rsidRPr="002419CB">
        <w:rPr>
          <w:rStyle w:val="FontStyle42"/>
          <w:i/>
          <w:color w:val="FF0000"/>
          <w:sz w:val="28"/>
          <w:szCs w:val="28"/>
        </w:rPr>
        <w:t>Внимание, даты согласовать с научным руководителем!!!</w:t>
      </w:r>
    </w:p>
    <w:p w:rsidR="007C48FC" w:rsidRPr="002419CB" w:rsidRDefault="007C48FC" w:rsidP="00936836">
      <w:pPr>
        <w:outlineLvl w:val="0"/>
        <w:rPr>
          <w:color w:val="000000"/>
          <w:sz w:val="28"/>
          <w:szCs w:val="28"/>
        </w:rPr>
      </w:pPr>
      <w:bookmarkStart w:id="28" w:name="_Toc211241925"/>
      <w:bookmarkStart w:id="29" w:name="_Toc337328786"/>
      <w:bookmarkStart w:id="30" w:name="_Toc337331687"/>
      <w:bookmarkStart w:id="31" w:name="_Toc400023116"/>
      <w:bookmarkEnd w:id="25"/>
      <w:bookmarkEnd w:id="26"/>
      <w:bookmarkEnd w:id="27"/>
      <w:r w:rsidRPr="002419CB">
        <w:rPr>
          <w:color w:val="000000"/>
          <w:sz w:val="28"/>
          <w:szCs w:val="28"/>
        </w:rPr>
        <w:br w:type="page"/>
      </w:r>
    </w:p>
    <w:p w:rsidR="007C48FC" w:rsidRDefault="00936836" w:rsidP="00936836">
      <w:pPr>
        <w:pStyle w:val="12"/>
        <w:spacing w:after="0" w:line="384" w:lineRule="atLeast"/>
        <w:jc w:val="center"/>
        <w:rPr>
          <w:rStyle w:val="FontStyle42"/>
          <w:b/>
          <w:sz w:val="28"/>
          <w:szCs w:val="28"/>
        </w:rPr>
      </w:pPr>
      <w:r w:rsidRPr="002419CB">
        <w:rPr>
          <w:rStyle w:val="FontStyle42"/>
          <w:b/>
          <w:sz w:val="28"/>
          <w:szCs w:val="28"/>
        </w:rPr>
        <w:t>Приложение Д</w:t>
      </w:r>
    </w:p>
    <w:p w:rsidR="00432500" w:rsidRPr="002419CB" w:rsidRDefault="00432500" w:rsidP="00936836">
      <w:pPr>
        <w:pStyle w:val="12"/>
        <w:spacing w:after="0" w:line="384" w:lineRule="atLeast"/>
        <w:jc w:val="center"/>
        <w:rPr>
          <w:sz w:val="28"/>
          <w:szCs w:val="28"/>
        </w:rPr>
      </w:pPr>
    </w:p>
    <w:p w:rsidR="007C48FC" w:rsidRPr="002419CB" w:rsidRDefault="007C48FC" w:rsidP="007C48FC">
      <w:pPr>
        <w:spacing w:line="360" w:lineRule="auto"/>
        <w:ind w:firstLine="708"/>
        <w:jc w:val="both"/>
        <w:rPr>
          <w:sz w:val="28"/>
          <w:szCs w:val="28"/>
        </w:rPr>
      </w:pPr>
      <w:r w:rsidRPr="002419CB">
        <w:rPr>
          <w:sz w:val="28"/>
          <w:szCs w:val="28"/>
        </w:rPr>
        <w:t>Выпускная квалификационная работа выполнена мной самостоятельно. Все использованные в работе материалы из опубликованной научной литературы и других источников имеют ссылки.</w:t>
      </w:r>
    </w:p>
    <w:p w:rsidR="007C48FC" w:rsidRPr="002419CB" w:rsidRDefault="007C48FC" w:rsidP="007C48FC">
      <w:pPr>
        <w:spacing w:line="360" w:lineRule="auto"/>
        <w:jc w:val="both"/>
        <w:rPr>
          <w:sz w:val="28"/>
          <w:szCs w:val="28"/>
        </w:rPr>
      </w:pPr>
    </w:p>
    <w:p w:rsidR="007C48FC" w:rsidRPr="002419CB" w:rsidRDefault="007C48FC" w:rsidP="007C48FC">
      <w:pPr>
        <w:spacing w:line="360" w:lineRule="auto"/>
        <w:jc w:val="both"/>
        <w:rPr>
          <w:sz w:val="28"/>
          <w:szCs w:val="28"/>
        </w:rPr>
      </w:pPr>
      <w:r w:rsidRPr="002419CB">
        <w:rPr>
          <w:sz w:val="28"/>
          <w:szCs w:val="28"/>
        </w:rPr>
        <w:t>«___» _____________ 20___ г.</w:t>
      </w:r>
    </w:p>
    <w:p w:rsidR="007C48FC" w:rsidRPr="002419CB" w:rsidRDefault="007C48FC" w:rsidP="007C48FC">
      <w:pPr>
        <w:spacing w:line="360" w:lineRule="auto"/>
        <w:jc w:val="both"/>
        <w:rPr>
          <w:sz w:val="28"/>
          <w:szCs w:val="28"/>
        </w:rPr>
      </w:pPr>
    </w:p>
    <w:p w:rsidR="007C48FC" w:rsidRPr="002419CB" w:rsidRDefault="007C48FC" w:rsidP="007C48FC">
      <w:pPr>
        <w:spacing w:line="360" w:lineRule="auto"/>
        <w:jc w:val="both"/>
        <w:rPr>
          <w:sz w:val="28"/>
          <w:szCs w:val="28"/>
        </w:rPr>
      </w:pPr>
      <w:r w:rsidRPr="002419CB">
        <w:rPr>
          <w:sz w:val="28"/>
          <w:szCs w:val="28"/>
        </w:rPr>
        <w:t>_____________                                   ____________________________________</w:t>
      </w:r>
    </w:p>
    <w:p w:rsidR="007C48FC" w:rsidRPr="002419CB" w:rsidRDefault="007C48FC" w:rsidP="007C48FC">
      <w:pPr>
        <w:tabs>
          <w:tab w:val="left" w:pos="5660"/>
        </w:tabs>
        <w:spacing w:line="360" w:lineRule="auto"/>
        <w:jc w:val="both"/>
        <w:rPr>
          <w:sz w:val="22"/>
          <w:szCs w:val="22"/>
        </w:rPr>
      </w:pPr>
      <w:r w:rsidRPr="002419CB">
        <w:rPr>
          <w:sz w:val="22"/>
          <w:szCs w:val="22"/>
        </w:rPr>
        <w:t xml:space="preserve">     (подпись)</w:t>
      </w:r>
      <w:r w:rsidRPr="002419CB">
        <w:rPr>
          <w:sz w:val="22"/>
          <w:szCs w:val="22"/>
        </w:rPr>
        <w:tab/>
        <w:t>(Фамилия, Имя, Отчество)</w:t>
      </w:r>
    </w:p>
    <w:p w:rsidR="007C48FC" w:rsidRPr="002419CB" w:rsidRDefault="007C48FC" w:rsidP="007C48FC">
      <w:pPr>
        <w:jc w:val="center"/>
        <w:rPr>
          <w:sz w:val="28"/>
          <w:szCs w:val="28"/>
        </w:rPr>
      </w:pPr>
    </w:p>
    <w:p w:rsidR="007C48FC" w:rsidRPr="002419CB" w:rsidRDefault="007C48FC" w:rsidP="007C48FC">
      <w:pPr>
        <w:pStyle w:val="12"/>
        <w:spacing w:after="0" w:line="384" w:lineRule="atLeast"/>
        <w:rPr>
          <w:sz w:val="28"/>
          <w:szCs w:val="28"/>
        </w:rPr>
      </w:pPr>
    </w:p>
    <w:bookmarkEnd w:id="28"/>
    <w:bookmarkEnd w:id="29"/>
    <w:bookmarkEnd w:id="30"/>
    <w:bookmarkEnd w:id="31"/>
    <w:p w:rsidR="00E164F8" w:rsidRPr="002419CB" w:rsidRDefault="0040018A" w:rsidP="0040018A">
      <w:pPr>
        <w:spacing w:after="200" w:line="276" w:lineRule="auto"/>
        <w:jc w:val="right"/>
        <w:rPr>
          <w:b/>
        </w:rPr>
      </w:pPr>
      <w:r w:rsidRPr="002419CB">
        <w:rPr>
          <w:b/>
        </w:rPr>
        <w:t xml:space="preserve"> </w:t>
      </w:r>
    </w:p>
    <w:p w:rsidR="00A9055B" w:rsidRPr="002419CB" w:rsidRDefault="00A9055B"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BC62C1" w:rsidRPr="002419CB" w:rsidRDefault="00BC62C1" w:rsidP="00E164F8"/>
    <w:p w:rsidR="00936836" w:rsidRPr="002419CB" w:rsidRDefault="00936836" w:rsidP="00BC62C1">
      <w:pPr>
        <w:pStyle w:val="12"/>
        <w:spacing w:after="0" w:line="384" w:lineRule="atLeast"/>
        <w:jc w:val="right"/>
        <w:rPr>
          <w:b/>
          <w:sz w:val="28"/>
          <w:szCs w:val="28"/>
        </w:rPr>
      </w:pPr>
    </w:p>
    <w:p w:rsidR="00BC62C1" w:rsidRPr="002419CB" w:rsidRDefault="00936836" w:rsidP="00936836">
      <w:pPr>
        <w:pStyle w:val="12"/>
        <w:spacing w:after="0" w:line="384" w:lineRule="atLeast"/>
        <w:jc w:val="center"/>
        <w:rPr>
          <w:b/>
          <w:sz w:val="28"/>
          <w:szCs w:val="28"/>
        </w:rPr>
      </w:pPr>
      <w:r w:rsidRPr="002419CB">
        <w:rPr>
          <w:b/>
          <w:sz w:val="28"/>
          <w:szCs w:val="28"/>
        </w:rPr>
        <w:t>Приложение  Е</w:t>
      </w:r>
    </w:p>
    <w:p w:rsidR="00BC62C1" w:rsidRPr="002419CB" w:rsidRDefault="00BC62C1" w:rsidP="00BC62C1">
      <w:pPr>
        <w:pStyle w:val="2"/>
        <w:spacing w:before="0" w:after="0" w:line="360" w:lineRule="auto"/>
        <w:jc w:val="center"/>
        <w:rPr>
          <w:rFonts w:cs="Times New Roman"/>
          <w:b w:val="0"/>
          <w:sz w:val="28"/>
        </w:rPr>
      </w:pPr>
    </w:p>
    <w:p w:rsidR="00BC62C1" w:rsidRPr="002419CB" w:rsidRDefault="00BC62C1" w:rsidP="00BC62C1">
      <w:pPr>
        <w:pStyle w:val="2"/>
        <w:spacing w:before="0" w:after="0" w:line="360" w:lineRule="auto"/>
        <w:jc w:val="center"/>
        <w:rPr>
          <w:rFonts w:cs="Times New Roman"/>
          <w:b w:val="0"/>
          <w:sz w:val="28"/>
        </w:rPr>
      </w:pPr>
      <w:r w:rsidRPr="002419CB">
        <w:rPr>
          <w:rFonts w:cs="Times New Roman"/>
          <w:b w:val="0"/>
          <w:sz w:val="28"/>
        </w:rPr>
        <w:t>Рецензия</w:t>
      </w:r>
    </w:p>
    <w:p w:rsidR="00BC62C1" w:rsidRPr="002419CB" w:rsidRDefault="00BC62C1" w:rsidP="00BC62C1">
      <w:pPr>
        <w:spacing w:line="480" w:lineRule="auto"/>
        <w:jc w:val="center"/>
        <w:rPr>
          <w:bCs/>
          <w:sz w:val="28"/>
          <w:szCs w:val="28"/>
        </w:rPr>
      </w:pPr>
      <w:r w:rsidRPr="002419CB">
        <w:rPr>
          <w:bCs/>
          <w:sz w:val="28"/>
          <w:szCs w:val="28"/>
        </w:rPr>
        <w:t>на  выпускную квалификационную работу</w:t>
      </w:r>
    </w:p>
    <w:p w:rsidR="00BC62C1" w:rsidRPr="002419CB" w:rsidRDefault="00BC62C1" w:rsidP="00BC62C1">
      <w:pPr>
        <w:tabs>
          <w:tab w:val="left" w:leader="underscore" w:pos="9639"/>
        </w:tabs>
        <w:jc w:val="center"/>
        <w:rPr>
          <w:b/>
          <w:sz w:val="32"/>
          <w:szCs w:val="32"/>
        </w:rPr>
      </w:pPr>
      <w:r w:rsidRPr="002419CB">
        <w:rPr>
          <w:b/>
          <w:sz w:val="32"/>
          <w:szCs w:val="32"/>
        </w:rPr>
        <w:t>___________________________________</w:t>
      </w:r>
    </w:p>
    <w:p w:rsidR="00BC62C1" w:rsidRPr="002419CB" w:rsidRDefault="00BC62C1" w:rsidP="00BC62C1">
      <w:pPr>
        <w:tabs>
          <w:tab w:val="left" w:leader="underscore" w:pos="9639"/>
        </w:tabs>
        <w:jc w:val="center"/>
        <w:rPr>
          <w:sz w:val="18"/>
          <w:szCs w:val="18"/>
        </w:rPr>
      </w:pPr>
      <w:r w:rsidRPr="002419CB">
        <w:rPr>
          <w:sz w:val="18"/>
          <w:szCs w:val="18"/>
        </w:rPr>
        <w:t>(ФИО студента)</w:t>
      </w:r>
    </w:p>
    <w:p w:rsidR="00BC62C1" w:rsidRPr="002419CB" w:rsidRDefault="00BC62C1" w:rsidP="00BC62C1">
      <w:pPr>
        <w:tabs>
          <w:tab w:val="left" w:leader="underscore" w:pos="9639"/>
        </w:tabs>
        <w:jc w:val="both"/>
        <w:rPr>
          <w:sz w:val="28"/>
          <w:szCs w:val="28"/>
        </w:rPr>
      </w:pPr>
    </w:p>
    <w:p w:rsidR="00BC62C1" w:rsidRPr="002419CB" w:rsidRDefault="00BC62C1" w:rsidP="00BC62C1">
      <w:pPr>
        <w:rPr>
          <w:sz w:val="28"/>
          <w:szCs w:val="28"/>
        </w:rPr>
      </w:pPr>
      <w:r w:rsidRPr="002419CB">
        <w:rPr>
          <w:i/>
          <w:sz w:val="28"/>
          <w:szCs w:val="28"/>
        </w:rPr>
        <w:t>Тема ВКР:</w:t>
      </w:r>
      <w:r w:rsidRPr="002419CB">
        <w:rPr>
          <w:sz w:val="28"/>
          <w:szCs w:val="28"/>
        </w:rPr>
        <w:t xml:space="preserve">  </w:t>
      </w:r>
    </w:p>
    <w:p w:rsidR="00BC62C1" w:rsidRPr="002419CB" w:rsidRDefault="00BC62C1" w:rsidP="00BC62C1">
      <w:pPr>
        <w:tabs>
          <w:tab w:val="left" w:leader="underscore" w:pos="9639"/>
        </w:tabs>
        <w:jc w:val="both"/>
        <w:rPr>
          <w:sz w:val="28"/>
          <w:szCs w:val="28"/>
        </w:rPr>
      </w:pPr>
    </w:p>
    <w:p w:rsidR="00BC62C1" w:rsidRPr="002419CB" w:rsidRDefault="00BC62C1" w:rsidP="00BC62C1">
      <w:pPr>
        <w:tabs>
          <w:tab w:val="left" w:leader="underscore" w:pos="9639"/>
        </w:tabs>
        <w:jc w:val="both"/>
        <w:rPr>
          <w:sz w:val="28"/>
          <w:szCs w:val="28"/>
        </w:rPr>
      </w:pPr>
      <w:r w:rsidRPr="002419CB">
        <w:rPr>
          <w:i/>
          <w:sz w:val="28"/>
          <w:szCs w:val="28"/>
        </w:rPr>
        <w:t>Актуальность темы:</w:t>
      </w:r>
      <w:r w:rsidRPr="002419CB">
        <w:rPr>
          <w:sz w:val="28"/>
          <w:szCs w:val="28"/>
        </w:rPr>
        <w:t xml:space="preserve"> ……………………………………………………………</w:t>
      </w:r>
    </w:p>
    <w:p w:rsidR="00BC62C1" w:rsidRPr="002419CB" w:rsidRDefault="00BC62C1" w:rsidP="00BC62C1">
      <w:pPr>
        <w:tabs>
          <w:tab w:val="left" w:leader="underscore" w:pos="9639"/>
        </w:tabs>
        <w:jc w:val="both"/>
        <w:rPr>
          <w:i/>
          <w:sz w:val="28"/>
          <w:szCs w:val="28"/>
        </w:rPr>
      </w:pPr>
    </w:p>
    <w:p w:rsidR="00BC62C1" w:rsidRPr="002419CB" w:rsidRDefault="00BC62C1" w:rsidP="00BC62C1">
      <w:pPr>
        <w:tabs>
          <w:tab w:val="left" w:leader="underscore" w:pos="9639"/>
        </w:tabs>
        <w:jc w:val="both"/>
        <w:rPr>
          <w:sz w:val="28"/>
          <w:szCs w:val="28"/>
        </w:rPr>
      </w:pPr>
      <w:r w:rsidRPr="002419CB">
        <w:rPr>
          <w:i/>
          <w:sz w:val="28"/>
          <w:szCs w:val="28"/>
        </w:rPr>
        <w:t>Степень самостоятельности работы и творческого подхода:</w:t>
      </w:r>
      <w:r w:rsidRPr="002419CB">
        <w:rPr>
          <w:sz w:val="28"/>
          <w:szCs w:val="28"/>
        </w:rPr>
        <w:t xml:space="preserve"> …………….</w:t>
      </w:r>
    </w:p>
    <w:p w:rsidR="00BC62C1" w:rsidRPr="002419CB" w:rsidRDefault="00BC62C1" w:rsidP="00BC62C1">
      <w:pPr>
        <w:tabs>
          <w:tab w:val="left" w:leader="underscore" w:pos="9639"/>
        </w:tabs>
        <w:jc w:val="both"/>
        <w:rPr>
          <w:i/>
          <w:sz w:val="28"/>
          <w:szCs w:val="28"/>
        </w:rPr>
      </w:pPr>
    </w:p>
    <w:p w:rsidR="00BC62C1" w:rsidRPr="002419CB" w:rsidRDefault="00BC62C1" w:rsidP="00BC62C1">
      <w:pPr>
        <w:tabs>
          <w:tab w:val="left" w:leader="underscore" w:pos="9639"/>
        </w:tabs>
        <w:jc w:val="both"/>
        <w:rPr>
          <w:sz w:val="28"/>
          <w:szCs w:val="28"/>
        </w:rPr>
      </w:pPr>
      <w:r w:rsidRPr="002419CB">
        <w:rPr>
          <w:i/>
          <w:sz w:val="28"/>
          <w:szCs w:val="28"/>
        </w:rPr>
        <w:t>Полнота разработки темы:</w:t>
      </w:r>
      <w:r w:rsidRPr="002419CB">
        <w:rPr>
          <w:sz w:val="28"/>
          <w:szCs w:val="28"/>
        </w:rPr>
        <w:t xml:space="preserve"> ……………………………………………………..</w:t>
      </w:r>
    </w:p>
    <w:p w:rsidR="00BC62C1" w:rsidRPr="002419CB" w:rsidRDefault="00BC62C1" w:rsidP="00BC62C1">
      <w:pPr>
        <w:tabs>
          <w:tab w:val="left" w:leader="underscore" w:pos="9639"/>
        </w:tabs>
        <w:jc w:val="both"/>
        <w:rPr>
          <w:i/>
          <w:sz w:val="28"/>
          <w:szCs w:val="28"/>
        </w:rPr>
      </w:pPr>
    </w:p>
    <w:p w:rsidR="00BC62C1" w:rsidRPr="002419CB" w:rsidRDefault="00BC62C1" w:rsidP="00BC62C1">
      <w:pPr>
        <w:tabs>
          <w:tab w:val="left" w:leader="underscore" w:pos="9639"/>
        </w:tabs>
        <w:jc w:val="both"/>
        <w:rPr>
          <w:sz w:val="28"/>
          <w:szCs w:val="28"/>
        </w:rPr>
      </w:pPr>
      <w:r w:rsidRPr="002419CB">
        <w:rPr>
          <w:i/>
          <w:sz w:val="28"/>
          <w:szCs w:val="28"/>
        </w:rPr>
        <w:t>Степень достижения цели: ……………………………………………………………</w:t>
      </w:r>
    </w:p>
    <w:p w:rsidR="00BC62C1" w:rsidRPr="002419CB" w:rsidRDefault="00BC62C1" w:rsidP="00BC62C1">
      <w:pPr>
        <w:tabs>
          <w:tab w:val="left" w:pos="-5580"/>
          <w:tab w:val="left" w:pos="9639"/>
        </w:tabs>
        <w:spacing w:before="240"/>
        <w:jc w:val="both"/>
        <w:rPr>
          <w:sz w:val="28"/>
          <w:szCs w:val="28"/>
        </w:rPr>
      </w:pPr>
      <w:r w:rsidRPr="002419CB">
        <w:rPr>
          <w:i/>
          <w:sz w:val="28"/>
          <w:szCs w:val="28"/>
        </w:rPr>
        <w:t>Положительные стороны работы: ………………………………………………….</w:t>
      </w:r>
    </w:p>
    <w:p w:rsidR="00BC62C1" w:rsidRPr="002419CB" w:rsidRDefault="00BC62C1" w:rsidP="00BC62C1">
      <w:pPr>
        <w:tabs>
          <w:tab w:val="left" w:pos="540"/>
          <w:tab w:val="left" w:pos="900"/>
        </w:tabs>
        <w:jc w:val="both"/>
        <w:rPr>
          <w:sz w:val="28"/>
          <w:szCs w:val="28"/>
        </w:rPr>
      </w:pPr>
    </w:p>
    <w:p w:rsidR="00BC62C1" w:rsidRPr="002419CB" w:rsidRDefault="00BC62C1" w:rsidP="00BC62C1">
      <w:pPr>
        <w:tabs>
          <w:tab w:val="left" w:pos="-5760"/>
          <w:tab w:val="left" w:pos="-5580"/>
        </w:tabs>
        <w:jc w:val="both"/>
        <w:rPr>
          <w:i/>
          <w:sz w:val="28"/>
          <w:szCs w:val="28"/>
        </w:rPr>
      </w:pPr>
      <w:r w:rsidRPr="002419CB">
        <w:rPr>
          <w:i/>
          <w:sz w:val="28"/>
          <w:szCs w:val="28"/>
        </w:rPr>
        <w:t>Недостатки работы: ……………………………………………………………………</w:t>
      </w:r>
    </w:p>
    <w:p w:rsidR="00BC62C1" w:rsidRPr="002419CB" w:rsidRDefault="00BC62C1" w:rsidP="00BC62C1">
      <w:pPr>
        <w:tabs>
          <w:tab w:val="left" w:pos="-5760"/>
          <w:tab w:val="left" w:pos="-5580"/>
        </w:tabs>
        <w:jc w:val="both"/>
        <w:rPr>
          <w:sz w:val="28"/>
          <w:szCs w:val="28"/>
        </w:rPr>
      </w:pPr>
    </w:p>
    <w:p w:rsidR="00BC62C1" w:rsidRPr="002419CB" w:rsidRDefault="00BC62C1" w:rsidP="00BC62C1">
      <w:pPr>
        <w:rPr>
          <w:sz w:val="28"/>
          <w:szCs w:val="28"/>
        </w:rPr>
      </w:pPr>
      <w:r w:rsidRPr="002419CB">
        <w:rPr>
          <w:i/>
          <w:sz w:val="28"/>
          <w:szCs w:val="28"/>
        </w:rPr>
        <w:t>Рекомендуемая оценка:  …………………………………………………………………..</w:t>
      </w:r>
    </w:p>
    <w:p w:rsidR="00BC62C1" w:rsidRPr="002419CB" w:rsidRDefault="00BC62C1" w:rsidP="00BC62C1">
      <w:pPr>
        <w:tabs>
          <w:tab w:val="left" w:pos="360"/>
          <w:tab w:val="left" w:pos="540"/>
          <w:tab w:val="left" w:pos="900"/>
        </w:tabs>
        <w:rPr>
          <w:sz w:val="28"/>
          <w:szCs w:val="28"/>
        </w:rPr>
      </w:pPr>
    </w:p>
    <w:p w:rsidR="00BC62C1" w:rsidRPr="002419CB" w:rsidRDefault="00BC62C1" w:rsidP="00BC62C1">
      <w:pPr>
        <w:spacing w:before="240"/>
        <w:jc w:val="both"/>
      </w:pPr>
      <w:r w:rsidRPr="002419CB">
        <w:rPr>
          <w:sz w:val="27"/>
          <w:szCs w:val="27"/>
        </w:rPr>
        <w:t>Подпись</w:t>
      </w:r>
      <w:r w:rsidRPr="002419CB">
        <w:t xml:space="preserve"> ____________________________________________________________________</w:t>
      </w:r>
    </w:p>
    <w:p w:rsidR="00BC62C1" w:rsidRPr="002419CB" w:rsidRDefault="00BC62C1" w:rsidP="00BC62C1">
      <w:pPr>
        <w:ind w:left="2124" w:firstLine="708"/>
        <w:jc w:val="both"/>
      </w:pPr>
      <w:r w:rsidRPr="002419CB">
        <w:t>(должность, ФИО руководителя практики от организации)</w:t>
      </w:r>
    </w:p>
    <w:p w:rsidR="00BC62C1" w:rsidRPr="002419CB" w:rsidRDefault="00BC62C1" w:rsidP="00BC62C1">
      <w:pPr>
        <w:jc w:val="both"/>
      </w:pPr>
    </w:p>
    <w:p w:rsidR="00BC62C1" w:rsidRPr="002419CB" w:rsidRDefault="00BC62C1" w:rsidP="00BC62C1">
      <w:pPr>
        <w:jc w:val="both"/>
        <w:rPr>
          <w:sz w:val="22"/>
          <w:szCs w:val="22"/>
        </w:rPr>
      </w:pPr>
      <w:r w:rsidRPr="002419CB">
        <w:rPr>
          <w:sz w:val="27"/>
          <w:szCs w:val="27"/>
        </w:rPr>
        <w:t>удостоверяю</w:t>
      </w:r>
      <w:r w:rsidRPr="002419CB">
        <w:rPr>
          <w:sz w:val="22"/>
          <w:szCs w:val="22"/>
        </w:rPr>
        <w:t xml:space="preserve"> __________________   __________________________________________________</w:t>
      </w:r>
    </w:p>
    <w:p w:rsidR="00BC62C1" w:rsidRPr="002419CB" w:rsidRDefault="00BC62C1" w:rsidP="00BC62C1">
      <w:pPr>
        <w:ind w:left="708" w:firstLine="708"/>
        <w:jc w:val="both"/>
      </w:pPr>
      <w:r w:rsidRPr="002419CB">
        <w:t xml:space="preserve">         </w:t>
      </w:r>
      <w:proofErr w:type="gramStart"/>
      <w:r w:rsidRPr="002419CB">
        <w:t xml:space="preserve">(подпись)             (должность, ФИО должностного лица, </w:t>
      </w:r>
      <w:proofErr w:type="gramEnd"/>
    </w:p>
    <w:p w:rsidR="00BC62C1" w:rsidRPr="002419CB" w:rsidRDefault="00BC62C1" w:rsidP="00BC62C1">
      <w:pPr>
        <w:ind w:left="708" w:firstLine="708"/>
        <w:jc w:val="both"/>
      </w:pPr>
      <w:r w:rsidRPr="002419CB">
        <w:t xml:space="preserve">                                                 </w:t>
      </w:r>
      <w:proofErr w:type="gramStart"/>
      <w:r w:rsidRPr="002419CB">
        <w:t>удостоверившего</w:t>
      </w:r>
      <w:proofErr w:type="gramEnd"/>
      <w:r w:rsidRPr="002419CB">
        <w:t xml:space="preserve"> подпись)</w:t>
      </w:r>
    </w:p>
    <w:p w:rsidR="00BC62C1" w:rsidRPr="002419CB" w:rsidRDefault="00BC62C1" w:rsidP="00BC62C1">
      <w:pPr>
        <w:ind w:left="1416" w:firstLine="708"/>
        <w:jc w:val="both"/>
      </w:pPr>
    </w:p>
    <w:p w:rsidR="00BC62C1" w:rsidRPr="002419CB" w:rsidRDefault="00BC62C1" w:rsidP="00BC62C1">
      <w:pPr>
        <w:spacing w:before="240"/>
        <w:ind w:left="2832" w:firstLine="708"/>
        <w:jc w:val="both"/>
      </w:pPr>
      <w:r w:rsidRPr="002419CB">
        <w:t>М.П.</w:t>
      </w:r>
    </w:p>
    <w:p w:rsidR="00BC62C1" w:rsidRPr="002419CB" w:rsidRDefault="00BC62C1" w:rsidP="00BC62C1">
      <w:pPr>
        <w:pStyle w:val="12"/>
        <w:shd w:val="clear" w:color="auto" w:fill="FFFFFF"/>
        <w:jc w:val="both"/>
      </w:pPr>
    </w:p>
    <w:p w:rsidR="00BC62C1" w:rsidRPr="002419CB" w:rsidRDefault="00BC62C1" w:rsidP="00BC62C1">
      <w:pPr>
        <w:pStyle w:val="12"/>
        <w:shd w:val="clear" w:color="auto" w:fill="FFFFFF"/>
        <w:jc w:val="both"/>
        <w:rPr>
          <w:rStyle w:val="afa"/>
          <w:b w:val="0"/>
        </w:rPr>
      </w:pPr>
      <w:r w:rsidRPr="002419CB">
        <w:t xml:space="preserve">Ознакомлен:  </w:t>
      </w:r>
      <w:r w:rsidRPr="002419CB">
        <w:rPr>
          <w:rStyle w:val="afa"/>
          <w:b w:val="0"/>
        </w:rPr>
        <w:t>_______________________/</w:t>
      </w:r>
      <w:r w:rsidRPr="002419CB">
        <w:rPr>
          <w:bCs/>
        </w:rPr>
        <w:t>ФИО студента.</w:t>
      </w:r>
      <w:r w:rsidRPr="002419CB">
        <w:rPr>
          <w:b/>
          <w:bCs/>
        </w:rPr>
        <w:t xml:space="preserve">/   </w:t>
      </w:r>
      <w:r w:rsidRPr="002419CB">
        <w:rPr>
          <w:rStyle w:val="afa"/>
          <w:b w:val="0"/>
        </w:rPr>
        <w:t xml:space="preserve"> «_____» __________ 201__ г.</w:t>
      </w:r>
    </w:p>
    <w:p w:rsidR="00BC62C1" w:rsidRPr="002419CB" w:rsidRDefault="00BC62C1" w:rsidP="00BC62C1">
      <w:pPr>
        <w:pStyle w:val="12"/>
        <w:shd w:val="clear" w:color="auto" w:fill="FFFFFF"/>
        <w:ind w:left="1416" w:firstLine="708"/>
        <w:rPr>
          <w:sz w:val="28"/>
          <w:szCs w:val="28"/>
        </w:rPr>
      </w:pPr>
      <w:r w:rsidRPr="002419CB">
        <w:rPr>
          <w:color w:val="FF0000"/>
          <w:sz w:val="20"/>
          <w:szCs w:val="20"/>
        </w:rPr>
        <w:t>подпись                                                  не позднее чем за 5 дней до даты защиты ВКР</w:t>
      </w:r>
    </w:p>
    <w:p w:rsidR="00BC62C1" w:rsidRDefault="00BC62C1" w:rsidP="00E164F8"/>
    <w:p w:rsidR="00BC62C1" w:rsidRDefault="00BC62C1" w:rsidP="00E164F8"/>
    <w:p w:rsidR="00BC62C1" w:rsidRDefault="00BC62C1" w:rsidP="00E164F8"/>
    <w:p w:rsidR="00BC62C1" w:rsidRDefault="00BC62C1" w:rsidP="00E164F8"/>
    <w:p w:rsidR="00BC62C1" w:rsidRDefault="00BC62C1" w:rsidP="00E164F8"/>
    <w:p w:rsidR="00BC62C1" w:rsidRDefault="00BC62C1" w:rsidP="00E164F8"/>
    <w:p w:rsidR="00BC62C1" w:rsidRDefault="00BC62C1" w:rsidP="00E164F8"/>
    <w:p w:rsidR="00B3135B" w:rsidRDefault="00B3135B" w:rsidP="00E164F8"/>
    <w:p w:rsidR="00B3135B" w:rsidRDefault="00B3135B" w:rsidP="00E164F8"/>
    <w:p w:rsidR="00FF0D6E" w:rsidRPr="008043AC" w:rsidRDefault="00FF0D6E" w:rsidP="00FE3115">
      <w:pPr>
        <w:spacing w:before="100" w:beforeAutospacing="1" w:after="100" w:afterAutospacing="1"/>
        <w:jc w:val="center"/>
        <w:rPr>
          <w:b/>
          <w:sz w:val="28"/>
          <w:szCs w:val="28"/>
        </w:rPr>
      </w:pPr>
      <w:r w:rsidRPr="008043AC">
        <w:rPr>
          <w:b/>
          <w:sz w:val="28"/>
          <w:szCs w:val="28"/>
        </w:rPr>
        <w:t>Приложение</w:t>
      </w:r>
      <w:proofErr w:type="gramStart"/>
      <w:r w:rsidRPr="008043AC">
        <w:rPr>
          <w:b/>
          <w:sz w:val="28"/>
          <w:szCs w:val="28"/>
        </w:rPr>
        <w:t xml:space="preserve"> Ж</w:t>
      </w:r>
      <w:proofErr w:type="gramEnd"/>
    </w:p>
    <w:p w:rsidR="00DC0BA8" w:rsidRPr="00FE3115" w:rsidRDefault="001328FC" w:rsidP="00FE3115">
      <w:pPr>
        <w:spacing w:before="100" w:beforeAutospacing="1" w:after="100" w:afterAutospacing="1"/>
        <w:jc w:val="center"/>
        <w:rPr>
          <w:b/>
          <w:sz w:val="28"/>
          <w:szCs w:val="28"/>
        </w:rPr>
      </w:pPr>
      <w:r w:rsidRPr="008043AC">
        <w:rPr>
          <w:b/>
          <w:sz w:val="28"/>
          <w:szCs w:val="28"/>
        </w:rPr>
        <w:t>Примерная тематика выпускных квалификационных работ</w:t>
      </w:r>
    </w:p>
    <w:tbl>
      <w:tblPr>
        <w:tblW w:w="9855" w:type="dxa"/>
        <w:tblInd w:w="-108" w:type="dxa"/>
        <w:tblBorders>
          <w:top w:val="nil"/>
          <w:left w:val="nil"/>
          <w:bottom w:val="nil"/>
          <w:right w:val="nil"/>
        </w:tblBorders>
        <w:tblLayout w:type="fixed"/>
        <w:tblLook w:val="0000"/>
      </w:tblPr>
      <w:tblGrid>
        <w:gridCol w:w="817"/>
        <w:gridCol w:w="9038"/>
      </w:tblGrid>
      <w:tr w:rsidR="00FE3115" w:rsidRPr="007D10C9" w:rsidTr="0099030B">
        <w:trPr>
          <w:trHeight w:val="287"/>
        </w:trPr>
        <w:tc>
          <w:tcPr>
            <w:tcW w:w="817" w:type="dxa"/>
            <w:vAlign w:val="center"/>
          </w:tcPr>
          <w:p w:rsidR="00FE3115" w:rsidRPr="0024677C" w:rsidRDefault="00FE3115" w:rsidP="00DC5FF0">
            <w:pPr>
              <w:pStyle w:val="Default"/>
              <w:jc w:val="center"/>
            </w:pPr>
          </w:p>
        </w:tc>
        <w:tc>
          <w:tcPr>
            <w:tcW w:w="9038" w:type="dxa"/>
            <w:vAlign w:val="center"/>
          </w:tcPr>
          <w:p w:rsidR="00FE3115" w:rsidRPr="0024677C" w:rsidRDefault="00FE3115" w:rsidP="00FE3115">
            <w:pPr>
              <w:pStyle w:val="Default"/>
              <w:rPr>
                <w:b/>
                <w:bCs/>
              </w:rPr>
            </w:pPr>
          </w:p>
          <w:p w:rsidR="00FE3115" w:rsidRPr="0024677C" w:rsidRDefault="00FE3115" w:rsidP="00FE3115">
            <w:pPr>
              <w:pStyle w:val="Default"/>
              <w:jc w:val="center"/>
            </w:pPr>
            <w:r w:rsidRPr="0024677C">
              <w:rPr>
                <w:b/>
                <w:bCs/>
              </w:rPr>
              <w:t>Темы по аудиту</w:t>
            </w:r>
          </w:p>
        </w:tc>
      </w:tr>
      <w:tr w:rsidR="00FE3115" w:rsidRPr="007D10C9" w:rsidTr="0099030B">
        <w:trPr>
          <w:trHeight w:val="127"/>
        </w:trPr>
        <w:tc>
          <w:tcPr>
            <w:tcW w:w="817" w:type="dxa"/>
          </w:tcPr>
          <w:p w:rsidR="00FE3115" w:rsidRPr="0024677C" w:rsidRDefault="00FE3115" w:rsidP="00DC5FF0">
            <w:pPr>
              <w:pStyle w:val="Default"/>
              <w:jc w:val="center"/>
            </w:pPr>
            <w:r w:rsidRPr="0024677C">
              <w:t>1.</w:t>
            </w:r>
          </w:p>
        </w:tc>
        <w:tc>
          <w:tcPr>
            <w:tcW w:w="9038" w:type="dxa"/>
          </w:tcPr>
          <w:p w:rsidR="00FE3115" w:rsidRPr="0024677C" w:rsidRDefault="00FE3115" w:rsidP="00DC5FF0">
            <w:pPr>
              <w:pStyle w:val="Default"/>
            </w:pPr>
            <w:r w:rsidRPr="0024677C">
              <w:t xml:space="preserve">Аудит учетной политики хозяйствующего субъекта. </w:t>
            </w:r>
          </w:p>
        </w:tc>
      </w:tr>
      <w:tr w:rsidR="00FE3115" w:rsidRPr="007D10C9" w:rsidTr="0099030B">
        <w:trPr>
          <w:trHeight w:val="450"/>
        </w:trPr>
        <w:tc>
          <w:tcPr>
            <w:tcW w:w="817" w:type="dxa"/>
          </w:tcPr>
          <w:p w:rsidR="00FE3115" w:rsidRPr="0024677C" w:rsidRDefault="00FE3115" w:rsidP="00DC5FF0">
            <w:pPr>
              <w:pStyle w:val="Default"/>
              <w:jc w:val="center"/>
            </w:pPr>
            <w:r w:rsidRPr="0024677C">
              <w:t>2.</w:t>
            </w:r>
          </w:p>
        </w:tc>
        <w:tc>
          <w:tcPr>
            <w:tcW w:w="9038" w:type="dxa"/>
          </w:tcPr>
          <w:p w:rsidR="00FE3115" w:rsidRPr="0024677C" w:rsidRDefault="00FE3115" w:rsidP="00DC5FF0">
            <w:pPr>
              <w:pStyle w:val="Default"/>
            </w:pPr>
            <w:r w:rsidRPr="0024677C">
              <w:t xml:space="preserve">Аудит учета затрат по строительству, осуществляемому хозяйственным способом, возможности ориентации их на международные стандарты. </w:t>
            </w:r>
          </w:p>
        </w:tc>
      </w:tr>
      <w:tr w:rsidR="00FE3115" w:rsidRPr="007D10C9" w:rsidTr="0099030B">
        <w:trPr>
          <w:trHeight w:val="449"/>
        </w:trPr>
        <w:tc>
          <w:tcPr>
            <w:tcW w:w="817" w:type="dxa"/>
          </w:tcPr>
          <w:p w:rsidR="00FE3115" w:rsidRPr="0024677C" w:rsidRDefault="00FE3115" w:rsidP="00DC5FF0">
            <w:pPr>
              <w:pStyle w:val="Default"/>
              <w:jc w:val="center"/>
            </w:pPr>
            <w:r w:rsidRPr="0024677C">
              <w:t>3.</w:t>
            </w:r>
          </w:p>
        </w:tc>
        <w:tc>
          <w:tcPr>
            <w:tcW w:w="9038" w:type="dxa"/>
          </w:tcPr>
          <w:p w:rsidR="00FE3115" w:rsidRPr="0024677C" w:rsidRDefault="00FE3115" w:rsidP="00DC5FF0">
            <w:pPr>
              <w:pStyle w:val="Default"/>
            </w:pPr>
            <w:r w:rsidRPr="0024677C">
              <w:t xml:space="preserve">Аудит учета затрат по капитальному строительству объектов, осуществляемому подрядным способом, влияние условий договора подряда на учетный процесс. </w:t>
            </w:r>
          </w:p>
        </w:tc>
      </w:tr>
      <w:tr w:rsidR="00FE3115" w:rsidRPr="007D10C9" w:rsidTr="0099030B">
        <w:trPr>
          <w:trHeight w:val="127"/>
        </w:trPr>
        <w:tc>
          <w:tcPr>
            <w:tcW w:w="817" w:type="dxa"/>
          </w:tcPr>
          <w:p w:rsidR="00FE3115" w:rsidRPr="0024677C" w:rsidRDefault="00FE3115" w:rsidP="00DC5FF0">
            <w:pPr>
              <w:pStyle w:val="Default"/>
              <w:jc w:val="center"/>
            </w:pPr>
            <w:r w:rsidRPr="0024677C">
              <w:t>4.</w:t>
            </w:r>
          </w:p>
        </w:tc>
        <w:tc>
          <w:tcPr>
            <w:tcW w:w="9038" w:type="dxa"/>
          </w:tcPr>
          <w:p w:rsidR="00FE3115" w:rsidRPr="0024677C" w:rsidRDefault="00FE3115" w:rsidP="00DC5FF0">
            <w:pPr>
              <w:pStyle w:val="Default"/>
            </w:pPr>
            <w:r w:rsidRPr="0024677C">
              <w:t xml:space="preserve">Аудит учета движения основных средств в организации. </w:t>
            </w:r>
          </w:p>
        </w:tc>
      </w:tr>
      <w:tr w:rsidR="00FE3115" w:rsidRPr="007D10C9" w:rsidTr="0099030B">
        <w:trPr>
          <w:trHeight w:val="127"/>
        </w:trPr>
        <w:tc>
          <w:tcPr>
            <w:tcW w:w="817" w:type="dxa"/>
          </w:tcPr>
          <w:p w:rsidR="00FE3115" w:rsidRPr="0024677C" w:rsidRDefault="00FE3115" w:rsidP="00DC5FF0">
            <w:pPr>
              <w:pStyle w:val="Default"/>
              <w:jc w:val="center"/>
            </w:pPr>
            <w:r w:rsidRPr="0024677C">
              <w:t>5.</w:t>
            </w:r>
          </w:p>
        </w:tc>
        <w:tc>
          <w:tcPr>
            <w:tcW w:w="9038" w:type="dxa"/>
          </w:tcPr>
          <w:p w:rsidR="00FE3115" w:rsidRPr="0024677C" w:rsidRDefault="00FE3115" w:rsidP="00DC5FF0">
            <w:pPr>
              <w:pStyle w:val="Default"/>
            </w:pPr>
            <w:r w:rsidRPr="0024677C">
              <w:t xml:space="preserve">Аудит учета амортизации имущества организации. </w:t>
            </w:r>
          </w:p>
        </w:tc>
      </w:tr>
      <w:tr w:rsidR="00FE3115" w:rsidRPr="007D10C9" w:rsidTr="0099030B">
        <w:trPr>
          <w:trHeight w:val="127"/>
        </w:trPr>
        <w:tc>
          <w:tcPr>
            <w:tcW w:w="817" w:type="dxa"/>
          </w:tcPr>
          <w:p w:rsidR="00FE3115" w:rsidRPr="0024677C" w:rsidRDefault="00FE3115" w:rsidP="00DC5FF0">
            <w:pPr>
              <w:pStyle w:val="Default"/>
              <w:jc w:val="center"/>
            </w:pPr>
            <w:r w:rsidRPr="0024677C">
              <w:t>6.</w:t>
            </w:r>
          </w:p>
        </w:tc>
        <w:tc>
          <w:tcPr>
            <w:tcW w:w="9038" w:type="dxa"/>
          </w:tcPr>
          <w:p w:rsidR="00FE3115" w:rsidRPr="0024677C" w:rsidRDefault="00FE3115" w:rsidP="00DC5FF0">
            <w:pPr>
              <w:pStyle w:val="Default"/>
            </w:pPr>
            <w:r w:rsidRPr="0024677C">
              <w:t xml:space="preserve">Аудит учета нематериальных активов организации. </w:t>
            </w:r>
          </w:p>
        </w:tc>
      </w:tr>
      <w:tr w:rsidR="00FE3115" w:rsidRPr="007D10C9" w:rsidTr="0099030B">
        <w:trPr>
          <w:trHeight w:val="127"/>
        </w:trPr>
        <w:tc>
          <w:tcPr>
            <w:tcW w:w="817" w:type="dxa"/>
          </w:tcPr>
          <w:p w:rsidR="00FE3115" w:rsidRPr="0024677C" w:rsidRDefault="00FE3115" w:rsidP="00DC5FF0">
            <w:pPr>
              <w:pStyle w:val="Default"/>
              <w:jc w:val="center"/>
            </w:pPr>
            <w:r w:rsidRPr="0024677C">
              <w:t>7.</w:t>
            </w:r>
          </w:p>
        </w:tc>
        <w:tc>
          <w:tcPr>
            <w:tcW w:w="9038" w:type="dxa"/>
          </w:tcPr>
          <w:p w:rsidR="00FE3115" w:rsidRPr="0024677C" w:rsidRDefault="00FE3115" w:rsidP="00DC5FF0">
            <w:pPr>
              <w:pStyle w:val="Default"/>
            </w:pPr>
            <w:r w:rsidRPr="0024677C">
              <w:t xml:space="preserve">Аудит учета затрат на ремонт основных средств организации. </w:t>
            </w:r>
          </w:p>
        </w:tc>
      </w:tr>
      <w:tr w:rsidR="00FE3115" w:rsidRPr="007D10C9" w:rsidTr="0099030B">
        <w:trPr>
          <w:trHeight w:val="127"/>
        </w:trPr>
        <w:tc>
          <w:tcPr>
            <w:tcW w:w="817" w:type="dxa"/>
          </w:tcPr>
          <w:p w:rsidR="00FE3115" w:rsidRPr="0024677C" w:rsidRDefault="00FE3115" w:rsidP="00DC5FF0">
            <w:pPr>
              <w:pStyle w:val="Default"/>
              <w:jc w:val="center"/>
            </w:pPr>
            <w:r w:rsidRPr="0024677C">
              <w:t>8.</w:t>
            </w:r>
          </w:p>
        </w:tc>
        <w:tc>
          <w:tcPr>
            <w:tcW w:w="9038" w:type="dxa"/>
          </w:tcPr>
          <w:p w:rsidR="00FE3115" w:rsidRPr="0024677C" w:rsidRDefault="00FE3115" w:rsidP="00DC5FF0">
            <w:pPr>
              <w:pStyle w:val="Default"/>
            </w:pPr>
            <w:r w:rsidRPr="0024677C">
              <w:t xml:space="preserve">Аудит учета собственного капитала. </w:t>
            </w:r>
          </w:p>
        </w:tc>
      </w:tr>
      <w:tr w:rsidR="00FE3115" w:rsidRPr="007D10C9" w:rsidTr="0099030B">
        <w:trPr>
          <w:trHeight w:val="127"/>
        </w:trPr>
        <w:tc>
          <w:tcPr>
            <w:tcW w:w="817" w:type="dxa"/>
          </w:tcPr>
          <w:p w:rsidR="00FE3115" w:rsidRPr="0024677C" w:rsidRDefault="00FE3115" w:rsidP="00DC5FF0">
            <w:pPr>
              <w:pStyle w:val="Default"/>
              <w:jc w:val="center"/>
            </w:pPr>
            <w:r w:rsidRPr="0024677C">
              <w:t>9.</w:t>
            </w:r>
          </w:p>
        </w:tc>
        <w:tc>
          <w:tcPr>
            <w:tcW w:w="9038" w:type="dxa"/>
          </w:tcPr>
          <w:p w:rsidR="00FE3115" w:rsidRPr="0024677C" w:rsidRDefault="00FE3115" w:rsidP="00DC5FF0">
            <w:pPr>
              <w:pStyle w:val="Default"/>
            </w:pPr>
            <w:r w:rsidRPr="0024677C">
              <w:t xml:space="preserve">Аудит учета валютных операций в организации. </w:t>
            </w:r>
          </w:p>
        </w:tc>
      </w:tr>
      <w:tr w:rsidR="00FE3115" w:rsidRPr="007D10C9" w:rsidTr="0099030B">
        <w:trPr>
          <w:trHeight w:val="127"/>
        </w:trPr>
        <w:tc>
          <w:tcPr>
            <w:tcW w:w="817" w:type="dxa"/>
          </w:tcPr>
          <w:p w:rsidR="00FE3115" w:rsidRPr="0024677C" w:rsidRDefault="00FE3115" w:rsidP="00DC5FF0">
            <w:pPr>
              <w:pStyle w:val="Default"/>
              <w:jc w:val="center"/>
            </w:pPr>
            <w:r w:rsidRPr="0024677C">
              <w:t>10.</w:t>
            </w:r>
          </w:p>
        </w:tc>
        <w:tc>
          <w:tcPr>
            <w:tcW w:w="9038" w:type="dxa"/>
          </w:tcPr>
          <w:p w:rsidR="00FE3115" w:rsidRPr="0024677C" w:rsidRDefault="00FE3115" w:rsidP="00DC5FF0">
            <w:pPr>
              <w:pStyle w:val="Default"/>
            </w:pPr>
            <w:r w:rsidRPr="0024677C">
              <w:t xml:space="preserve">Аудит учета расчетов с бюджетом в организации (по видам налогов). </w:t>
            </w:r>
          </w:p>
        </w:tc>
      </w:tr>
      <w:tr w:rsidR="00FE3115" w:rsidRPr="007D10C9" w:rsidTr="0099030B">
        <w:trPr>
          <w:trHeight w:val="127"/>
        </w:trPr>
        <w:tc>
          <w:tcPr>
            <w:tcW w:w="817" w:type="dxa"/>
          </w:tcPr>
          <w:p w:rsidR="00FE3115" w:rsidRPr="0024677C" w:rsidRDefault="00FE3115" w:rsidP="00DC5FF0">
            <w:pPr>
              <w:pStyle w:val="Default"/>
              <w:jc w:val="center"/>
            </w:pPr>
            <w:r w:rsidRPr="0024677C">
              <w:t>11.</w:t>
            </w:r>
          </w:p>
        </w:tc>
        <w:tc>
          <w:tcPr>
            <w:tcW w:w="9038" w:type="dxa"/>
          </w:tcPr>
          <w:p w:rsidR="00FE3115" w:rsidRPr="0024677C" w:rsidRDefault="00FE3115" w:rsidP="00DC5FF0">
            <w:pPr>
              <w:pStyle w:val="Default"/>
            </w:pPr>
            <w:r w:rsidRPr="0024677C">
              <w:t xml:space="preserve">Аудит учета расчетов с внебюджетными фондами. </w:t>
            </w:r>
          </w:p>
        </w:tc>
      </w:tr>
      <w:tr w:rsidR="00FE3115" w:rsidRPr="007D10C9" w:rsidTr="0099030B">
        <w:trPr>
          <w:trHeight w:val="127"/>
        </w:trPr>
        <w:tc>
          <w:tcPr>
            <w:tcW w:w="817" w:type="dxa"/>
          </w:tcPr>
          <w:p w:rsidR="00FE3115" w:rsidRPr="0024677C" w:rsidRDefault="00FE3115" w:rsidP="00DC5FF0">
            <w:pPr>
              <w:pStyle w:val="Default"/>
              <w:jc w:val="center"/>
            </w:pPr>
            <w:r w:rsidRPr="0024677C">
              <w:t>12.</w:t>
            </w:r>
          </w:p>
        </w:tc>
        <w:tc>
          <w:tcPr>
            <w:tcW w:w="9038" w:type="dxa"/>
          </w:tcPr>
          <w:p w:rsidR="00FE3115" w:rsidRPr="0024677C" w:rsidRDefault="00FE3115" w:rsidP="00DC5FF0">
            <w:pPr>
              <w:pStyle w:val="Default"/>
            </w:pPr>
            <w:r w:rsidRPr="0024677C">
              <w:t xml:space="preserve">Аудит учета расчетов с дочерними и зависимыми предприятиями. </w:t>
            </w:r>
          </w:p>
        </w:tc>
      </w:tr>
      <w:tr w:rsidR="00FE3115" w:rsidRPr="007D10C9" w:rsidTr="0099030B">
        <w:trPr>
          <w:trHeight w:val="127"/>
        </w:trPr>
        <w:tc>
          <w:tcPr>
            <w:tcW w:w="817" w:type="dxa"/>
          </w:tcPr>
          <w:p w:rsidR="00FE3115" w:rsidRPr="0024677C" w:rsidRDefault="00FE3115" w:rsidP="00DC5FF0">
            <w:pPr>
              <w:pStyle w:val="Default"/>
              <w:jc w:val="center"/>
            </w:pPr>
            <w:r w:rsidRPr="0024677C">
              <w:t>13.</w:t>
            </w:r>
          </w:p>
        </w:tc>
        <w:tc>
          <w:tcPr>
            <w:tcW w:w="9038" w:type="dxa"/>
          </w:tcPr>
          <w:p w:rsidR="00FE3115" w:rsidRPr="0024677C" w:rsidRDefault="00FE3115" w:rsidP="00DC5FF0">
            <w:pPr>
              <w:pStyle w:val="Default"/>
            </w:pPr>
            <w:r w:rsidRPr="0024677C">
              <w:t xml:space="preserve">Аудит учета расчетов с поставщиками и подрядчиками. </w:t>
            </w:r>
          </w:p>
        </w:tc>
      </w:tr>
      <w:tr w:rsidR="00FE3115" w:rsidRPr="007D10C9" w:rsidTr="0099030B">
        <w:trPr>
          <w:trHeight w:val="127"/>
        </w:trPr>
        <w:tc>
          <w:tcPr>
            <w:tcW w:w="817" w:type="dxa"/>
          </w:tcPr>
          <w:p w:rsidR="00FE3115" w:rsidRPr="0024677C" w:rsidRDefault="00FE3115" w:rsidP="00DC5FF0">
            <w:pPr>
              <w:pStyle w:val="Default"/>
              <w:jc w:val="center"/>
            </w:pPr>
            <w:r w:rsidRPr="0024677C">
              <w:t>14.</w:t>
            </w:r>
          </w:p>
        </w:tc>
        <w:tc>
          <w:tcPr>
            <w:tcW w:w="9038" w:type="dxa"/>
          </w:tcPr>
          <w:p w:rsidR="00FE3115" w:rsidRPr="0024677C" w:rsidRDefault="00FE3115" w:rsidP="00DC5FF0">
            <w:pPr>
              <w:pStyle w:val="Default"/>
            </w:pPr>
            <w:r w:rsidRPr="0024677C">
              <w:t xml:space="preserve">Аудит учета расчетов с покупателями и заказчиками. </w:t>
            </w:r>
          </w:p>
        </w:tc>
      </w:tr>
      <w:tr w:rsidR="00FE3115" w:rsidRPr="007D10C9" w:rsidTr="0099030B">
        <w:trPr>
          <w:trHeight w:val="127"/>
        </w:trPr>
        <w:tc>
          <w:tcPr>
            <w:tcW w:w="817" w:type="dxa"/>
          </w:tcPr>
          <w:p w:rsidR="00FE3115" w:rsidRPr="0024677C" w:rsidRDefault="00FE3115" w:rsidP="00DC5FF0">
            <w:pPr>
              <w:pStyle w:val="Default"/>
              <w:jc w:val="center"/>
            </w:pPr>
            <w:r w:rsidRPr="0024677C">
              <w:t>15.</w:t>
            </w:r>
          </w:p>
        </w:tc>
        <w:tc>
          <w:tcPr>
            <w:tcW w:w="9038" w:type="dxa"/>
          </w:tcPr>
          <w:p w:rsidR="00FE3115" w:rsidRPr="0024677C" w:rsidRDefault="00FE3115" w:rsidP="00DC5FF0">
            <w:pPr>
              <w:pStyle w:val="Default"/>
            </w:pPr>
            <w:r w:rsidRPr="0024677C">
              <w:t xml:space="preserve">Аудит учета расчетов с подотчетными лицами. </w:t>
            </w:r>
          </w:p>
        </w:tc>
      </w:tr>
      <w:tr w:rsidR="00FE3115" w:rsidRPr="007D10C9" w:rsidTr="0099030B">
        <w:trPr>
          <w:trHeight w:val="127"/>
        </w:trPr>
        <w:tc>
          <w:tcPr>
            <w:tcW w:w="817" w:type="dxa"/>
          </w:tcPr>
          <w:p w:rsidR="00FE3115" w:rsidRPr="0024677C" w:rsidRDefault="00FE3115" w:rsidP="00DC5FF0">
            <w:pPr>
              <w:pStyle w:val="Default"/>
              <w:jc w:val="center"/>
            </w:pPr>
            <w:r w:rsidRPr="0024677C">
              <w:t>16.</w:t>
            </w:r>
          </w:p>
        </w:tc>
        <w:tc>
          <w:tcPr>
            <w:tcW w:w="9038" w:type="dxa"/>
          </w:tcPr>
          <w:p w:rsidR="00FE3115" w:rsidRPr="0024677C" w:rsidRDefault="00FE3115" w:rsidP="00DC5FF0">
            <w:pPr>
              <w:pStyle w:val="Default"/>
            </w:pPr>
            <w:r w:rsidRPr="0024677C">
              <w:t xml:space="preserve">Учет и аудит кредиторской и дебиторской задолженности. </w:t>
            </w:r>
          </w:p>
        </w:tc>
      </w:tr>
      <w:tr w:rsidR="00FE3115" w:rsidRPr="007D10C9" w:rsidTr="0099030B">
        <w:trPr>
          <w:trHeight w:val="127"/>
        </w:trPr>
        <w:tc>
          <w:tcPr>
            <w:tcW w:w="817" w:type="dxa"/>
          </w:tcPr>
          <w:p w:rsidR="00FE3115" w:rsidRPr="0024677C" w:rsidRDefault="00FE3115" w:rsidP="00DC5FF0">
            <w:pPr>
              <w:pStyle w:val="Default"/>
              <w:jc w:val="center"/>
            </w:pPr>
            <w:r w:rsidRPr="0024677C">
              <w:t>17.</w:t>
            </w:r>
          </w:p>
        </w:tc>
        <w:tc>
          <w:tcPr>
            <w:tcW w:w="9038" w:type="dxa"/>
          </w:tcPr>
          <w:p w:rsidR="00FE3115" w:rsidRPr="0024677C" w:rsidRDefault="00FE3115" w:rsidP="00DC5FF0">
            <w:pPr>
              <w:pStyle w:val="Default"/>
            </w:pPr>
            <w:r w:rsidRPr="0024677C">
              <w:t xml:space="preserve">Аудит состояния расчетов с учредителями. </w:t>
            </w:r>
          </w:p>
        </w:tc>
      </w:tr>
      <w:tr w:rsidR="00FE3115" w:rsidRPr="007D10C9" w:rsidTr="0099030B">
        <w:trPr>
          <w:trHeight w:val="127"/>
        </w:trPr>
        <w:tc>
          <w:tcPr>
            <w:tcW w:w="817" w:type="dxa"/>
          </w:tcPr>
          <w:p w:rsidR="00FE3115" w:rsidRPr="0024677C" w:rsidRDefault="00FE3115" w:rsidP="00DC5FF0">
            <w:pPr>
              <w:pStyle w:val="Default"/>
              <w:jc w:val="center"/>
            </w:pPr>
            <w:r w:rsidRPr="0024677C">
              <w:t>18.</w:t>
            </w:r>
          </w:p>
        </w:tc>
        <w:tc>
          <w:tcPr>
            <w:tcW w:w="9038" w:type="dxa"/>
          </w:tcPr>
          <w:p w:rsidR="00FE3115" w:rsidRPr="0024677C" w:rsidRDefault="00FE3115" w:rsidP="00DC5FF0">
            <w:pPr>
              <w:pStyle w:val="Default"/>
            </w:pPr>
            <w:r w:rsidRPr="0024677C">
              <w:t xml:space="preserve">Аудит учета расчетов, основанных на расчетах не денежными средствами.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19.</w:t>
            </w:r>
          </w:p>
        </w:tc>
        <w:tc>
          <w:tcPr>
            <w:tcW w:w="9038" w:type="dxa"/>
            <w:tcBorders>
              <w:right w:val="nil"/>
            </w:tcBorders>
          </w:tcPr>
          <w:p w:rsidR="00FE3115" w:rsidRPr="0024677C" w:rsidRDefault="00FE3115" w:rsidP="00DC5FF0">
            <w:pPr>
              <w:pStyle w:val="Default"/>
            </w:pPr>
            <w:r w:rsidRPr="0024677C">
              <w:t xml:space="preserve">Аудит учета инвестиций в ценные бумаги.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20.</w:t>
            </w:r>
          </w:p>
        </w:tc>
        <w:tc>
          <w:tcPr>
            <w:tcW w:w="9038" w:type="dxa"/>
            <w:tcBorders>
              <w:right w:val="nil"/>
            </w:tcBorders>
          </w:tcPr>
          <w:p w:rsidR="00FE3115" w:rsidRPr="0024677C" w:rsidRDefault="00FE3115" w:rsidP="00DC5FF0">
            <w:pPr>
              <w:pStyle w:val="Default"/>
            </w:pPr>
            <w:r w:rsidRPr="0024677C">
              <w:t xml:space="preserve">Аудит внешнеэкономической деятельности.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21.</w:t>
            </w:r>
          </w:p>
        </w:tc>
        <w:tc>
          <w:tcPr>
            <w:tcW w:w="9038" w:type="dxa"/>
            <w:tcBorders>
              <w:right w:val="nil"/>
            </w:tcBorders>
          </w:tcPr>
          <w:p w:rsidR="00FE3115" w:rsidRPr="0024677C" w:rsidRDefault="00FE3115" w:rsidP="00DC5FF0">
            <w:pPr>
              <w:pStyle w:val="Default"/>
            </w:pPr>
            <w:r w:rsidRPr="0024677C">
              <w:t xml:space="preserve">Аудит экспортно-импортных операций при осуществлении внешнеторговой деятельности.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22.</w:t>
            </w:r>
          </w:p>
        </w:tc>
        <w:tc>
          <w:tcPr>
            <w:tcW w:w="9038" w:type="dxa"/>
            <w:tcBorders>
              <w:right w:val="nil"/>
            </w:tcBorders>
          </w:tcPr>
          <w:p w:rsidR="00FE3115" w:rsidRPr="0024677C" w:rsidRDefault="00FE3115" w:rsidP="00DC5FF0">
            <w:pPr>
              <w:pStyle w:val="Default"/>
            </w:pPr>
            <w:r w:rsidRPr="0024677C">
              <w:t xml:space="preserve">Аудит учета производственных запасов в организации.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23.</w:t>
            </w:r>
          </w:p>
        </w:tc>
        <w:tc>
          <w:tcPr>
            <w:tcW w:w="9038" w:type="dxa"/>
            <w:tcBorders>
              <w:right w:val="nil"/>
            </w:tcBorders>
          </w:tcPr>
          <w:p w:rsidR="00FE3115" w:rsidRPr="0024677C" w:rsidRDefault="00FE3115" w:rsidP="00DC5FF0">
            <w:pPr>
              <w:pStyle w:val="Default"/>
            </w:pPr>
            <w:r w:rsidRPr="0024677C">
              <w:t xml:space="preserve">Аудит оборота по реализации товаров.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24.</w:t>
            </w:r>
          </w:p>
        </w:tc>
        <w:tc>
          <w:tcPr>
            <w:tcW w:w="9038" w:type="dxa"/>
            <w:tcBorders>
              <w:right w:val="nil"/>
            </w:tcBorders>
          </w:tcPr>
          <w:p w:rsidR="00FE3115" w:rsidRPr="0024677C" w:rsidRDefault="00FE3115" w:rsidP="00DC5FF0">
            <w:pPr>
              <w:pStyle w:val="Default"/>
            </w:pPr>
            <w:r w:rsidRPr="0024677C">
              <w:t xml:space="preserve">Аудит учета движения товаров в торговой организации (оптовая, розничная торговля, предприятия общественного питания и заготовок).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25.</w:t>
            </w:r>
          </w:p>
        </w:tc>
        <w:tc>
          <w:tcPr>
            <w:tcW w:w="9038" w:type="dxa"/>
            <w:tcBorders>
              <w:right w:val="nil"/>
            </w:tcBorders>
          </w:tcPr>
          <w:p w:rsidR="00FE3115" w:rsidRPr="0024677C" w:rsidRDefault="00FE3115" w:rsidP="00DC5FF0">
            <w:pPr>
              <w:pStyle w:val="Default"/>
            </w:pPr>
            <w:r w:rsidRPr="0024677C">
              <w:t xml:space="preserve">Аудит товарных операций при экспортно-импортной деятельности.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26.</w:t>
            </w:r>
          </w:p>
        </w:tc>
        <w:tc>
          <w:tcPr>
            <w:tcW w:w="9038" w:type="dxa"/>
            <w:tcBorders>
              <w:right w:val="nil"/>
            </w:tcBorders>
          </w:tcPr>
          <w:p w:rsidR="00FE3115" w:rsidRPr="0024677C" w:rsidRDefault="00FE3115" w:rsidP="00DC5FF0">
            <w:pPr>
              <w:pStyle w:val="Default"/>
            </w:pPr>
            <w:r w:rsidRPr="0024677C">
              <w:t xml:space="preserve">Аудит товародвижения при импорте товаров.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27.</w:t>
            </w:r>
          </w:p>
        </w:tc>
        <w:tc>
          <w:tcPr>
            <w:tcW w:w="9038" w:type="dxa"/>
            <w:tcBorders>
              <w:right w:val="nil"/>
            </w:tcBorders>
          </w:tcPr>
          <w:p w:rsidR="00FE3115" w:rsidRPr="0024677C" w:rsidRDefault="00FE3115" w:rsidP="00DC5FF0">
            <w:pPr>
              <w:pStyle w:val="Default"/>
            </w:pPr>
            <w:r w:rsidRPr="0024677C">
              <w:t xml:space="preserve">Аудит учета реализации товаров и продукции собственного производства предприятий общественного питания.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28.</w:t>
            </w:r>
          </w:p>
        </w:tc>
        <w:tc>
          <w:tcPr>
            <w:tcW w:w="9038" w:type="dxa"/>
            <w:tcBorders>
              <w:right w:val="nil"/>
            </w:tcBorders>
          </w:tcPr>
          <w:p w:rsidR="00FE3115" w:rsidRPr="0024677C" w:rsidRDefault="00FE3115" w:rsidP="00DC5FF0">
            <w:pPr>
              <w:pStyle w:val="Default"/>
            </w:pPr>
            <w:r w:rsidRPr="0024677C">
              <w:t xml:space="preserve">Аудит учета движения товаров при организации комиссионной торговли.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29.</w:t>
            </w:r>
          </w:p>
        </w:tc>
        <w:tc>
          <w:tcPr>
            <w:tcW w:w="9038" w:type="dxa"/>
            <w:tcBorders>
              <w:right w:val="nil"/>
            </w:tcBorders>
          </w:tcPr>
          <w:p w:rsidR="00FE3115" w:rsidRPr="0024677C" w:rsidRDefault="00FE3115" w:rsidP="00DC5FF0">
            <w:pPr>
              <w:pStyle w:val="Default"/>
            </w:pPr>
            <w:r w:rsidRPr="0024677C">
              <w:t xml:space="preserve">Аудит учета расчетов по оплате труда в организации.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30.</w:t>
            </w:r>
          </w:p>
        </w:tc>
        <w:tc>
          <w:tcPr>
            <w:tcW w:w="9038" w:type="dxa"/>
            <w:tcBorders>
              <w:right w:val="nil"/>
            </w:tcBorders>
          </w:tcPr>
          <w:p w:rsidR="00FE3115" w:rsidRPr="0024677C" w:rsidRDefault="00FE3115" w:rsidP="00DC5FF0">
            <w:pPr>
              <w:pStyle w:val="Default"/>
            </w:pPr>
            <w:r w:rsidRPr="0024677C">
              <w:t xml:space="preserve">Аудит учета затрат, включаемых в себестоимость продукции в организации (на материалах производственных предприятий).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31.</w:t>
            </w:r>
          </w:p>
        </w:tc>
        <w:tc>
          <w:tcPr>
            <w:tcW w:w="9038" w:type="dxa"/>
            <w:tcBorders>
              <w:right w:val="nil"/>
            </w:tcBorders>
          </w:tcPr>
          <w:p w:rsidR="00FE3115" w:rsidRPr="0024677C" w:rsidRDefault="00FE3115" w:rsidP="00DC5FF0">
            <w:pPr>
              <w:pStyle w:val="Default"/>
            </w:pPr>
            <w:r w:rsidRPr="0024677C">
              <w:t xml:space="preserve">Аудит учета расходов организаций (торговля, общественное питание, заготовки).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32.</w:t>
            </w:r>
          </w:p>
        </w:tc>
        <w:tc>
          <w:tcPr>
            <w:tcW w:w="9038" w:type="dxa"/>
            <w:tcBorders>
              <w:right w:val="nil"/>
            </w:tcBorders>
          </w:tcPr>
          <w:p w:rsidR="00FE3115" w:rsidRPr="0024677C" w:rsidRDefault="00FE3115" w:rsidP="00DC5FF0">
            <w:pPr>
              <w:pStyle w:val="Default"/>
            </w:pPr>
            <w:r w:rsidRPr="0024677C">
              <w:t xml:space="preserve">Аудит учета расходов по продаже товаров (торговля, общественное питание, заготовки).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33.</w:t>
            </w:r>
          </w:p>
        </w:tc>
        <w:tc>
          <w:tcPr>
            <w:tcW w:w="9038" w:type="dxa"/>
            <w:tcBorders>
              <w:right w:val="nil"/>
            </w:tcBorders>
          </w:tcPr>
          <w:p w:rsidR="00FE3115" w:rsidRPr="0024677C" w:rsidRDefault="00FE3115" w:rsidP="00DC5FF0">
            <w:pPr>
              <w:pStyle w:val="Default"/>
            </w:pPr>
            <w:r w:rsidRPr="0024677C">
              <w:t xml:space="preserve">Аудит учета финансовых результатов деятельности организации.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34.</w:t>
            </w:r>
          </w:p>
        </w:tc>
        <w:tc>
          <w:tcPr>
            <w:tcW w:w="9038" w:type="dxa"/>
            <w:tcBorders>
              <w:right w:val="nil"/>
            </w:tcBorders>
          </w:tcPr>
          <w:p w:rsidR="00FE3115" w:rsidRPr="0024677C" w:rsidRDefault="00FE3115" w:rsidP="00DC5FF0">
            <w:pPr>
              <w:pStyle w:val="Default"/>
            </w:pPr>
            <w:r w:rsidRPr="0024677C">
              <w:t xml:space="preserve">Аудит операции с ценными бумагами.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35.</w:t>
            </w:r>
          </w:p>
        </w:tc>
        <w:tc>
          <w:tcPr>
            <w:tcW w:w="9038" w:type="dxa"/>
            <w:tcBorders>
              <w:right w:val="nil"/>
            </w:tcBorders>
          </w:tcPr>
          <w:p w:rsidR="00FE3115" w:rsidRPr="0024677C" w:rsidRDefault="00FE3115" w:rsidP="00DC5FF0">
            <w:pPr>
              <w:pStyle w:val="Default"/>
            </w:pPr>
            <w:r w:rsidRPr="0024677C">
              <w:t xml:space="preserve">Аудит достоверности финансовой отчетности организации.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36.</w:t>
            </w:r>
          </w:p>
        </w:tc>
        <w:tc>
          <w:tcPr>
            <w:tcW w:w="9038" w:type="dxa"/>
            <w:tcBorders>
              <w:right w:val="nil"/>
            </w:tcBorders>
          </w:tcPr>
          <w:p w:rsidR="00FE3115" w:rsidRPr="0024677C" w:rsidRDefault="00FE3115" w:rsidP="00DC5FF0">
            <w:pPr>
              <w:pStyle w:val="Default"/>
            </w:pPr>
            <w:r w:rsidRPr="0024677C">
              <w:t xml:space="preserve">Внутрифирменные стандарты аудита, необходимость их разработки.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37.</w:t>
            </w:r>
          </w:p>
        </w:tc>
        <w:tc>
          <w:tcPr>
            <w:tcW w:w="9038" w:type="dxa"/>
            <w:tcBorders>
              <w:right w:val="nil"/>
            </w:tcBorders>
          </w:tcPr>
          <w:p w:rsidR="00FE3115" w:rsidRPr="0024677C" w:rsidRDefault="00FE3115" w:rsidP="00DC5FF0">
            <w:pPr>
              <w:pStyle w:val="Default"/>
            </w:pPr>
            <w:r w:rsidRPr="0024677C">
              <w:t xml:space="preserve">Международные стандарты аудита: состояние и перспективы внедрения в РФ.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lastRenderedPageBreak/>
              <w:t>38.</w:t>
            </w:r>
          </w:p>
        </w:tc>
        <w:tc>
          <w:tcPr>
            <w:tcW w:w="9038" w:type="dxa"/>
            <w:tcBorders>
              <w:right w:val="nil"/>
            </w:tcBorders>
          </w:tcPr>
          <w:p w:rsidR="00FE3115" w:rsidRPr="0024677C" w:rsidRDefault="00FE3115" w:rsidP="00DC5FF0">
            <w:pPr>
              <w:pStyle w:val="Default"/>
            </w:pPr>
            <w:r w:rsidRPr="0024677C">
              <w:t xml:space="preserve">Методика аудиторской проверки учета расчетов с покупателями и заказчиками.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39.</w:t>
            </w:r>
          </w:p>
        </w:tc>
        <w:tc>
          <w:tcPr>
            <w:tcW w:w="9038" w:type="dxa"/>
            <w:tcBorders>
              <w:right w:val="nil"/>
            </w:tcBorders>
          </w:tcPr>
          <w:p w:rsidR="00FE3115" w:rsidRPr="0024677C" w:rsidRDefault="00FE3115" w:rsidP="00DC5FF0">
            <w:pPr>
              <w:pStyle w:val="Default"/>
            </w:pPr>
            <w:r w:rsidRPr="0024677C">
              <w:t xml:space="preserve">Методика аудиторской проверки учета расчетов по оплате труда.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40.</w:t>
            </w:r>
          </w:p>
        </w:tc>
        <w:tc>
          <w:tcPr>
            <w:tcW w:w="9038" w:type="dxa"/>
            <w:tcBorders>
              <w:right w:val="nil"/>
            </w:tcBorders>
          </w:tcPr>
          <w:p w:rsidR="00FE3115" w:rsidRPr="0024677C" w:rsidRDefault="00FE3115" w:rsidP="00DC5FF0">
            <w:pPr>
              <w:pStyle w:val="Default"/>
            </w:pPr>
            <w:r w:rsidRPr="0024677C">
              <w:t xml:space="preserve">Организация внутреннего контроля учета расчетов по оплате труда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41.</w:t>
            </w:r>
          </w:p>
        </w:tc>
        <w:tc>
          <w:tcPr>
            <w:tcW w:w="9038" w:type="dxa"/>
            <w:tcBorders>
              <w:right w:val="nil"/>
            </w:tcBorders>
          </w:tcPr>
          <w:p w:rsidR="00FE3115" w:rsidRPr="0024677C" w:rsidRDefault="00FE3115" w:rsidP="00DC5FF0">
            <w:pPr>
              <w:pStyle w:val="Default"/>
            </w:pPr>
            <w:r w:rsidRPr="0024677C">
              <w:t xml:space="preserve">Методика аудиторской проверки учета расчетов по оплате труда и соблюдению трудового законодательства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42.</w:t>
            </w:r>
          </w:p>
        </w:tc>
        <w:tc>
          <w:tcPr>
            <w:tcW w:w="9038" w:type="dxa"/>
            <w:tcBorders>
              <w:right w:val="nil"/>
            </w:tcBorders>
          </w:tcPr>
          <w:p w:rsidR="00FE3115" w:rsidRPr="0024677C" w:rsidRDefault="00FE3115" w:rsidP="00DC5FF0">
            <w:pPr>
              <w:pStyle w:val="Default"/>
            </w:pPr>
            <w:r w:rsidRPr="0024677C">
              <w:t xml:space="preserve">Методика аудиторской проверки учета основных средств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43.</w:t>
            </w:r>
          </w:p>
        </w:tc>
        <w:tc>
          <w:tcPr>
            <w:tcW w:w="9038" w:type="dxa"/>
            <w:tcBorders>
              <w:right w:val="nil"/>
            </w:tcBorders>
          </w:tcPr>
          <w:p w:rsidR="00FE3115" w:rsidRPr="0024677C" w:rsidRDefault="00FE3115" w:rsidP="00DC5FF0">
            <w:pPr>
              <w:pStyle w:val="Default"/>
            </w:pPr>
            <w:r w:rsidRPr="0024677C">
              <w:t xml:space="preserve">Методика аудиторской проверки учета денежных средств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44.</w:t>
            </w:r>
          </w:p>
        </w:tc>
        <w:tc>
          <w:tcPr>
            <w:tcW w:w="9038" w:type="dxa"/>
            <w:tcBorders>
              <w:right w:val="nil"/>
            </w:tcBorders>
          </w:tcPr>
          <w:p w:rsidR="00FE3115" w:rsidRPr="0024677C" w:rsidRDefault="00FE3115" w:rsidP="00DC5FF0">
            <w:pPr>
              <w:pStyle w:val="Default"/>
            </w:pPr>
            <w:r w:rsidRPr="0024677C">
              <w:t xml:space="preserve">Методика аудиторской проверки учета расчетов с подотчетными лицами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45.</w:t>
            </w:r>
          </w:p>
        </w:tc>
        <w:tc>
          <w:tcPr>
            <w:tcW w:w="9038" w:type="dxa"/>
            <w:tcBorders>
              <w:right w:val="nil"/>
            </w:tcBorders>
          </w:tcPr>
          <w:p w:rsidR="00FE3115" w:rsidRPr="0024677C" w:rsidRDefault="00FE3115" w:rsidP="00DC5FF0">
            <w:pPr>
              <w:pStyle w:val="Default"/>
            </w:pPr>
            <w:r w:rsidRPr="0024677C">
              <w:t xml:space="preserve">Методика аудиторской проверки учета материально- производственных запасов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46.</w:t>
            </w:r>
          </w:p>
        </w:tc>
        <w:tc>
          <w:tcPr>
            <w:tcW w:w="9038" w:type="dxa"/>
            <w:tcBorders>
              <w:right w:val="nil"/>
            </w:tcBorders>
          </w:tcPr>
          <w:p w:rsidR="00FE3115" w:rsidRPr="0024677C" w:rsidRDefault="00FE3115" w:rsidP="00DC5FF0">
            <w:pPr>
              <w:pStyle w:val="Default"/>
            </w:pPr>
            <w:r w:rsidRPr="0024677C">
              <w:t xml:space="preserve">Организация внутреннего аудита на предприятии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47.</w:t>
            </w:r>
          </w:p>
        </w:tc>
        <w:tc>
          <w:tcPr>
            <w:tcW w:w="9038" w:type="dxa"/>
            <w:tcBorders>
              <w:right w:val="nil"/>
            </w:tcBorders>
          </w:tcPr>
          <w:p w:rsidR="00FE3115" w:rsidRPr="0024677C" w:rsidRDefault="00FE3115" w:rsidP="00DC5FF0">
            <w:pPr>
              <w:pStyle w:val="Default"/>
            </w:pPr>
            <w:r w:rsidRPr="0024677C">
              <w:t xml:space="preserve">Методика аудиторской проверки учета сырья и материалов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48.</w:t>
            </w:r>
          </w:p>
        </w:tc>
        <w:tc>
          <w:tcPr>
            <w:tcW w:w="9038" w:type="dxa"/>
            <w:tcBorders>
              <w:bottom w:val="nil"/>
              <w:right w:val="nil"/>
            </w:tcBorders>
          </w:tcPr>
          <w:p w:rsidR="00FE3115" w:rsidRPr="0024677C" w:rsidRDefault="00FE3115" w:rsidP="00DC5FF0">
            <w:pPr>
              <w:pStyle w:val="Default"/>
            </w:pPr>
            <w:r w:rsidRPr="0024677C">
              <w:t xml:space="preserve">Организация внутреннего аудита учета денежных средств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49.</w:t>
            </w:r>
          </w:p>
        </w:tc>
        <w:tc>
          <w:tcPr>
            <w:tcW w:w="9038" w:type="dxa"/>
            <w:tcBorders>
              <w:bottom w:val="nil"/>
              <w:right w:val="nil"/>
            </w:tcBorders>
          </w:tcPr>
          <w:p w:rsidR="00FE3115" w:rsidRPr="0024677C" w:rsidRDefault="00FE3115" w:rsidP="00DC5FF0">
            <w:pPr>
              <w:pStyle w:val="Default"/>
            </w:pPr>
            <w:r w:rsidRPr="0024677C">
              <w:t xml:space="preserve">Организация внутреннего контроля учета материально- производственных запасов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50.</w:t>
            </w:r>
          </w:p>
        </w:tc>
        <w:tc>
          <w:tcPr>
            <w:tcW w:w="9038" w:type="dxa"/>
            <w:tcBorders>
              <w:bottom w:val="nil"/>
              <w:right w:val="nil"/>
            </w:tcBorders>
          </w:tcPr>
          <w:p w:rsidR="00FE3115" w:rsidRPr="0024677C" w:rsidRDefault="00FE3115" w:rsidP="00DC5FF0">
            <w:pPr>
              <w:pStyle w:val="Default"/>
            </w:pPr>
            <w:r w:rsidRPr="0024677C">
              <w:t xml:space="preserve">Организация внутреннего контроля учета основных средств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51.</w:t>
            </w:r>
          </w:p>
        </w:tc>
        <w:tc>
          <w:tcPr>
            <w:tcW w:w="9038" w:type="dxa"/>
            <w:tcBorders>
              <w:bottom w:val="nil"/>
              <w:right w:val="nil"/>
            </w:tcBorders>
          </w:tcPr>
          <w:p w:rsidR="00FE3115" w:rsidRPr="0024677C" w:rsidRDefault="00FE3115" w:rsidP="00DC5FF0">
            <w:pPr>
              <w:pStyle w:val="Default"/>
            </w:pPr>
            <w:r w:rsidRPr="0024677C">
              <w:t xml:space="preserve">Методика аудиторской проверки учета готовой продукции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52.</w:t>
            </w:r>
          </w:p>
        </w:tc>
        <w:tc>
          <w:tcPr>
            <w:tcW w:w="9038" w:type="dxa"/>
            <w:tcBorders>
              <w:bottom w:val="nil"/>
              <w:right w:val="nil"/>
            </w:tcBorders>
          </w:tcPr>
          <w:p w:rsidR="00FE3115" w:rsidRPr="0024677C" w:rsidRDefault="00FE3115" w:rsidP="00DC5FF0">
            <w:pPr>
              <w:pStyle w:val="Default"/>
            </w:pPr>
            <w:r w:rsidRPr="0024677C">
              <w:t xml:space="preserve">Организация внутреннего контроля учета расчетов с поставщиками </w:t>
            </w:r>
          </w:p>
        </w:tc>
      </w:tr>
      <w:tr w:rsidR="00FE3115" w:rsidRPr="007D10C9" w:rsidTr="0099030B">
        <w:trPr>
          <w:trHeight w:val="125"/>
        </w:trPr>
        <w:tc>
          <w:tcPr>
            <w:tcW w:w="9855" w:type="dxa"/>
            <w:gridSpan w:val="2"/>
          </w:tcPr>
          <w:p w:rsidR="00FE3115" w:rsidRPr="0024677C" w:rsidRDefault="00FE3115" w:rsidP="00DC5FF0">
            <w:pPr>
              <w:pStyle w:val="Default"/>
              <w:jc w:val="center"/>
              <w:rPr>
                <w:b/>
                <w:bCs/>
              </w:rPr>
            </w:pPr>
          </w:p>
          <w:p w:rsidR="00FE3115" w:rsidRPr="0024677C" w:rsidRDefault="00FE3115" w:rsidP="00DC5FF0">
            <w:pPr>
              <w:pStyle w:val="Default"/>
              <w:jc w:val="center"/>
            </w:pPr>
            <w:r w:rsidRPr="0024677C">
              <w:rPr>
                <w:b/>
                <w:bCs/>
              </w:rPr>
              <w:t>Темы по бухгалтерскому учету</w:t>
            </w:r>
          </w:p>
        </w:tc>
      </w:tr>
      <w:tr w:rsidR="00FE3115" w:rsidRPr="007D10C9" w:rsidTr="0099030B">
        <w:trPr>
          <w:trHeight w:val="127"/>
        </w:trPr>
        <w:tc>
          <w:tcPr>
            <w:tcW w:w="817" w:type="dxa"/>
          </w:tcPr>
          <w:p w:rsidR="00FE3115" w:rsidRPr="0024677C" w:rsidRDefault="00FE3115" w:rsidP="00DC5FF0">
            <w:pPr>
              <w:pStyle w:val="Default"/>
              <w:jc w:val="center"/>
            </w:pPr>
            <w:r w:rsidRPr="0024677C">
              <w:t>1.</w:t>
            </w:r>
          </w:p>
        </w:tc>
        <w:tc>
          <w:tcPr>
            <w:tcW w:w="9038" w:type="dxa"/>
          </w:tcPr>
          <w:p w:rsidR="00FE3115" w:rsidRPr="0024677C" w:rsidRDefault="00FE3115" w:rsidP="00DC5FF0">
            <w:pPr>
              <w:pStyle w:val="Default"/>
            </w:pPr>
            <w:r w:rsidRPr="0024677C">
              <w:t xml:space="preserve">Учетная политика и организация учета у хозяйствующего субъекта. </w:t>
            </w:r>
          </w:p>
        </w:tc>
      </w:tr>
      <w:tr w:rsidR="00FE3115" w:rsidRPr="007D10C9" w:rsidTr="0099030B">
        <w:trPr>
          <w:trHeight w:val="127"/>
        </w:trPr>
        <w:tc>
          <w:tcPr>
            <w:tcW w:w="817" w:type="dxa"/>
          </w:tcPr>
          <w:p w:rsidR="00FE3115" w:rsidRPr="0024677C" w:rsidRDefault="00FE3115" w:rsidP="00DC5FF0">
            <w:pPr>
              <w:pStyle w:val="Default"/>
              <w:jc w:val="center"/>
            </w:pPr>
            <w:r w:rsidRPr="0024677C">
              <w:t>2.</w:t>
            </w:r>
          </w:p>
        </w:tc>
        <w:tc>
          <w:tcPr>
            <w:tcW w:w="9038" w:type="dxa"/>
          </w:tcPr>
          <w:p w:rsidR="00FE3115" w:rsidRPr="0024677C" w:rsidRDefault="00FE3115" w:rsidP="00DC5FF0">
            <w:pPr>
              <w:pStyle w:val="Default"/>
            </w:pPr>
            <w:r w:rsidRPr="0024677C">
              <w:t xml:space="preserve">Влияние учетной политики организации на финансовые результаты. </w:t>
            </w:r>
          </w:p>
        </w:tc>
      </w:tr>
      <w:tr w:rsidR="00FE3115" w:rsidRPr="007D10C9" w:rsidTr="0099030B">
        <w:trPr>
          <w:trHeight w:val="127"/>
        </w:trPr>
        <w:tc>
          <w:tcPr>
            <w:tcW w:w="817" w:type="dxa"/>
          </w:tcPr>
          <w:p w:rsidR="00FE3115" w:rsidRPr="0024677C" w:rsidRDefault="00FE3115" w:rsidP="00DC5FF0">
            <w:pPr>
              <w:pStyle w:val="Default"/>
              <w:jc w:val="center"/>
            </w:pPr>
            <w:r w:rsidRPr="0024677C">
              <w:t>3.</w:t>
            </w:r>
          </w:p>
        </w:tc>
        <w:tc>
          <w:tcPr>
            <w:tcW w:w="9038" w:type="dxa"/>
          </w:tcPr>
          <w:p w:rsidR="00FE3115" w:rsidRPr="0024677C" w:rsidRDefault="00FE3115" w:rsidP="00DC5FF0">
            <w:pPr>
              <w:pStyle w:val="Default"/>
            </w:pPr>
            <w:r w:rsidRPr="0024677C">
              <w:t xml:space="preserve">Эффективность вариантов учетной политики организации. </w:t>
            </w:r>
          </w:p>
        </w:tc>
      </w:tr>
      <w:tr w:rsidR="00FE3115" w:rsidRPr="007D10C9" w:rsidTr="0099030B">
        <w:trPr>
          <w:trHeight w:val="289"/>
        </w:trPr>
        <w:tc>
          <w:tcPr>
            <w:tcW w:w="817" w:type="dxa"/>
          </w:tcPr>
          <w:p w:rsidR="00FE3115" w:rsidRPr="0024677C" w:rsidRDefault="00FE3115" w:rsidP="00DC5FF0">
            <w:pPr>
              <w:pStyle w:val="Default"/>
              <w:jc w:val="center"/>
            </w:pPr>
            <w:r w:rsidRPr="0024677C">
              <w:t>4.</w:t>
            </w:r>
          </w:p>
        </w:tc>
        <w:tc>
          <w:tcPr>
            <w:tcW w:w="9038" w:type="dxa"/>
          </w:tcPr>
          <w:p w:rsidR="00FE3115" w:rsidRPr="0024677C" w:rsidRDefault="00FE3115" w:rsidP="00DC5FF0">
            <w:pPr>
              <w:pStyle w:val="Default"/>
            </w:pPr>
            <w:r w:rsidRPr="0024677C">
              <w:t xml:space="preserve">Развитие форм организации бухгалтерского учета в условиях перехода на международные стандарты финансовой отчетности. </w:t>
            </w:r>
          </w:p>
        </w:tc>
      </w:tr>
      <w:tr w:rsidR="00FE3115" w:rsidRPr="007D10C9" w:rsidTr="0099030B">
        <w:trPr>
          <w:trHeight w:val="288"/>
        </w:trPr>
        <w:tc>
          <w:tcPr>
            <w:tcW w:w="817" w:type="dxa"/>
          </w:tcPr>
          <w:p w:rsidR="00FE3115" w:rsidRPr="0024677C" w:rsidRDefault="00FE3115" w:rsidP="00DC5FF0">
            <w:pPr>
              <w:pStyle w:val="Default"/>
              <w:jc w:val="center"/>
            </w:pPr>
            <w:r w:rsidRPr="0024677C">
              <w:t>5.</w:t>
            </w:r>
          </w:p>
        </w:tc>
        <w:tc>
          <w:tcPr>
            <w:tcW w:w="9038" w:type="dxa"/>
          </w:tcPr>
          <w:p w:rsidR="00FE3115" w:rsidRPr="0024677C" w:rsidRDefault="00FE3115" w:rsidP="00DC5FF0">
            <w:pPr>
              <w:pStyle w:val="Default"/>
            </w:pPr>
            <w:r w:rsidRPr="0024677C">
              <w:t xml:space="preserve">Бухгалтерский учет с использованием ЭВМ: анализ и сравнительная оценка программных продуктов. </w:t>
            </w:r>
          </w:p>
        </w:tc>
      </w:tr>
      <w:tr w:rsidR="00FE3115" w:rsidRPr="007D10C9" w:rsidTr="0099030B">
        <w:trPr>
          <w:trHeight w:val="289"/>
        </w:trPr>
        <w:tc>
          <w:tcPr>
            <w:tcW w:w="817" w:type="dxa"/>
          </w:tcPr>
          <w:p w:rsidR="00FE3115" w:rsidRPr="0024677C" w:rsidRDefault="00FE3115" w:rsidP="00DC5FF0">
            <w:pPr>
              <w:pStyle w:val="Default"/>
              <w:jc w:val="center"/>
            </w:pPr>
            <w:r w:rsidRPr="0024677C">
              <w:t>6.</w:t>
            </w:r>
          </w:p>
        </w:tc>
        <w:tc>
          <w:tcPr>
            <w:tcW w:w="9038" w:type="dxa"/>
          </w:tcPr>
          <w:p w:rsidR="00FE3115" w:rsidRPr="0024677C" w:rsidRDefault="00FE3115" w:rsidP="00DC5FF0">
            <w:pPr>
              <w:pStyle w:val="Default"/>
            </w:pPr>
            <w:r w:rsidRPr="0024677C">
              <w:t xml:space="preserve">Учет затрат по строительству, осуществляемому хозяйственным способом, возможности ориентации их на международные стандарты. </w:t>
            </w:r>
          </w:p>
        </w:tc>
      </w:tr>
      <w:tr w:rsidR="00FE3115" w:rsidRPr="007D10C9" w:rsidTr="0099030B">
        <w:trPr>
          <w:trHeight w:val="449"/>
        </w:trPr>
        <w:tc>
          <w:tcPr>
            <w:tcW w:w="817" w:type="dxa"/>
          </w:tcPr>
          <w:p w:rsidR="00FE3115" w:rsidRPr="0024677C" w:rsidRDefault="00FE3115" w:rsidP="00DC5FF0">
            <w:pPr>
              <w:pStyle w:val="Default"/>
              <w:jc w:val="center"/>
            </w:pPr>
            <w:r w:rsidRPr="0024677C">
              <w:t>7.</w:t>
            </w:r>
          </w:p>
        </w:tc>
        <w:tc>
          <w:tcPr>
            <w:tcW w:w="9038" w:type="dxa"/>
          </w:tcPr>
          <w:p w:rsidR="00FE3115" w:rsidRPr="0024677C" w:rsidRDefault="00FE3115" w:rsidP="00DC5FF0">
            <w:pPr>
              <w:pStyle w:val="Default"/>
            </w:pPr>
            <w:r w:rsidRPr="0024677C">
              <w:t xml:space="preserve">Учет затрат по капитальному строительству объектов, осуществляемому подрядным способом, влияние условий договора подряда на учетный процесс. </w:t>
            </w:r>
          </w:p>
        </w:tc>
      </w:tr>
      <w:tr w:rsidR="00FE3115" w:rsidRPr="007D10C9" w:rsidTr="0099030B">
        <w:trPr>
          <w:trHeight w:val="127"/>
        </w:trPr>
        <w:tc>
          <w:tcPr>
            <w:tcW w:w="817" w:type="dxa"/>
          </w:tcPr>
          <w:p w:rsidR="00FE3115" w:rsidRPr="0024677C" w:rsidRDefault="00FE3115" w:rsidP="00DC5FF0">
            <w:pPr>
              <w:pStyle w:val="Default"/>
              <w:jc w:val="center"/>
            </w:pPr>
            <w:r w:rsidRPr="0024677C">
              <w:t>8.</w:t>
            </w:r>
          </w:p>
        </w:tc>
        <w:tc>
          <w:tcPr>
            <w:tcW w:w="9038" w:type="dxa"/>
          </w:tcPr>
          <w:p w:rsidR="00FE3115" w:rsidRPr="0024677C" w:rsidRDefault="00FE3115" w:rsidP="00DC5FF0">
            <w:pPr>
              <w:pStyle w:val="Default"/>
            </w:pPr>
            <w:r w:rsidRPr="0024677C">
              <w:t>Учет движения основных сре</w:t>
            </w:r>
            <w:proofErr w:type="gramStart"/>
            <w:r w:rsidRPr="0024677C">
              <w:t>дств пр</w:t>
            </w:r>
            <w:proofErr w:type="gramEnd"/>
            <w:r w:rsidRPr="0024677C">
              <w:t xml:space="preserve">едприятия. </w:t>
            </w:r>
          </w:p>
        </w:tc>
      </w:tr>
      <w:tr w:rsidR="00FE3115" w:rsidRPr="007D10C9" w:rsidTr="0099030B">
        <w:trPr>
          <w:trHeight w:val="288"/>
        </w:trPr>
        <w:tc>
          <w:tcPr>
            <w:tcW w:w="817" w:type="dxa"/>
          </w:tcPr>
          <w:p w:rsidR="00FE3115" w:rsidRPr="0024677C" w:rsidRDefault="00FE3115" w:rsidP="00DC5FF0">
            <w:pPr>
              <w:pStyle w:val="Default"/>
              <w:jc w:val="center"/>
            </w:pPr>
            <w:r w:rsidRPr="0024677C">
              <w:t>9.</w:t>
            </w:r>
          </w:p>
        </w:tc>
        <w:tc>
          <w:tcPr>
            <w:tcW w:w="9038" w:type="dxa"/>
          </w:tcPr>
          <w:p w:rsidR="00FE3115" w:rsidRPr="0024677C" w:rsidRDefault="00FE3115" w:rsidP="00DC5FF0">
            <w:pPr>
              <w:pStyle w:val="Default"/>
            </w:pPr>
            <w:r w:rsidRPr="0024677C">
              <w:t xml:space="preserve">Учет амортизации имущества организации и финансовые стимулы эффективного использования амортизации. </w:t>
            </w:r>
          </w:p>
        </w:tc>
      </w:tr>
      <w:tr w:rsidR="00FE3115" w:rsidRPr="007D10C9" w:rsidTr="0099030B">
        <w:trPr>
          <w:trHeight w:val="127"/>
        </w:trPr>
        <w:tc>
          <w:tcPr>
            <w:tcW w:w="817" w:type="dxa"/>
          </w:tcPr>
          <w:p w:rsidR="00FE3115" w:rsidRPr="0024677C" w:rsidRDefault="00FE3115" w:rsidP="00DC5FF0">
            <w:pPr>
              <w:pStyle w:val="Default"/>
              <w:jc w:val="center"/>
            </w:pPr>
            <w:r w:rsidRPr="0024677C">
              <w:t>10.</w:t>
            </w:r>
          </w:p>
        </w:tc>
        <w:tc>
          <w:tcPr>
            <w:tcW w:w="9038" w:type="dxa"/>
          </w:tcPr>
          <w:p w:rsidR="00FE3115" w:rsidRPr="0024677C" w:rsidRDefault="00FE3115" w:rsidP="00DC5FF0">
            <w:pPr>
              <w:pStyle w:val="Default"/>
            </w:pPr>
            <w:r w:rsidRPr="0024677C">
              <w:t xml:space="preserve">Учет арендных отношений и их совершенствование. </w:t>
            </w:r>
          </w:p>
        </w:tc>
      </w:tr>
      <w:tr w:rsidR="00FE3115" w:rsidRPr="007D10C9" w:rsidTr="0099030B">
        <w:trPr>
          <w:trHeight w:val="127"/>
        </w:trPr>
        <w:tc>
          <w:tcPr>
            <w:tcW w:w="817" w:type="dxa"/>
          </w:tcPr>
          <w:p w:rsidR="00FE3115" w:rsidRPr="0024677C" w:rsidRDefault="00FE3115" w:rsidP="00DC5FF0">
            <w:pPr>
              <w:pStyle w:val="Default"/>
              <w:jc w:val="center"/>
            </w:pPr>
            <w:r w:rsidRPr="0024677C">
              <w:t>11.</w:t>
            </w:r>
          </w:p>
        </w:tc>
        <w:tc>
          <w:tcPr>
            <w:tcW w:w="9038" w:type="dxa"/>
          </w:tcPr>
          <w:p w:rsidR="00FE3115" w:rsidRPr="0024677C" w:rsidRDefault="00FE3115" w:rsidP="00DC5FF0">
            <w:pPr>
              <w:pStyle w:val="Default"/>
            </w:pPr>
            <w:r w:rsidRPr="0024677C">
              <w:t xml:space="preserve">Учет лизинговых операций. </w:t>
            </w:r>
          </w:p>
        </w:tc>
      </w:tr>
      <w:tr w:rsidR="00FE3115" w:rsidRPr="007D10C9" w:rsidTr="0099030B">
        <w:trPr>
          <w:trHeight w:val="127"/>
        </w:trPr>
        <w:tc>
          <w:tcPr>
            <w:tcW w:w="817" w:type="dxa"/>
          </w:tcPr>
          <w:p w:rsidR="00FE3115" w:rsidRPr="0024677C" w:rsidRDefault="00FE3115" w:rsidP="00DC5FF0">
            <w:pPr>
              <w:pStyle w:val="Default"/>
              <w:jc w:val="center"/>
            </w:pPr>
            <w:r w:rsidRPr="0024677C">
              <w:t>12.</w:t>
            </w:r>
          </w:p>
        </w:tc>
        <w:tc>
          <w:tcPr>
            <w:tcW w:w="9038" w:type="dxa"/>
          </w:tcPr>
          <w:p w:rsidR="00FE3115" w:rsidRPr="0024677C" w:rsidRDefault="00FE3115" w:rsidP="00DC5FF0">
            <w:pPr>
              <w:pStyle w:val="Default"/>
            </w:pPr>
            <w:r w:rsidRPr="0024677C">
              <w:t xml:space="preserve">Учет нематериальных активов в организации. </w:t>
            </w:r>
          </w:p>
        </w:tc>
      </w:tr>
      <w:tr w:rsidR="00FE3115" w:rsidRPr="007D10C9" w:rsidTr="0099030B">
        <w:trPr>
          <w:trHeight w:val="288"/>
        </w:trPr>
        <w:tc>
          <w:tcPr>
            <w:tcW w:w="817" w:type="dxa"/>
          </w:tcPr>
          <w:p w:rsidR="00FE3115" w:rsidRPr="0024677C" w:rsidRDefault="00FE3115" w:rsidP="00DC5FF0">
            <w:pPr>
              <w:pStyle w:val="Default"/>
              <w:jc w:val="center"/>
            </w:pPr>
            <w:r w:rsidRPr="0024677C">
              <w:t>13.</w:t>
            </w:r>
          </w:p>
        </w:tc>
        <w:tc>
          <w:tcPr>
            <w:tcW w:w="9038" w:type="dxa"/>
          </w:tcPr>
          <w:p w:rsidR="00FE3115" w:rsidRPr="0024677C" w:rsidRDefault="00FE3115" w:rsidP="00DC5FF0">
            <w:pPr>
              <w:pStyle w:val="Default"/>
            </w:pPr>
            <w:r w:rsidRPr="0024677C">
              <w:t xml:space="preserve">Учет затрат на ремонт основных средств организации и пути его совершенствования. </w:t>
            </w:r>
          </w:p>
        </w:tc>
      </w:tr>
      <w:tr w:rsidR="00FE3115" w:rsidRPr="007D10C9" w:rsidTr="0099030B">
        <w:trPr>
          <w:trHeight w:val="127"/>
        </w:trPr>
        <w:tc>
          <w:tcPr>
            <w:tcW w:w="817" w:type="dxa"/>
          </w:tcPr>
          <w:p w:rsidR="00FE3115" w:rsidRPr="0024677C" w:rsidRDefault="00FE3115" w:rsidP="00DC5FF0">
            <w:pPr>
              <w:pStyle w:val="Default"/>
              <w:jc w:val="center"/>
            </w:pPr>
            <w:r w:rsidRPr="0024677C">
              <w:t>14.</w:t>
            </w:r>
          </w:p>
        </w:tc>
        <w:tc>
          <w:tcPr>
            <w:tcW w:w="9038" w:type="dxa"/>
          </w:tcPr>
          <w:p w:rsidR="00FE3115" w:rsidRPr="0024677C" w:rsidRDefault="00FE3115" w:rsidP="00DC5FF0">
            <w:pPr>
              <w:pStyle w:val="Default"/>
            </w:pPr>
            <w:r w:rsidRPr="0024677C">
              <w:t xml:space="preserve">Учет собственного капитала в организации. </w:t>
            </w:r>
          </w:p>
        </w:tc>
      </w:tr>
      <w:tr w:rsidR="00FE3115" w:rsidRPr="007D10C9" w:rsidTr="0099030B">
        <w:trPr>
          <w:trHeight w:val="127"/>
        </w:trPr>
        <w:tc>
          <w:tcPr>
            <w:tcW w:w="817" w:type="dxa"/>
          </w:tcPr>
          <w:p w:rsidR="00FE3115" w:rsidRPr="0024677C" w:rsidRDefault="00FE3115" w:rsidP="00DC5FF0">
            <w:pPr>
              <w:pStyle w:val="Default"/>
              <w:jc w:val="center"/>
            </w:pPr>
            <w:r w:rsidRPr="0024677C">
              <w:t>15.</w:t>
            </w:r>
          </w:p>
        </w:tc>
        <w:tc>
          <w:tcPr>
            <w:tcW w:w="9038" w:type="dxa"/>
          </w:tcPr>
          <w:p w:rsidR="00FE3115" w:rsidRPr="0024677C" w:rsidRDefault="00FE3115" w:rsidP="00DC5FF0">
            <w:pPr>
              <w:pStyle w:val="Default"/>
            </w:pPr>
            <w:r w:rsidRPr="0024677C">
              <w:t xml:space="preserve">Учет образования и использования резервов организации. </w:t>
            </w:r>
          </w:p>
        </w:tc>
      </w:tr>
      <w:tr w:rsidR="00FE3115" w:rsidRPr="007D10C9" w:rsidTr="0099030B">
        <w:trPr>
          <w:trHeight w:val="127"/>
        </w:trPr>
        <w:tc>
          <w:tcPr>
            <w:tcW w:w="817" w:type="dxa"/>
          </w:tcPr>
          <w:p w:rsidR="00FE3115" w:rsidRPr="0024677C" w:rsidRDefault="00FE3115" w:rsidP="00DC5FF0">
            <w:pPr>
              <w:pStyle w:val="Default"/>
              <w:jc w:val="center"/>
            </w:pPr>
            <w:r w:rsidRPr="0024677C">
              <w:t>16.</w:t>
            </w:r>
          </w:p>
        </w:tc>
        <w:tc>
          <w:tcPr>
            <w:tcW w:w="9038" w:type="dxa"/>
          </w:tcPr>
          <w:p w:rsidR="00FE3115" w:rsidRPr="0024677C" w:rsidRDefault="00FE3115" w:rsidP="00DC5FF0">
            <w:pPr>
              <w:pStyle w:val="Default"/>
            </w:pPr>
            <w:r w:rsidRPr="0024677C">
              <w:t xml:space="preserve">Учет и контроль денежных средств в организации. </w:t>
            </w:r>
          </w:p>
        </w:tc>
      </w:tr>
      <w:tr w:rsidR="00FE3115" w:rsidRPr="007D10C9" w:rsidTr="0099030B">
        <w:trPr>
          <w:trHeight w:val="127"/>
        </w:trPr>
        <w:tc>
          <w:tcPr>
            <w:tcW w:w="817" w:type="dxa"/>
          </w:tcPr>
          <w:p w:rsidR="00FE3115" w:rsidRPr="0024677C" w:rsidRDefault="00FE3115" w:rsidP="00DC5FF0">
            <w:pPr>
              <w:pStyle w:val="Default"/>
              <w:jc w:val="center"/>
            </w:pPr>
            <w:r w:rsidRPr="0024677C">
              <w:t>17.</w:t>
            </w:r>
          </w:p>
        </w:tc>
        <w:tc>
          <w:tcPr>
            <w:tcW w:w="9038" w:type="dxa"/>
          </w:tcPr>
          <w:p w:rsidR="00FE3115" w:rsidRPr="0024677C" w:rsidRDefault="00FE3115" w:rsidP="00DC5FF0">
            <w:pPr>
              <w:pStyle w:val="Default"/>
            </w:pPr>
            <w:r w:rsidRPr="0024677C">
              <w:t xml:space="preserve">Учет движения денежных средств. </w:t>
            </w:r>
          </w:p>
        </w:tc>
      </w:tr>
      <w:tr w:rsidR="00FE3115" w:rsidRPr="007D10C9" w:rsidTr="0099030B">
        <w:trPr>
          <w:trHeight w:val="288"/>
        </w:trPr>
        <w:tc>
          <w:tcPr>
            <w:tcW w:w="817" w:type="dxa"/>
          </w:tcPr>
          <w:p w:rsidR="00FE3115" w:rsidRPr="0024677C" w:rsidRDefault="00FE3115" w:rsidP="00DC5FF0">
            <w:pPr>
              <w:pStyle w:val="Default"/>
              <w:jc w:val="center"/>
            </w:pPr>
            <w:r w:rsidRPr="0024677C">
              <w:t>18.</w:t>
            </w:r>
          </w:p>
        </w:tc>
        <w:tc>
          <w:tcPr>
            <w:tcW w:w="9038" w:type="dxa"/>
          </w:tcPr>
          <w:p w:rsidR="00FE3115" w:rsidRPr="0024677C" w:rsidRDefault="00FE3115" w:rsidP="00DC5FF0">
            <w:pPr>
              <w:pStyle w:val="Default"/>
            </w:pPr>
            <w:r w:rsidRPr="0024677C">
              <w:t xml:space="preserve">Учет валютных операций, их особенности и сложности в современных условиях. </w:t>
            </w:r>
          </w:p>
        </w:tc>
      </w:tr>
      <w:tr w:rsidR="00FE3115" w:rsidRPr="007D10C9" w:rsidTr="0099030B">
        <w:trPr>
          <w:trHeight w:val="127"/>
        </w:trPr>
        <w:tc>
          <w:tcPr>
            <w:tcW w:w="817" w:type="dxa"/>
          </w:tcPr>
          <w:p w:rsidR="00FE3115" w:rsidRPr="0024677C" w:rsidRDefault="00FE3115" w:rsidP="00DC5FF0">
            <w:pPr>
              <w:pStyle w:val="Default"/>
              <w:jc w:val="center"/>
            </w:pPr>
            <w:r w:rsidRPr="0024677C">
              <w:t>19.</w:t>
            </w:r>
          </w:p>
        </w:tc>
        <w:tc>
          <w:tcPr>
            <w:tcW w:w="9038" w:type="dxa"/>
          </w:tcPr>
          <w:p w:rsidR="00FE3115" w:rsidRPr="0024677C" w:rsidRDefault="00FE3115" w:rsidP="00DC5FF0">
            <w:pPr>
              <w:pStyle w:val="Default"/>
            </w:pPr>
            <w:r w:rsidRPr="0024677C">
              <w:t xml:space="preserve">Учет расчетов с бюджетом в организации (по видам налогов). </w:t>
            </w:r>
          </w:p>
        </w:tc>
      </w:tr>
      <w:tr w:rsidR="00FE3115" w:rsidRPr="007D10C9" w:rsidTr="0099030B">
        <w:trPr>
          <w:trHeight w:val="288"/>
        </w:trPr>
        <w:tc>
          <w:tcPr>
            <w:tcW w:w="817" w:type="dxa"/>
          </w:tcPr>
          <w:p w:rsidR="00FE3115" w:rsidRPr="0024677C" w:rsidRDefault="00FE3115" w:rsidP="00DC5FF0">
            <w:pPr>
              <w:pStyle w:val="Default"/>
              <w:jc w:val="center"/>
            </w:pPr>
            <w:r w:rsidRPr="0024677C">
              <w:t>20.</w:t>
            </w:r>
          </w:p>
        </w:tc>
        <w:tc>
          <w:tcPr>
            <w:tcW w:w="9038" w:type="dxa"/>
          </w:tcPr>
          <w:p w:rsidR="00FE3115" w:rsidRPr="0024677C" w:rsidRDefault="00FE3115" w:rsidP="00DC5FF0">
            <w:pPr>
              <w:pStyle w:val="Default"/>
            </w:pPr>
            <w:r w:rsidRPr="0024677C">
              <w:t xml:space="preserve">Учет и контроль расчетов с внебюджетными фондами и перспективы их совершенствования. </w:t>
            </w:r>
          </w:p>
        </w:tc>
      </w:tr>
      <w:tr w:rsidR="00FE3115" w:rsidRPr="007D10C9" w:rsidTr="0099030B">
        <w:trPr>
          <w:trHeight w:val="127"/>
        </w:trPr>
        <w:tc>
          <w:tcPr>
            <w:tcW w:w="817" w:type="dxa"/>
          </w:tcPr>
          <w:p w:rsidR="00FE3115" w:rsidRPr="0024677C" w:rsidRDefault="00FE3115" w:rsidP="00DC5FF0">
            <w:pPr>
              <w:pStyle w:val="Default"/>
              <w:jc w:val="center"/>
            </w:pPr>
            <w:r w:rsidRPr="0024677C">
              <w:t>21.</w:t>
            </w:r>
          </w:p>
        </w:tc>
        <w:tc>
          <w:tcPr>
            <w:tcW w:w="9038" w:type="dxa"/>
          </w:tcPr>
          <w:p w:rsidR="00FE3115" w:rsidRPr="0024677C" w:rsidRDefault="00FE3115" w:rsidP="00DC5FF0">
            <w:pPr>
              <w:pStyle w:val="Default"/>
            </w:pPr>
            <w:r w:rsidRPr="0024677C">
              <w:t xml:space="preserve">Учет расчетов с дочерними и зависимыми организациями. </w:t>
            </w:r>
          </w:p>
        </w:tc>
      </w:tr>
      <w:tr w:rsidR="00FE3115" w:rsidRPr="007D10C9" w:rsidTr="0099030B">
        <w:trPr>
          <w:trHeight w:val="127"/>
        </w:trPr>
        <w:tc>
          <w:tcPr>
            <w:tcW w:w="817" w:type="dxa"/>
          </w:tcPr>
          <w:p w:rsidR="00FE3115" w:rsidRPr="0024677C" w:rsidRDefault="00FE3115" w:rsidP="00DC5FF0">
            <w:pPr>
              <w:pStyle w:val="Default"/>
              <w:jc w:val="center"/>
            </w:pPr>
            <w:r w:rsidRPr="0024677C">
              <w:t>22.</w:t>
            </w:r>
          </w:p>
        </w:tc>
        <w:tc>
          <w:tcPr>
            <w:tcW w:w="9038" w:type="dxa"/>
          </w:tcPr>
          <w:p w:rsidR="00FE3115" w:rsidRPr="0024677C" w:rsidRDefault="00FE3115" w:rsidP="00DC5FF0">
            <w:pPr>
              <w:pStyle w:val="Default"/>
            </w:pPr>
            <w:r w:rsidRPr="0024677C">
              <w:t xml:space="preserve">Учет и контроль расчетов с поставщиками и подрядчиками. </w:t>
            </w:r>
          </w:p>
        </w:tc>
      </w:tr>
      <w:tr w:rsidR="00FE3115" w:rsidRPr="007D10C9" w:rsidTr="0099030B">
        <w:trPr>
          <w:trHeight w:val="127"/>
        </w:trPr>
        <w:tc>
          <w:tcPr>
            <w:tcW w:w="817" w:type="dxa"/>
          </w:tcPr>
          <w:p w:rsidR="00FE3115" w:rsidRPr="0024677C" w:rsidRDefault="00FE3115" w:rsidP="00DC5FF0">
            <w:pPr>
              <w:pStyle w:val="Default"/>
              <w:jc w:val="center"/>
            </w:pPr>
            <w:r w:rsidRPr="0024677C">
              <w:t>23.</w:t>
            </w:r>
          </w:p>
        </w:tc>
        <w:tc>
          <w:tcPr>
            <w:tcW w:w="9038" w:type="dxa"/>
          </w:tcPr>
          <w:p w:rsidR="00FE3115" w:rsidRPr="0024677C" w:rsidRDefault="00FE3115" w:rsidP="00DC5FF0">
            <w:pPr>
              <w:pStyle w:val="Default"/>
            </w:pPr>
            <w:r w:rsidRPr="0024677C">
              <w:t xml:space="preserve">Учет и контроль расчетов с покупателями и заказчиками. </w:t>
            </w:r>
          </w:p>
        </w:tc>
      </w:tr>
      <w:tr w:rsidR="00FE3115" w:rsidRPr="007D10C9" w:rsidTr="0099030B">
        <w:trPr>
          <w:trHeight w:val="127"/>
        </w:trPr>
        <w:tc>
          <w:tcPr>
            <w:tcW w:w="817" w:type="dxa"/>
          </w:tcPr>
          <w:p w:rsidR="00FE3115" w:rsidRPr="0024677C" w:rsidRDefault="00FE3115" w:rsidP="00DC5FF0">
            <w:pPr>
              <w:pStyle w:val="Default"/>
              <w:jc w:val="center"/>
            </w:pPr>
            <w:r w:rsidRPr="0024677C">
              <w:t>24.</w:t>
            </w:r>
          </w:p>
        </w:tc>
        <w:tc>
          <w:tcPr>
            <w:tcW w:w="9038" w:type="dxa"/>
          </w:tcPr>
          <w:p w:rsidR="00FE3115" w:rsidRPr="0024677C" w:rsidRDefault="00FE3115" w:rsidP="00DC5FF0">
            <w:pPr>
              <w:pStyle w:val="Default"/>
            </w:pPr>
            <w:r w:rsidRPr="0024677C">
              <w:t xml:space="preserve">Учет и контроль расчетов с подотчетными лицами </w:t>
            </w:r>
          </w:p>
        </w:tc>
      </w:tr>
      <w:tr w:rsidR="00FE3115" w:rsidRPr="007D10C9" w:rsidTr="0099030B">
        <w:trPr>
          <w:trHeight w:val="127"/>
        </w:trPr>
        <w:tc>
          <w:tcPr>
            <w:tcW w:w="817" w:type="dxa"/>
          </w:tcPr>
          <w:p w:rsidR="00FE3115" w:rsidRPr="0024677C" w:rsidRDefault="00FE3115" w:rsidP="00DC5FF0">
            <w:pPr>
              <w:pStyle w:val="Default"/>
              <w:jc w:val="center"/>
            </w:pPr>
            <w:r w:rsidRPr="0024677C">
              <w:t>25.</w:t>
            </w:r>
          </w:p>
        </w:tc>
        <w:tc>
          <w:tcPr>
            <w:tcW w:w="9038" w:type="dxa"/>
          </w:tcPr>
          <w:p w:rsidR="00FE3115" w:rsidRPr="0024677C" w:rsidRDefault="00FE3115" w:rsidP="00DC5FF0">
            <w:pPr>
              <w:pStyle w:val="Default"/>
            </w:pPr>
            <w:r w:rsidRPr="0024677C">
              <w:t xml:space="preserve">Учет и контроль кредиторской и дебиторской задолженности. </w:t>
            </w:r>
          </w:p>
        </w:tc>
      </w:tr>
      <w:tr w:rsidR="00FE3115" w:rsidRPr="007D10C9" w:rsidTr="0099030B">
        <w:trPr>
          <w:trHeight w:val="288"/>
        </w:trPr>
        <w:tc>
          <w:tcPr>
            <w:tcW w:w="817" w:type="dxa"/>
          </w:tcPr>
          <w:p w:rsidR="00FE3115" w:rsidRPr="0024677C" w:rsidRDefault="00FE3115" w:rsidP="00DC5FF0">
            <w:pPr>
              <w:pStyle w:val="Default"/>
              <w:jc w:val="center"/>
            </w:pPr>
            <w:r w:rsidRPr="0024677C">
              <w:t>26.</w:t>
            </w:r>
          </w:p>
        </w:tc>
        <w:tc>
          <w:tcPr>
            <w:tcW w:w="9038" w:type="dxa"/>
          </w:tcPr>
          <w:p w:rsidR="00FE3115" w:rsidRPr="0024677C" w:rsidRDefault="00FE3115" w:rsidP="00DC5FF0">
            <w:pPr>
              <w:pStyle w:val="Default"/>
            </w:pPr>
            <w:r w:rsidRPr="0024677C">
              <w:t xml:space="preserve">Учет расчетов с учредителями, перспективы привлечения дополнительных инвестиций. </w:t>
            </w:r>
          </w:p>
        </w:tc>
      </w:tr>
      <w:tr w:rsidR="00FE3115" w:rsidRPr="007D10C9" w:rsidTr="0099030B">
        <w:trPr>
          <w:trHeight w:val="127"/>
        </w:trPr>
        <w:tc>
          <w:tcPr>
            <w:tcW w:w="817" w:type="dxa"/>
          </w:tcPr>
          <w:p w:rsidR="00FE3115" w:rsidRPr="0024677C" w:rsidRDefault="00FE3115" w:rsidP="00DC5FF0">
            <w:pPr>
              <w:pStyle w:val="Default"/>
              <w:jc w:val="center"/>
            </w:pPr>
            <w:r w:rsidRPr="0024677C">
              <w:t>27.</w:t>
            </w:r>
          </w:p>
        </w:tc>
        <w:tc>
          <w:tcPr>
            <w:tcW w:w="9038" w:type="dxa"/>
          </w:tcPr>
          <w:p w:rsidR="00FE3115" w:rsidRPr="0024677C" w:rsidRDefault="00FE3115" w:rsidP="00DC5FF0">
            <w:pPr>
              <w:pStyle w:val="Default"/>
            </w:pPr>
            <w:r w:rsidRPr="0024677C">
              <w:t xml:space="preserve">Учет расчетов, основанных на расчетах не денежными средствами. </w:t>
            </w:r>
          </w:p>
        </w:tc>
      </w:tr>
      <w:tr w:rsidR="00FE3115" w:rsidRPr="007D10C9" w:rsidTr="0099030B">
        <w:trPr>
          <w:trHeight w:val="127"/>
        </w:trPr>
        <w:tc>
          <w:tcPr>
            <w:tcW w:w="817" w:type="dxa"/>
          </w:tcPr>
          <w:p w:rsidR="00FE3115" w:rsidRPr="0024677C" w:rsidRDefault="00FE3115" w:rsidP="00DC5FF0">
            <w:pPr>
              <w:pStyle w:val="Default"/>
              <w:jc w:val="center"/>
            </w:pPr>
            <w:r w:rsidRPr="0024677C">
              <w:lastRenderedPageBreak/>
              <w:t>28.</w:t>
            </w:r>
          </w:p>
        </w:tc>
        <w:tc>
          <w:tcPr>
            <w:tcW w:w="9038" w:type="dxa"/>
          </w:tcPr>
          <w:p w:rsidR="00FE3115" w:rsidRPr="0024677C" w:rsidRDefault="00FE3115" w:rsidP="00DC5FF0">
            <w:pPr>
              <w:pStyle w:val="Default"/>
            </w:pPr>
            <w:r w:rsidRPr="0024677C">
              <w:t xml:space="preserve">Учет доходов по ценным бумагам.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29.</w:t>
            </w:r>
          </w:p>
        </w:tc>
        <w:tc>
          <w:tcPr>
            <w:tcW w:w="9038" w:type="dxa"/>
            <w:tcBorders>
              <w:right w:val="nil"/>
            </w:tcBorders>
          </w:tcPr>
          <w:p w:rsidR="00FE3115" w:rsidRPr="0024677C" w:rsidRDefault="00FE3115" w:rsidP="00DC5FF0">
            <w:pPr>
              <w:pStyle w:val="Default"/>
            </w:pPr>
            <w:r w:rsidRPr="0024677C">
              <w:t xml:space="preserve">Учет инвестиций в ценные бумаги.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30.</w:t>
            </w:r>
          </w:p>
        </w:tc>
        <w:tc>
          <w:tcPr>
            <w:tcW w:w="9038" w:type="dxa"/>
            <w:tcBorders>
              <w:right w:val="nil"/>
            </w:tcBorders>
          </w:tcPr>
          <w:p w:rsidR="00FE3115" w:rsidRPr="0024677C" w:rsidRDefault="00FE3115" w:rsidP="00DC5FF0">
            <w:pPr>
              <w:pStyle w:val="Default"/>
            </w:pPr>
            <w:r w:rsidRPr="0024677C">
              <w:t xml:space="preserve">Учет вексельных операций.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31.</w:t>
            </w:r>
          </w:p>
        </w:tc>
        <w:tc>
          <w:tcPr>
            <w:tcW w:w="9038" w:type="dxa"/>
            <w:tcBorders>
              <w:right w:val="nil"/>
            </w:tcBorders>
          </w:tcPr>
          <w:p w:rsidR="00FE3115" w:rsidRPr="0024677C" w:rsidRDefault="00FE3115" w:rsidP="00DC5FF0">
            <w:pPr>
              <w:pStyle w:val="Default"/>
            </w:pPr>
            <w:r w:rsidRPr="0024677C">
              <w:t xml:space="preserve">Учет внешнеэкономической деятельности организации.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32.</w:t>
            </w:r>
          </w:p>
        </w:tc>
        <w:tc>
          <w:tcPr>
            <w:tcW w:w="9038" w:type="dxa"/>
            <w:tcBorders>
              <w:right w:val="nil"/>
            </w:tcBorders>
          </w:tcPr>
          <w:p w:rsidR="00FE3115" w:rsidRPr="0024677C" w:rsidRDefault="00FE3115" w:rsidP="00DC5FF0">
            <w:pPr>
              <w:pStyle w:val="Default"/>
            </w:pPr>
            <w:r w:rsidRPr="0024677C">
              <w:t xml:space="preserve">Учет экспортно-импортных операций при осуществлении внешнеторговой деятельности.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33.</w:t>
            </w:r>
          </w:p>
        </w:tc>
        <w:tc>
          <w:tcPr>
            <w:tcW w:w="9038" w:type="dxa"/>
            <w:tcBorders>
              <w:right w:val="nil"/>
            </w:tcBorders>
          </w:tcPr>
          <w:p w:rsidR="00FE3115" w:rsidRPr="0024677C" w:rsidRDefault="00FE3115" w:rsidP="00DC5FF0">
            <w:pPr>
              <w:pStyle w:val="Default"/>
            </w:pPr>
            <w:r w:rsidRPr="0024677C">
              <w:t xml:space="preserve">Учет производственных запасов в организации.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34.</w:t>
            </w:r>
          </w:p>
        </w:tc>
        <w:tc>
          <w:tcPr>
            <w:tcW w:w="9038" w:type="dxa"/>
            <w:tcBorders>
              <w:right w:val="nil"/>
            </w:tcBorders>
          </w:tcPr>
          <w:p w:rsidR="00FE3115" w:rsidRPr="0024677C" w:rsidRDefault="00FE3115" w:rsidP="00DC5FF0">
            <w:pPr>
              <w:pStyle w:val="Default"/>
            </w:pPr>
            <w:r w:rsidRPr="0024677C">
              <w:t xml:space="preserve">Учет реализации товаров в торговой организации (оптовая, розничная торговля, предприятия общественного питания и заготовок).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35.</w:t>
            </w:r>
          </w:p>
        </w:tc>
        <w:tc>
          <w:tcPr>
            <w:tcW w:w="9038" w:type="dxa"/>
            <w:tcBorders>
              <w:right w:val="nil"/>
            </w:tcBorders>
          </w:tcPr>
          <w:p w:rsidR="00FE3115" w:rsidRPr="0024677C" w:rsidRDefault="00FE3115" w:rsidP="00DC5FF0">
            <w:pPr>
              <w:pStyle w:val="Default"/>
            </w:pPr>
            <w:r w:rsidRPr="0024677C">
              <w:t xml:space="preserve">Учет движения товаров в торговой организации (оптовая, розничная торговля, предприятия общественного питания и заготовок).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36.</w:t>
            </w:r>
          </w:p>
        </w:tc>
        <w:tc>
          <w:tcPr>
            <w:tcW w:w="9038" w:type="dxa"/>
            <w:tcBorders>
              <w:right w:val="nil"/>
            </w:tcBorders>
          </w:tcPr>
          <w:p w:rsidR="00FE3115" w:rsidRPr="0024677C" w:rsidRDefault="00FE3115" w:rsidP="00DC5FF0">
            <w:pPr>
              <w:pStyle w:val="Default"/>
            </w:pPr>
            <w:r w:rsidRPr="0024677C">
              <w:t xml:space="preserve">Учет товарных операций при экспортно-импортной деятельности.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37.</w:t>
            </w:r>
          </w:p>
        </w:tc>
        <w:tc>
          <w:tcPr>
            <w:tcW w:w="9038" w:type="dxa"/>
            <w:tcBorders>
              <w:right w:val="nil"/>
            </w:tcBorders>
          </w:tcPr>
          <w:p w:rsidR="00FE3115" w:rsidRPr="0024677C" w:rsidRDefault="00FE3115" w:rsidP="00DC5FF0">
            <w:pPr>
              <w:pStyle w:val="Default"/>
            </w:pPr>
            <w:r w:rsidRPr="0024677C">
              <w:t xml:space="preserve">Учет товародвижения при импорте товаров.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38.</w:t>
            </w:r>
          </w:p>
        </w:tc>
        <w:tc>
          <w:tcPr>
            <w:tcW w:w="9038" w:type="dxa"/>
            <w:tcBorders>
              <w:right w:val="nil"/>
            </w:tcBorders>
          </w:tcPr>
          <w:p w:rsidR="00FE3115" w:rsidRPr="0024677C" w:rsidRDefault="00FE3115" w:rsidP="00DC5FF0">
            <w:pPr>
              <w:pStyle w:val="Default"/>
            </w:pPr>
            <w:r w:rsidRPr="0024677C">
              <w:t xml:space="preserve">Учет реализации товаров и продукции собственного производства предприятий общественного питания.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39.</w:t>
            </w:r>
          </w:p>
        </w:tc>
        <w:tc>
          <w:tcPr>
            <w:tcW w:w="9038" w:type="dxa"/>
            <w:tcBorders>
              <w:right w:val="nil"/>
            </w:tcBorders>
          </w:tcPr>
          <w:p w:rsidR="00FE3115" w:rsidRPr="0024677C" w:rsidRDefault="00FE3115" w:rsidP="00DC5FF0">
            <w:pPr>
              <w:pStyle w:val="Default"/>
            </w:pPr>
            <w:r w:rsidRPr="0024677C">
              <w:t xml:space="preserve">Учет реализации готовой продукции производственного предприятия.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40.</w:t>
            </w:r>
          </w:p>
        </w:tc>
        <w:tc>
          <w:tcPr>
            <w:tcW w:w="9038" w:type="dxa"/>
            <w:tcBorders>
              <w:right w:val="nil"/>
            </w:tcBorders>
          </w:tcPr>
          <w:p w:rsidR="00FE3115" w:rsidRPr="0024677C" w:rsidRDefault="00FE3115" w:rsidP="00DC5FF0">
            <w:pPr>
              <w:pStyle w:val="Default"/>
            </w:pPr>
            <w:r w:rsidRPr="0024677C">
              <w:t xml:space="preserve">Учет реализации продукции, товаров, работ и услуг.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41.</w:t>
            </w:r>
          </w:p>
        </w:tc>
        <w:tc>
          <w:tcPr>
            <w:tcW w:w="9038" w:type="dxa"/>
            <w:tcBorders>
              <w:right w:val="nil"/>
            </w:tcBorders>
          </w:tcPr>
          <w:p w:rsidR="00FE3115" w:rsidRPr="0024677C" w:rsidRDefault="00FE3115" w:rsidP="00DC5FF0">
            <w:pPr>
              <w:pStyle w:val="Default"/>
            </w:pPr>
            <w:r w:rsidRPr="0024677C">
              <w:t xml:space="preserve">Учет движения товаров при организации комиссионной торговли.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42.</w:t>
            </w:r>
          </w:p>
        </w:tc>
        <w:tc>
          <w:tcPr>
            <w:tcW w:w="9038" w:type="dxa"/>
            <w:tcBorders>
              <w:right w:val="nil"/>
            </w:tcBorders>
          </w:tcPr>
          <w:p w:rsidR="00FE3115" w:rsidRPr="0024677C" w:rsidRDefault="00FE3115" w:rsidP="00DC5FF0">
            <w:pPr>
              <w:pStyle w:val="Default"/>
            </w:pPr>
            <w:r w:rsidRPr="0024677C">
              <w:t xml:space="preserve">Учет расчетов по оплате труда в организации.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43.</w:t>
            </w:r>
          </w:p>
        </w:tc>
        <w:tc>
          <w:tcPr>
            <w:tcW w:w="9038" w:type="dxa"/>
            <w:tcBorders>
              <w:right w:val="nil"/>
            </w:tcBorders>
          </w:tcPr>
          <w:p w:rsidR="00FE3115" w:rsidRPr="0024677C" w:rsidRDefault="00FE3115" w:rsidP="00DC5FF0">
            <w:pPr>
              <w:pStyle w:val="Default"/>
            </w:pPr>
            <w:r w:rsidRPr="0024677C">
              <w:t xml:space="preserve">Учет расходов на оплату труда в организации.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44.</w:t>
            </w:r>
          </w:p>
        </w:tc>
        <w:tc>
          <w:tcPr>
            <w:tcW w:w="9038" w:type="dxa"/>
            <w:tcBorders>
              <w:right w:val="nil"/>
            </w:tcBorders>
          </w:tcPr>
          <w:p w:rsidR="00FE3115" w:rsidRPr="0024677C" w:rsidRDefault="00FE3115" w:rsidP="00DC5FF0">
            <w:pPr>
              <w:pStyle w:val="Default"/>
            </w:pPr>
            <w:r w:rsidRPr="0024677C">
              <w:t xml:space="preserve">Учет затрат, включаемых в себестоимость продукции в организации (на материалах производственных предприятий).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45.</w:t>
            </w:r>
          </w:p>
          <w:p w:rsidR="00FE3115" w:rsidRPr="0024677C" w:rsidRDefault="00FE3115" w:rsidP="00DC5FF0">
            <w:pPr>
              <w:pStyle w:val="Default"/>
              <w:jc w:val="center"/>
            </w:pPr>
          </w:p>
        </w:tc>
        <w:tc>
          <w:tcPr>
            <w:tcW w:w="9038" w:type="dxa"/>
            <w:tcBorders>
              <w:right w:val="nil"/>
            </w:tcBorders>
          </w:tcPr>
          <w:p w:rsidR="00FE3115" w:rsidRPr="0024677C" w:rsidRDefault="00FE3115" w:rsidP="00DC5FF0">
            <w:pPr>
              <w:pStyle w:val="Default"/>
            </w:pPr>
            <w:r w:rsidRPr="0024677C">
              <w:t xml:space="preserve">Нормативный метод учета затрат и система </w:t>
            </w:r>
            <w:proofErr w:type="spellStart"/>
            <w:r w:rsidRPr="0024677C">
              <w:t>стандарт-кост</w:t>
            </w:r>
            <w:proofErr w:type="spellEnd"/>
            <w:r w:rsidRPr="0024677C">
              <w:t xml:space="preserve">: принципы формирования себестоимости продукции (на материалах производственных предприятий).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46.</w:t>
            </w:r>
          </w:p>
          <w:p w:rsidR="00FE3115" w:rsidRPr="0024677C" w:rsidRDefault="00FE3115" w:rsidP="00DC5FF0">
            <w:pPr>
              <w:pStyle w:val="Default"/>
              <w:jc w:val="center"/>
            </w:pPr>
          </w:p>
        </w:tc>
        <w:tc>
          <w:tcPr>
            <w:tcW w:w="9038" w:type="dxa"/>
            <w:tcBorders>
              <w:right w:val="nil"/>
            </w:tcBorders>
          </w:tcPr>
          <w:p w:rsidR="00FE3115" w:rsidRPr="0024677C" w:rsidRDefault="00FE3115" w:rsidP="00DC5FF0">
            <w:pPr>
              <w:pStyle w:val="Default"/>
            </w:pPr>
            <w:r w:rsidRPr="0024677C">
              <w:t>Система «</w:t>
            </w:r>
            <w:proofErr w:type="spellStart"/>
            <w:r w:rsidRPr="0024677C">
              <w:t>директ-костинг</w:t>
            </w:r>
            <w:proofErr w:type="spellEnd"/>
            <w:r w:rsidRPr="0024677C">
              <w:t xml:space="preserve">»: принципы формирования себестоимости продукции (на материалах производственных предприятий).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47.</w:t>
            </w:r>
          </w:p>
        </w:tc>
        <w:tc>
          <w:tcPr>
            <w:tcW w:w="9038" w:type="dxa"/>
            <w:tcBorders>
              <w:right w:val="nil"/>
            </w:tcBorders>
          </w:tcPr>
          <w:p w:rsidR="00FE3115" w:rsidRPr="0024677C" w:rsidRDefault="00FE3115" w:rsidP="00DC5FF0">
            <w:pPr>
              <w:pStyle w:val="Default"/>
            </w:pPr>
            <w:r w:rsidRPr="0024677C">
              <w:t xml:space="preserve">Учет затрат и формирования себестоимости услуг.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48.</w:t>
            </w:r>
          </w:p>
          <w:p w:rsidR="00FE3115" w:rsidRPr="0024677C" w:rsidRDefault="00FE3115" w:rsidP="00DC5FF0">
            <w:pPr>
              <w:pStyle w:val="Default"/>
              <w:jc w:val="center"/>
            </w:pPr>
          </w:p>
        </w:tc>
        <w:tc>
          <w:tcPr>
            <w:tcW w:w="9038" w:type="dxa"/>
            <w:tcBorders>
              <w:right w:val="nil"/>
            </w:tcBorders>
          </w:tcPr>
          <w:p w:rsidR="00FE3115" w:rsidRPr="0024677C" w:rsidRDefault="00FE3115" w:rsidP="00DC5FF0">
            <w:pPr>
              <w:pStyle w:val="Default"/>
            </w:pPr>
            <w:r w:rsidRPr="0024677C">
              <w:t xml:space="preserve">Учет расходов организаций (торговля, общественное питание, заготовки) и </w:t>
            </w:r>
            <w:proofErr w:type="gramStart"/>
            <w:r w:rsidRPr="0024677C">
              <w:t>контроль за</w:t>
            </w:r>
            <w:proofErr w:type="gramEnd"/>
            <w:r w:rsidRPr="0024677C">
              <w:t xml:space="preserve"> текущими расходами. </w:t>
            </w:r>
          </w:p>
        </w:tc>
      </w:tr>
      <w:tr w:rsidR="00FE3115" w:rsidRPr="007D10C9" w:rsidTr="0099030B">
        <w:trPr>
          <w:trHeight w:val="127"/>
        </w:trPr>
        <w:tc>
          <w:tcPr>
            <w:tcW w:w="817" w:type="dxa"/>
            <w:tcBorders>
              <w:left w:val="nil"/>
            </w:tcBorders>
          </w:tcPr>
          <w:p w:rsidR="00FE3115" w:rsidRPr="0024677C" w:rsidRDefault="00FE3115" w:rsidP="00FE3115">
            <w:pPr>
              <w:pStyle w:val="Default"/>
              <w:jc w:val="center"/>
            </w:pPr>
            <w:r w:rsidRPr="0024677C">
              <w:t>49.</w:t>
            </w:r>
          </w:p>
        </w:tc>
        <w:tc>
          <w:tcPr>
            <w:tcW w:w="9038" w:type="dxa"/>
            <w:tcBorders>
              <w:right w:val="nil"/>
            </w:tcBorders>
          </w:tcPr>
          <w:p w:rsidR="00FE3115" w:rsidRPr="0024677C" w:rsidRDefault="00FE3115" w:rsidP="00DC5FF0">
            <w:pPr>
              <w:pStyle w:val="Default"/>
            </w:pPr>
            <w:r w:rsidRPr="0024677C">
              <w:t xml:space="preserve">Учет расходов по продаже товаров (торговля, общественное питание, заготовки).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50.</w:t>
            </w:r>
          </w:p>
        </w:tc>
        <w:tc>
          <w:tcPr>
            <w:tcW w:w="9038" w:type="dxa"/>
            <w:tcBorders>
              <w:right w:val="nil"/>
            </w:tcBorders>
          </w:tcPr>
          <w:p w:rsidR="00FE3115" w:rsidRPr="0024677C" w:rsidRDefault="00FE3115" w:rsidP="00DC5FF0">
            <w:pPr>
              <w:pStyle w:val="Default"/>
            </w:pPr>
            <w:r w:rsidRPr="0024677C">
              <w:t xml:space="preserve">Учет финансовых результатов деятельности организации.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51.</w:t>
            </w:r>
          </w:p>
        </w:tc>
        <w:tc>
          <w:tcPr>
            <w:tcW w:w="9038" w:type="dxa"/>
            <w:tcBorders>
              <w:right w:val="nil"/>
            </w:tcBorders>
          </w:tcPr>
          <w:p w:rsidR="00FE3115" w:rsidRPr="0024677C" w:rsidRDefault="00FE3115" w:rsidP="00DC5FF0">
            <w:pPr>
              <w:pStyle w:val="Default"/>
            </w:pPr>
            <w:r w:rsidRPr="0024677C">
              <w:t xml:space="preserve">Учет финансовых результатов торговой организации.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52.</w:t>
            </w:r>
          </w:p>
        </w:tc>
        <w:tc>
          <w:tcPr>
            <w:tcW w:w="9038" w:type="dxa"/>
            <w:tcBorders>
              <w:right w:val="nil"/>
            </w:tcBorders>
          </w:tcPr>
          <w:p w:rsidR="00FE3115" w:rsidRPr="0024677C" w:rsidRDefault="00FE3115" w:rsidP="00DC5FF0">
            <w:pPr>
              <w:pStyle w:val="Default"/>
            </w:pPr>
            <w:r w:rsidRPr="0024677C">
              <w:t xml:space="preserve">Учет формирования, распределения и использования прибыли в организациях. </w:t>
            </w:r>
          </w:p>
        </w:tc>
      </w:tr>
      <w:tr w:rsidR="00FE3115" w:rsidRPr="007D10C9" w:rsidTr="0099030B">
        <w:trPr>
          <w:trHeight w:val="127"/>
        </w:trPr>
        <w:tc>
          <w:tcPr>
            <w:tcW w:w="817" w:type="dxa"/>
            <w:tcBorders>
              <w:left w:val="nil"/>
            </w:tcBorders>
          </w:tcPr>
          <w:p w:rsidR="00FE3115" w:rsidRPr="0024677C" w:rsidRDefault="00FE3115" w:rsidP="00FE3115">
            <w:pPr>
              <w:pStyle w:val="Default"/>
              <w:jc w:val="center"/>
            </w:pPr>
            <w:r w:rsidRPr="0024677C">
              <w:t>53.</w:t>
            </w:r>
          </w:p>
        </w:tc>
        <w:tc>
          <w:tcPr>
            <w:tcW w:w="9038" w:type="dxa"/>
            <w:tcBorders>
              <w:right w:val="nil"/>
            </w:tcBorders>
          </w:tcPr>
          <w:p w:rsidR="00FE3115" w:rsidRPr="0024677C" w:rsidRDefault="00FE3115" w:rsidP="00DC5FF0">
            <w:pPr>
              <w:pStyle w:val="Default"/>
            </w:pPr>
            <w:r w:rsidRPr="0024677C">
              <w:t xml:space="preserve">Инвентаризация имущества, задачи ее проведения и полного отражения в учете. </w:t>
            </w:r>
          </w:p>
        </w:tc>
      </w:tr>
      <w:tr w:rsidR="00FE3115" w:rsidRPr="007D10C9" w:rsidTr="0099030B">
        <w:trPr>
          <w:trHeight w:val="127"/>
        </w:trPr>
        <w:tc>
          <w:tcPr>
            <w:tcW w:w="817" w:type="dxa"/>
            <w:tcBorders>
              <w:left w:val="nil"/>
            </w:tcBorders>
          </w:tcPr>
          <w:p w:rsidR="00FE3115" w:rsidRPr="0024677C" w:rsidRDefault="00FE3115" w:rsidP="00FE3115">
            <w:pPr>
              <w:pStyle w:val="Default"/>
              <w:jc w:val="center"/>
            </w:pPr>
            <w:r w:rsidRPr="0024677C">
              <w:t>54.</w:t>
            </w:r>
          </w:p>
        </w:tc>
        <w:tc>
          <w:tcPr>
            <w:tcW w:w="9038" w:type="dxa"/>
            <w:tcBorders>
              <w:right w:val="nil"/>
            </w:tcBorders>
          </w:tcPr>
          <w:p w:rsidR="00FE3115" w:rsidRPr="0024677C" w:rsidRDefault="00FE3115" w:rsidP="00DC5FF0">
            <w:pPr>
              <w:pStyle w:val="Default"/>
            </w:pPr>
            <w:r w:rsidRPr="0024677C">
              <w:t xml:space="preserve">Инвентаризация обязательств, задачи ее проведения и полного отражения в учете.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55.</w:t>
            </w:r>
          </w:p>
        </w:tc>
        <w:tc>
          <w:tcPr>
            <w:tcW w:w="9038" w:type="dxa"/>
            <w:tcBorders>
              <w:right w:val="nil"/>
            </w:tcBorders>
          </w:tcPr>
          <w:p w:rsidR="00FE3115" w:rsidRPr="0024677C" w:rsidRDefault="00FE3115" w:rsidP="00DC5FF0">
            <w:pPr>
              <w:pStyle w:val="Default"/>
            </w:pPr>
            <w:r w:rsidRPr="0024677C">
              <w:t xml:space="preserve">Бухгалтерская отчетность в системе управления организацией. </w:t>
            </w:r>
          </w:p>
        </w:tc>
      </w:tr>
      <w:tr w:rsidR="00FE3115" w:rsidRPr="007D10C9" w:rsidTr="0099030B">
        <w:trPr>
          <w:trHeight w:val="127"/>
        </w:trPr>
        <w:tc>
          <w:tcPr>
            <w:tcW w:w="817" w:type="dxa"/>
            <w:tcBorders>
              <w:left w:val="nil"/>
            </w:tcBorders>
          </w:tcPr>
          <w:p w:rsidR="00FE3115" w:rsidRPr="0024677C" w:rsidRDefault="00FE3115" w:rsidP="00FE3115">
            <w:pPr>
              <w:pStyle w:val="Default"/>
              <w:jc w:val="center"/>
            </w:pPr>
            <w:r w:rsidRPr="0024677C">
              <w:t>56.</w:t>
            </w:r>
          </w:p>
        </w:tc>
        <w:tc>
          <w:tcPr>
            <w:tcW w:w="9038" w:type="dxa"/>
            <w:tcBorders>
              <w:right w:val="nil"/>
            </w:tcBorders>
          </w:tcPr>
          <w:p w:rsidR="00FE3115" w:rsidRPr="0024677C" w:rsidRDefault="00FE3115" w:rsidP="00DC5FF0">
            <w:pPr>
              <w:pStyle w:val="Default"/>
            </w:pPr>
            <w:r w:rsidRPr="0024677C">
              <w:t xml:space="preserve">Бухгалтерский баланс, модели построения и оценка его соответствия МСФО.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57.</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Отчет о финансовых результатах: схемы построения в отечественных и международных стандартах, взаимосвязь с налоговыми расчетами.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58.</w:t>
            </w:r>
          </w:p>
        </w:tc>
        <w:tc>
          <w:tcPr>
            <w:tcW w:w="9038" w:type="dxa"/>
            <w:tcBorders>
              <w:bottom w:val="nil"/>
              <w:right w:val="nil"/>
            </w:tcBorders>
          </w:tcPr>
          <w:p w:rsidR="00FE3115" w:rsidRPr="0024677C" w:rsidRDefault="00FE3115" w:rsidP="00DC5FF0">
            <w:pPr>
              <w:pStyle w:val="Default"/>
            </w:pPr>
            <w:r w:rsidRPr="0024677C">
              <w:t xml:space="preserve">Учет и налогообложение прибыли организации. </w:t>
            </w:r>
          </w:p>
        </w:tc>
      </w:tr>
      <w:tr w:rsidR="00FE3115" w:rsidRPr="007D10C9" w:rsidTr="0099030B">
        <w:trPr>
          <w:trHeight w:val="127"/>
        </w:trPr>
        <w:tc>
          <w:tcPr>
            <w:tcW w:w="817" w:type="dxa"/>
            <w:tcBorders>
              <w:left w:val="nil"/>
              <w:bottom w:val="nil"/>
            </w:tcBorders>
          </w:tcPr>
          <w:p w:rsidR="00FE3115" w:rsidRPr="0024677C" w:rsidRDefault="00FE3115" w:rsidP="00FE3115">
            <w:pPr>
              <w:pStyle w:val="Default"/>
              <w:jc w:val="center"/>
            </w:pPr>
            <w:r w:rsidRPr="0024677C">
              <w:t>59.</w:t>
            </w:r>
          </w:p>
        </w:tc>
        <w:tc>
          <w:tcPr>
            <w:tcW w:w="9038" w:type="dxa"/>
            <w:tcBorders>
              <w:bottom w:val="nil"/>
              <w:right w:val="nil"/>
            </w:tcBorders>
          </w:tcPr>
          <w:p w:rsidR="00FE3115" w:rsidRPr="0024677C" w:rsidRDefault="00FE3115" w:rsidP="00DC5FF0">
            <w:pPr>
              <w:pStyle w:val="Default"/>
            </w:pPr>
            <w:r w:rsidRPr="0024677C">
              <w:t xml:space="preserve">Бухгалтерский учет для целей налогообложения в торговых организациях.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60.</w:t>
            </w:r>
          </w:p>
        </w:tc>
        <w:tc>
          <w:tcPr>
            <w:tcW w:w="9038" w:type="dxa"/>
            <w:tcBorders>
              <w:bottom w:val="nil"/>
              <w:right w:val="nil"/>
            </w:tcBorders>
          </w:tcPr>
          <w:p w:rsidR="00FE3115" w:rsidRPr="0024677C" w:rsidRDefault="00FE3115" w:rsidP="00DC5FF0">
            <w:pPr>
              <w:pStyle w:val="Default"/>
            </w:pPr>
            <w:r w:rsidRPr="0024677C">
              <w:t xml:space="preserve">Учет и налогообложение доходов физических лиц.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61.</w:t>
            </w:r>
          </w:p>
        </w:tc>
        <w:tc>
          <w:tcPr>
            <w:tcW w:w="9038" w:type="dxa"/>
            <w:tcBorders>
              <w:bottom w:val="nil"/>
              <w:right w:val="nil"/>
            </w:tcBorders>
          </w:tcPr>
          <w:p w:rsidR="00FE3115" w:rsidRPr="0024677C" w:rsidRDefault="00FE3115" w:rsidP="00DC5FF0">
            <w:pPr>
              <w:pStyle w:val="Default"/>
            </w:pPr>
            <w:r w:rsidRPr="0024677C">
              <w:t xml:space="preserve">Учет и налогообложение (конкретного налога).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62.</w:t>
            </w:r>
          </w:p>
        </w:tc>
        <w:tc>
          <w:tcPr>
            <w:tcW w:w="9038" w:type="dxa"/>
            <w:tcBorders>
              <w:bottom w:val="nil"/>
              <w:right w:val="nil"/>
            </w:tcBorders>
          </w:tcPr>
          <w:p w:rsidR="00FE3115" w:rsidRPr="0024677C" w:rsidRDefault="00FE3115" w:rsidP="00DC5FF0">
            <w:pPr>
              <w:pStyle w:val="Default"/>
            </w:pPr>
            <w:r w:rsidRPr="0024677C">
              <w:t xml:space="preserve">Учет и оптимизация налоговых платежей в организации.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63.</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Учет и контроль расчетов с бюджетом (по конкретному налогу, на материалах конкретного предприятия).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64.</w:t>
            </w:r>
          </w:p>
        </w:tc>
        <w:tc>
          <w:tcPr>
            <w:tcW w:w="9038" w:type="dxa"/>
            <w:tcBorders>
              <w:bottom w:val="nil"/>
              <w:right w:val="nil"/>
            </w:tcBorders>
          </w:tcPr>
          <w:p w:rsidR="00FE3115" w:rsidRPr="0024677C" w:rsidRDefault="00FE3115" w:rsidP="00DC5FF0">
            <w:pPr>
              <w:pStyle w:val="Default"/>
            </w:pPr>
            <w:r w:rsidRPr="0024677C">
              <w:t xml:space="preserve">Управленческий учет процесса заготовления.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65.</w:t>
            </w:r>
          </w:p>
        </w:tc>
        <w:tc>
          <w:tcPr>
            <w:tcW w:w="9038" w:type="dxa"/>
            <w:tcBorders>
              <w:bottom w:val="nil"/>
              <w:right w:val="nil"/>
            </w:tcBorders>
          </w:tcPr>
          <w:p w:rsidR="00FE3115" w:rsidRPr="0024677C" w:rsidRDefault="00FE3115" w:rsidP="00DC5FF0">
            <w:pPr>
              <w:pStyle w:val="Default"/>
            </w:pPr>
            <w:r w:rsidRPr="0024677C">
              <w:t xml:space="preserve">Управленческий учет процесса производства продукции, работ, услуг.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66.</w:t>
            </w:r>
          </w:p>
        </w:tc>
        <w:tc>
          <w:tcPr>
            <w:tcW w:w="9038" w:type="dxa"/>
            <w:tcBorders>
              <w:bottom w:val="nil"/>
              <w:right w:val="nil"/>
            </w:tcBorders>
          </w:tcPr>
          <w:p w:rsidR="00FE3115" w:rsidRPr="0024677C" w:rsidRDefault="00FE3115" w:rsidP="00DC5FF0">
            <w:pPr>
              <w:pStyle w:val="Default"/>
            </w:pPr>
            <w:r w:rsidRPr="0024677C">
              <w:t xml:space="preserve">Управленческий учет процесса продажи. </w:t>
            </w:r>
          </w:p>
        </w:tc>
      </w:tr>
      <w:tr w:rsidR="00FE3115" w:rsidRPr="007D10C9" w:rsidTr="0099030B">
        <w:trPr>
          <w:trHeight w:val="127"/>
        </w:trPr>
        <w:tc>
          <w:tcPr>
            <w:tcW w:w="817" w:type="dxa"/>
            <w:tcBorders>
              <w:left w:val="nil"/>
              <w:bottom w:val="nil"/>
            </w:tcBorders>
          </w:tcPr>
          <w:p w:rsidR="00FE3115" w:rsidRPr="0024677C" w:rsidRDefault="00FE3115" w:rsidP="00FE3115">
            <w:pPr>
              <w:pStyle w:val="Default"/>
              <w:jc w:val="center"/>
            </w:pPr>
            <w:r w:rsidRPr="0024677C">
              <w:t>67.</w:t>
            </w:r>
          </w:p>
        </w:tc>
        <w:tc>
          <w:tcPr>
            <w:tcW w:w="9038" w:type="dxa"/>
            <w:tcBorders>
              <w:bottom w:val="nil"/>
              <w:right w:val="nil"/>
            </w:tcBorders>
          </w:tcPr>
          <w:p w:rsidR="00FE3115" w:rsidRPr="0024677C" w:rsidRDefault="00FE3115" w:rsidP="00DC5FF0">
            <w:pPr>
              <w:pStyle w:val="Default"/>
            </w:pPr>
            <w:r w:rsidRPr="0024677C">
              <w:t xml:space="preserve">Организация управленческого учета в отдельных отраслях и организациях. </w:t>
            </w:r>
          </w:p>
        </w:tc>
      </w:tr>
      <w:tr w:rsidR="00FE3115" w:rsidRPr="007D10C9" w:rsidTr="0099030B">
        <w:trPr>
          <w:trHeight w:val="127"/>
        </w:trPr>
        <w:tc>
          <w:tcPr>
            <w:tcW w:w="817" w:type="dxa"/>
            <w:tcBorders>
              <w:left w:val="nil"/>
              <w:bottom w:val="nil"/>
            </w:tcBorders>
          </w:tcPr>
          <w:p w:rsidR="00FE3115" w:rsidRPr="0024677C" w:rsidRDefault="00FE3115" w:rsidP="00FE3115">
            <w:pPr>
              <w:pStyle w:val="Default"/>
              <w:jc w:val="center"/>
            </w:pPr>
            <w:r w:rsidRPr="0024677C">
              <w:t>68.</w:t>
            </w:r>
          </w:p>
        </w:tc>
        <w:tc>
          <w:tcPr>
            <w:tcW w:w="9038" w:type="dxa"/>
            <w:tcBorders>
              <w:bottom w:val="nil"/>
              <w:right w:val="nil"/>
            </w:tcBorders>
          </w:tcPr>
          <w:p w:rsidR="00FE3115" w:rsidRPr="0024677C" w:rsidRDefault="00FE3115" w:rsidP="00DC5FF0">
            <w:pPr>
              <w:pStyle w:val="Default"/>
            </w:pPr>
            <w:r w:rsidRPr="0024677C">
              <w:t xml:space="preserve">Учет кредитных операций с юридическими лицами в коммерческом банке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69.</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lastRenderedPageBreak/>
              <w:t xml:space="preserve">Организация учета кредитных операций с физическими лицами в коммерческом </w:t>
            </w:r>
            <w:r w:rsidRPr="0024677C">
              <w:lastRenderedPageBreak/>
              <w:t xml:space="preserve">банке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lastRenderedPageBreak/>
              <w:t>70.</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Организация и учет расчетно-кассового обслуживания клиентов – юридических лиц в коммерческом банке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71.</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Организация учета расчетно-кассового обслуживания клиентов – предприятий малого бизнеса в коммерческом банке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72.</w:t>
            </w:r>
          </w:p>
        </w:tc>
        <w:tc>
          <w:tcPr>
            <w:tcW w:w="9038" w:type="dxa"/>
            <w:tcBorders>
              <w:bottom w:val="nil"/>
              <w:right w:val="nil"/>
            </w:tcBorders>
          </w:tcPr>
          <w:p w:rsidR="00FE3115" w:rsidRPr="0024677C" w:rsidRDefault="00FE3115" w:rsidP="00DC5FF0">
            <w:pPr>
              <w:pStyle w:val="Default"/>
            </w:pPr>
            <w:r w:rsidRPr="0024677C">
              <w:t xml:space="preserve">Организация и учет результатов внутреннего контроля в банке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73.</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Организация учета кассовых операций с национальной валютой в коммерческом банке </w:t>
            </w:r>
          </w:p>
        </w:tc>
      </w:tr>
      <w:tr w:rsidR="00FE3115" w:rsidRPr="007D10C9" w:rsidTr="0099030B">
        <w:trPr>
          <w:trHeight w:val="127"/>
        </w:trPr>
        <w:tc>
          <w:tcPr>
            <w:tcW w:w="817" w:type="dxa"/>
            <w:tcBorders>
              <w:left w:val="nil"/>
              <w:bottom w:val="nil"/>
            </w:tcBorders>
          </w:tcPr>
          <w:p w:rsidR="00FE3115" w:rsidRPr="0024677C" w:rsidRDefault="00FE3115" w:rsidP="0099030B">
            <w:pPr>
              <w:pStyle w:val="Default"/>
              <w:jc w:val="center"/>
            </w:pPr>
            <w:r w:rsidRPr="0024677C">
              <w:t>74.</w:t>
            </w:r>
          </w:p>
        </w:tc>
        <w:tc>
          <w:tcPr>
            <w:tcW w:w="9038" w:type="dxa"/>
            <w:tcBorders>
              <w:bottom w:val="nil"/>
              <w:right w:val="nil"/>
            </w:tcBorders>
          </w:tcPr>
          <w:p w:rsidR="00FE3115" w:rsidRPr="0024677C" w:rsidRDefault="00FE3115" w:rsidP="00DC5FF0">
            <w:pPr>
              <w:pStyle w:val="Default"/>
            </w:pPr>
            <w:r w:rsidRPr="0024677C">
              <w:t xml:space="preserve">Организация учета кассовых операций с иностранной валютой в коммерческом банке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75.</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Организация, учет и анализ кассовых операций связанных с денежными переводами по системе</w:t>
            </w:r>
            <w:proofErr w:type="gramStart"/>
            <w:r w:rsidRPr="0024677C">
              <w:t xml:space="preserve"> (....) </w:t>
            </w:r>
            <w:proofErr w:type="gramEnd"/>
            <w:r w:rsidRPr="0024677C">
              <w:t xml:space="preserve">в коммерческом банке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76.</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Организация учета вексельных операций с юридическими лицами в коммерческом банке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77.</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Организация учета вексельных операций предприятия при взаимодействии с коммерческим банком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78.</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Организация, учет и анализ депозитных операций с юридическими лицами в коммерческом банке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79.</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Организация учета депозитных операций с физическими лицами в коммерческом банке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80.</w:t>
            </w:r>
          </w:p>
        </w:tc>
        <w:tc>
          <w:tcPr>
            <w:tcW w:w="9038" w:type="dxa"/>
            <w:tcBorders>
              <w:bottom w:val="nil"/>
              <w:right w:val="nil"/>
            </w:tcBorders>
          </w:tcPr>
          <w:p w:rsidR="00FE3115" w:rsidRPr="0024677C" w:rsidRDefault="00FE3115" w:rsidP="00DC5FF0">
            <w:pPr>
              <w:pStyle w:val="Default"/>
            </w:pPr>
            <w:r w:rsidRPr="0024677C">
              <w:t xml:space="preserve">Учет и контроль материальных ценностей в коммерческом банке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81.</w:t>
            </w:r>
          </w:p>
        </w:tc>
        <w:tc>
          <w:tcPr>
            <w:tcW w:w="9038" w:type="dxa"/>
            <w:tcBorders>
              <w:bottom w:val="nil"/>
              <w:right w:val="nil"/>
            </w:tcBorders>
          </w:tcPr>
          <w:p w:rsidR="00FE3115" w:rsidRPr="0024677C" w:rsidRDefault="00FE3115" w:rsidP="00DC5FF0">
            <w:pPr>
              <w:pStyle w:val="Default"/>
            </w:pPr>
            <w:r w:rsidRPr="0024677C">
              <w:t xml:space="preserve">Учет заработной платы работников коммерческого банка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82.</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Учет операций с банковскими пластиковыми картами по заработным проектам предприятий в коммерческом банке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83.</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Организация работы сети банкоматов, учет операций с банковскими пластиковыми картами в коммерческом банке.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84.</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Учет операций по ипотечному кредитованию населения Омской области в коммерческом банке.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85.</w:t>
            </w:r>
          </w:p>
        </w:tc>
        <w:tc>
          <w:tcPr>
            <w:tcW w:w="9038" w:type="dxa"/>
            <w:tcBorders>
              <w:bottom w:val="nil"/>
              <w:right w:val="nil"/>
            </w:tcBorders>
          </w:tcPr>
          <w:p w:rsidR="00FE3115" w:rsidRPr="0024677C" w:rsidRDefault="00FE3115" w:rsidP="00DC5FF0">
            <w:pPr>
              <w:pStyle w:val="Default"/>
            </w:pPr>
            <w:r w:rsidRPr="0024677C">
              <w:t xml:space="preserve">Учет движения товаров в организациях торговли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86.</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Организация учета дебиторской и кредиторской задолженностей и их отражение в бухгалтерской отчетности</w:t>
            </w:r>
            <w:proofErr w:type="gramStart"/>
            <w:r w:rsidRPr="0024677C">
              <w:t xml:space="preserve"> .</w:t>
            </w:r>
            <w:proofErr w:type="gramEnd"/>
            <w:r w:rsidRPr="0024677C">
              <w:t xml:space="preserve">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87.</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Учет процесса заготовления материально-производственных запасов и расчетов с поставщиками</w:t>
            </w:r>
            <w:proofErr w:type="gramStart"/>
            <w:r w:rsidRPr="0024677C">
              <w:t xml:space="preserve"> .</w:t>
            </w:r>
            <w:proofErr w:type="gramEnd"/>
            <w:r w:rsidRPr="0024677C">
              <w:t xml:space="preserve">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88.</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Организация учета готовой продукции (работ, услуг) и расчетов с покупателями и заказчиками</w:t>
            </w:r>
            <w:proofErr w:type="gramStart"/>
            <w:r w:rsidRPr="0024677C">
              <w:t xml:space="preserve"> .</w:t>
            </w:r>
            <w:proofErr w:type="gramEnd"/>
            <w:r w:rsidRPr="0024677C">
              <w:t xml:space="preserve">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89.</w:t>
            </w:r>
          </w:p>
        </w:tc>
        <w:tc>
          <w:tcPr>
            <w:tcW w:w="9038" w:type="dxa"/>
            <w:tcBorders>
              <w:bottom w:val="nil"/>
              <w:right w:val="nil"/>
            </w:tcBorders>
          </w:tcPr>
          <w:p w:rsidR="00FE3115" w:rsidRPr="0024677C" w:rsidRDefault="00FE3115" w:rsidP="00DC5FF0">
            <w:pPr>
              <w:pStyle w:val="Default"/>
            </w:pPr>
            <w:r w:rsidRPr="0024677C">
              <w:t xml:space="preserve">Учет и контроль расчетов с дебиторами и кредиторами </w:t>
            </w:r>
          </w:p>
        </w:tc>
      </w:tr>
      <w:tr w:rsidR="00FE3115" w:rsidRPr="007D10C9" w:rsidTr="0099030B">
        <w:trPr>
          <w:trHeight w:val="127"/>
        </w:trPr>
        <w:tc>
          <w:tcPr>
            <w:tcW w:w="817" w:type="dxa"/>
            <w:tcBorders>
              <w:left w:val="nil"/>
              <w:bottom w:val="nil"/>
            </w:tcBorders>
          </w:tcPr>
          <w:p w:rsidR="00FE3115" w:rsidRPr="0024677C" w:rsidRDefault="00FE3115" w:rsidP="00FE3115">
            <w:pPr>
              <w:pStyle w:val="Default"/>
              <w:jc w:val="center"/>
            </w:pPr>
            <w:r w:rsidRPr="0024677C">
              <w:t>90.</w:t>
            </w:r>
          </w:p>
        </w:tc>
        <w:tc>
          <w:tcPr>
            <w:tcW w:w="9038" w:type="dxa"/>
            <w:tcBorders>
              <w:bottom w:val="nil"/>
              <w:right w:val="nil"/>
            </w:tcBorders>
          </w:tcPr>
          <w:p w:rsidR="00FE3115" w:rsidRPr="0024677C" w:rsidRDefault="00FE3115" w:rsidP="00DC5FF0">
            <w:pPr>
              <w:pStyle w:val="Default"/>
            </w:pPr>
            <w:r w:rsidRPr="0024677C">
              <w:t xml:space="preserve">Бухгалтерский учет расчетов с персоналом по оплате труда и прочим операциям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91.</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Организация бухгалтерского учета материалов и </w:t>
            </w:r>
            <w:proofErr w:type="gramStart"/>
            <w:r w:rsidRPr="0024677C">
              <w:t>контроль за</w:t>
            </w:r>
            <w:proofErr w:type="gramEnd"/>
            <w:r w:rsidRPr="0024677C">
              <w:t xml:space="preserve"> их использованием в организации </w:t>
            </w:r>
          </w:p>
        </w:tc>
      </w:tr>
      <w:tr w:rsidR="00FE3115" w:rsidRPr="007D10C9" w:rsidTr="0099030B">
        <w:trPr>
          <w:trHeight w:val="127"/>
        </w:trPr>
        <w:tc>
          <w:tcPr>
            <w:tcW w:w="817" w:type="dxa"/>
            <w:tcBorders>
              <w:left w:val="nil"/>
              <w:bottom w:val="nil"/>
            </w:tcBorders>
          </w:tcPr>
          <w:p w:rsidR="00FE3115" w:rsidRPr="0024677C" w:rsidRDefault="00FE3115" w:rsidP="0099030B">
            <w:pPr>
              <w:pStyle w:val="Default"/>
              <w:jc w:val="center"/>
            </w:pPr>
            <w:r w:rsidRPr="0024677C">
              <w:t>92.</w:t>
            </w:r>
          </w:p>
        </w:tc>
        <w:tc>
          <w:tcPr>
            <w:tcW w:w="9038" w:type="dxa"/>
            <w:tcBorders>
              <w:bottom w:val="nil"/>
              <w:right w:val="nil"/>
            </w:tcBorders>
          </w:tcPr>
          <w:p w:rsidR="00FE3115" w:rsidRPr="0024677C" w:rsidRDefault="00FE3115" w:rsidP="00DC5FF0">
            <w:pPr>
              <w:pStyle w:val="Default"/>
            </w:pPr>
            <w:r w:rsidRPr="0024677C">
              <w:t xml:space="preserve">Бухгалтерский учет продажи продукции, работ, услуг и прочих активов организации </w:t>
            </w:r>
          </w:p>
        </w:tc>
      </w:tr>
      <w:tr w:rsidR="00FE3115" w:rsidRPr="007D10C9" w:rsidTr="0099030B">
        <w:trPr>
          <w:trHeight w:val="127"/>
        </w:trPr>
        <w:tc>
          <w:tcPr>
            <w:tcW w:w="817" w:type="dxa"/>
            <w:tcBorders>
              <w:left w:val="nil"/>
              <w:bottom w:val="nil"/>
            </w:tcBorders>
          </w:tcPr>
          <w:p w:rsidR="00FE3115" w:rsidRPr="0024677C" w:rsidRDefault="00FE3115" w:rsidP="00FE3115">
            <w:pPr>
              <w:pStyle w:val="Default"/>
              <w:jc w:val="center"/>
            </w:pPr>
            <w:r w:rsidRPr="0024677C">
              <w:t>93.</w:t>
            </w:r>
          </w:p>
        </w:tc>
        <w:tc>
          <w:tcPr>
            <w:tcW w:w="9038" w:type="dxa"/>
            <w:tcBorders>
              <w:bottom w:val="nil"/>
              <w:right w:val="nil"/>
            </w:tcBorders>
          </w:tcPr>
          <w:p w:rsidR="00FE3115" w:rsidRPr="0024677C" w:rsidRDefault="00FE3115" w:rsidP="00DC5FF0">
            <w:pPr>
              <w:pStyle w:val="Default"/>
            </w:pPr>
            <w:r w:rsidRPr="0024677C">
              <w:t>Бухгалтерский баланс : назначение</w:t>
            </w:r>
            <w:proofErr w:type="gramStart"/>
            <w:r w:rsidRPr="0024677C">
              <w:t xml:space="preserve"> ,</w:t>
            </w:r>
            <w:proofErr w:type="gramEnd"/>
            <w:r w:rsidRPr="0024677C">
              <w:t xml:space="preserve"> принципы построения, техника составления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94.</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proofErr w:type="spellStart"/>
            <w:r w:rsidRPr="0024677C">
              <w:t>Бюджетирование</w:t>
            </w:r>
            <w:proofErr w:type="spellEnd"/>
            <w:r w:rsidRPr="0024677C">
              <w:t xml:space="preserve"> в системе управленческого учета организации: сущность, значение, порядок разработки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95.</w:t>
            </w:r>
          </w:p>
        </w:tc>
        <w:tc>
          <w:tcPr>
            <w:tcW w:w="9038" w:type="dxa"/>
            <w:tcBorders>
              <w:bottom w:val="nil"/>
              <w:right w:val="nil"/>
            </w:tcBorders>
          </w:tcPr>
          <w:p w:rsidR="00FE3115" w:rsidRPr="0024677C" w:rsidRDefault="00FE3115" w:rsidP="00DC5FF0">
            <w:pPr>
              <w:pStyle w:val="Default"/>
            </w:pPr>
            <w:r w:rsidRPr="0024677C">
              <w:t xml:space="preserve">Учет доходов организации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96.</w:t>
            </w:r>
          </w:p>
        </w:tc>
        <w:tc>
          <w:tcPr>
            <w:tcW w:w="9038" w:type="dxa"/>
            <w:tcBorders>
              <w:bottom w:val="nil"/>
              <w:right w:val="nil"/>
            </w:tcBorders>
          </w:tcPr>
          <w:p w:rsidR="00FE3115" w:rsidRPr="0024677C" w:rsidRDefault="00FE3115" w:rsidP="00DC5FF0">
            <w:pPr>
              <w:pStyle w:val="Default"/>
            </w:pPr>
            <w:r w:rsidRPr="0024677C">
              <w:t xml:space="preserve">Бухгалтерский учет и контроль расчетов с внебюджетными фондами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97.</w:t>
            </w:r>
          </w:p>
        </w:tc>
        <w:tc>
          <w:tcPr>
            <w:tcW w:w="9038" w:type="dxa"/>
            <w:tcBorders>
              <w:bottom w:val="nil"/>
              <w:right w:val="nil"/>
            </w:tcBorders>
          </w:tcPr>
          <w:p w:rsidR="00FE3115" w:rsidRPr="0024677C" w:rsidRDefault="00FE3115" w:rsidP="00DC5FF0">
            <w:pPr>
              <w:pStyle w:val="Default"/>
            </w:pPr>
            <w:r w:rsidRPr="0024677C">
              <w:t xml:space="preserve">Учет и налогообложение лизинговых операций </w:t>
            </w:r>
          </w:p>
        </w:tc>
      </w:tr>
      <w:tr w:rsidR="00FE3115" w:rsidRPr="007D10C9" w:rsidTr="0099030B">
        <w:trPr>
          <w:trHeight w:val="127"/>
        </w:trPr>
        <w:tc>
          <w:tcPr>
            <w:tcW w:w="817" w:type="dxa"/>
            <w:tcBorders>
              <w:left w:val="nil"/>
              <w:bottom w:val="nil"/>
            </w:tcBorders>
          </w:tcPr>
          <w:p w:rsidR="00FE3115" w:rsidRPr="0024677C" w:rsidRDefault="00FE3115" w:rsidP="00FE3115">
            <w:pPr>
              <w:pStyle w:val="Default"/>
              <w:jc w:val="center"/>
            </w:pPr>
            <w:r w:rsidRPr="0024677C">
              <w:t>98.</w:t>
            </w:r>
          </w:p>
        </w:tc>
        <w:tc>
          <w:tcPr>
            <w:tcW w:w="9038" w:type="dxa"/>
            <w:tcBorders>
              <w:bottom w:val="nil"/>
              <w:right w:val="nil"/>
            </w:tcBorders>
          </w:tcPr>
          <w:p w:rsidR="00FE3115" w:rsidRPr="0024677C" w:rsidRDefault="00FE3115" w:rsidP="00DC5FF0">
            <w:pPr>
              <w:pStyle w:val="Default"/>
            </w:pPr>
            <w:r w:rsidRPr="0024677C">
              <w:t xml:space="preserve">Бухгалтерский учет расчетов наличными и безналичными денежными средствами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99.</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Организация бухгалтерского учета и контроля движения товаров в торговой организации </w:t>
            </w:r>
          </w:p>
        </w:tc>
      </w:tr>
      <w:tr w:rsidR="00FE3115" w:rsidRPr="007D10C9" w:rsidTr="0099030B">
        <w:trPr>
          <w:trHeight w:val="127"/>
        </w:trPr>
        <w:tc>
          <w:tcPr>
            <w:tcW w:w="817" w:type="dxa"/>
            <w:tcBorders>
              <w:left w:val="nil"/>
              <w:bottom w:val="nil"/>
            </w:tcBorders>
          </w:tcPr>
          <w:p w:rsidR="00FE3115" w:rsidRPr="0024677C" w:rsidRDefault="00FE3115" w:rsidP="00FE3115">
            <w:pPr>
              <w:pStyle w:val="Default"/>
              <w:jc w:val="center"/>
            </w:pPr>
            <w:r w:rsidRPr="0024677C">
              <w:t>100.</w:t>
            </w:r>
          </w:p>
        </w:tc>
        <w:tc>
          <w:tcPr>
            <w:tcW w:w="9038" w:type="dxa"/>
            <w:tcBorders>
              <w:bottom w:val="nil"/>
              <w:right w:val="nil"/>
            </w:tcBorders>
          </w:tcPr>
          <w:p w:rsidR="00FE3115" w:rsidRPr="0024677C" w:rsidRDefault="00FE3115" w:rsidP="00DC5FF0">
            <w:pPr>
              <w:pStyle w:val="Default"/>
            </w:pPr>
            <w:r w:rsidRPr="0024677C">
              <w:t xml:space="preserve">Учет и контроль затрат на производство и реализацию готовой продукции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101.</w:t>
            </w:r>
          </w:p>
        </w:tc>
        <w:tc>
          <w:tcPr>
            <w:tcW w:w="9038" w:type="dxa"/>
            <w:tcBorders>
              <w:bottom w:val="nil"/>
              <w:right w:val="nil"/>
            </w:tcBorders>
          </w:tcPr>
          <w:p w:rsidR="00FE3115" w:rsidRPr="0024677C" w:rsidRDefault="00FE3115" w:rsidP="00DC5FF0">
            <w:pPr>
              <w:pStyle w:val="Default"/>
            </w:pPr>
            <w:proofErr w:type="gramStart"/>
            <w:r w:rsidRPr="0024677C">
              <w:t xml:space="preserve">Учет и контроль реализации товаров в розничной торговли </w:t>
            </w:r>
            <w:proofErr w:type="gramEnd"/>
          </w:p>
        </w:tc>
      </w:tr>
      <w:tr w:rsidR="00FE3115" w:rsidRPr="007D10C9" w:rsidTr="0099030B">
        <w:trPr>
          <w:trHeight w:val="127"/>
        </w:trPr>
        <w:tc>
          <w:tcPr>
            <w:tcW w:w="817" w:type="dxa"/>
            <w:tcBorders>
              <w:left w:val="nil"/>
              <w:bottom w:val="nil"/>
            </w:tcBorders>
          </w:tcPr>
          <w:p w:rsidR="00FE3115" w:rsidRPr="0024677C" w:rsidRDefault="00FE3115" w:rsidP="00FE3115">
            <w:pPr>
              <w:pStyle w:val="Default"/>
              <w:jc w:val="center"/>
            </w:pPr>
            <w:r w:rsidRPr="0024677C">
              <w:t>102.</w:t>
            </w:r>
          </w:p>
        </w:tc>
        <w:tc>
          <w:tcPr>
            <w:tcW w:w="9038" w:type="dxa"/>
            <w:tcBorders>
              <w:bottom w:val="nil"/>
              <w:right w:val="nil"/>
            </w:tcBorders>
          </w:tcPr>
          <w:p w:rsidR="00FE3115" w:rsidRPr="0024677C" w:rsidRDefault="00FE3115" w:rsidP="00DC5FF0">
            <w:pPr>
              <w:pStyle w:val="Default"/>
            </w:pPr>
            <w:r w:rsidRPr="0024677C">
              <w:t xml:space="preserve">Организация управленческого учета и внутренней отчетности на предприятии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103.</w:t>
            </w:r>
          </w:p>
        </w:tc>
        <w:tc>
          <w:tcPr>
            <w:tcW w:w="9038" w:type="dxa"/>
            <w:tcBorders>
              <w:bottom w:val="nil"/>
              <w:right w:val="nil"/>
            </w:tcBorders>
          </w:tcPr>
          <w:p w:rsidR="00FE3115" w:rsidRPr="0024677C" w:rsidRDefault="00FE3115" w:rsidP="00DC5FF0">
            <w:pPr>
              <w:pStyle w:val="Default"/>
            </w:pPr>
            <w:r w:rsidRPr="0024677C">
              <w:t xml:space="preserve">Учет и анализ собственного капитала в организации </w:t>
            </w:r>
          </w:p>
        </w:tc>
      </w:tr>
      <w:tr w:rsidR="00FE3115" w:rsidRPr="007D10C9" w:rsidTr="0099030B">
        <w:trPr>
          <w:trHeight w:val="125"/>
        </w:trPr>
        <w:tc>
          <w:tcPr>
            <w:tcW w:w="9855" w:type="dxa"/>
            <w:gridSpan w:val="2"/>
          </w:tcPr>
          <w:p w:rsidR="00FE3115" w:rsidRPr="0024677C" w:rsidRDefault="00FE3115" w:rsidP="00DC5FF0">
            <w:pPr>
              <w:pStyle w:val="Default"/>
              <w:jc w:val="center"/>
            </w:pPr>
            <w:r w:rsidRPr="0024677C">
              <w:rPr>
                <w:b/>
                <w:bCs/>
              </w:rPr>
              <w:lastRenderedPageBreak/>
              <w:t>Темы по экономическому анализу</w:t>
            </w:r>
          </w:p>
        </w:tc>
      </w:tr>
      <w:tr w:rsidR="00FE3115" w:rsidRPr="007D10C9" w:rsidTr="0099030B">
        <w:trPr>
          <w:trHeight w:val="127"/>
        </w:trPr>
        <w:tc>
          <w:tcPr>
            <w:tcW w:w="817" w:type="dxa"/>
          </w:tcPr>
          <w:p w:rsidR="00FE3115" w:rsidRPr="0024677C" w:rsidRDefault="00FE3115" w:rsidP="00DC5FF0">
            <w:pPr>
              <w:pStyle w:val="Default"/>
              <w:jc w:val="center"/>
            </w:pPr>
            <w:r w:rsidRPr="0024677C">
              <w:t>1.</w:t>
            </w:r>
          </w:p>
        </w:tc>
        <w:tc>
          <w:tcPr>
            <w:tcW w:w="9038" w:type="dxa"/>
          </w:tcPr>
          <w:p w:rsidR="00FE3115" w:rsidRPr="0024677C" w:rsidRDefault="00FE3115" w:rsidP="00DC5FF0">
            <w:pPr>
              <w:pStyle w:val="Default"/>
            </w:pPr>
            <w:r w:rsidRPr="0024677C">
              <w:t xml:space="preserve">Анализ безубыточности деятельности организации </w:t>
            </w:r>
          </w:p>
        </w:tc>
      </w:tr>
      <w:tr w:rsidR="00FE3115" w:rsidRPr="007D10C9" w:rsidTr="0099030B">
        <w:trPr>
          <w:trHeight w:val="288"/>
        </w:trPr>
        <w:tc>
          <w:tcPr>
            <w:tcW w:w="817" w:type="dxa"/>
          </w:tcPr>
          <w:p w:rsidR="00FE3115" w:rsidRPr="0024677C" w:rsidRDefault="00FE3115" w:rsidP="00DC5FF0">
            <w:pPr>
              <w:pStyle w:val="Default"/>
              <w:jc w:val="center"/>
            </w:pPr>
            <w:r w:rsidRPr="0024677C">
              <w:t>2.</w:t>
            </w:r>
          </w:p>
          <w:p w:rsidR="00FE3115" w:rsidRPr="0024677C" w:rsidRDefault="00FE3115" w:rsidP="00DC5FF0">
            <w:pPr>
              <w:pStyle w:val="Default"/>
              <w:jc w:val="center"/>
            </w:pPr>
          </w:p>
        </w:tc>
        <w:tc>
          <w:tcPr>
            <w:tcW w:w="9038" w:type="dxa"/>
          </w:tcPr>
          <w:p w:rsidR="00FE3115" w:rsidRPr="0024677C" w:rsidRDefault="00FE3115" w:rsidP="00DC5FF0">
            <w:pPr>
              <w:pStyle w:val="Default"/>
            </w:pPr>
            <w:r w:rsidRPr="0024677C">
              <w:t xml:space="preserve">Анализ бухгалтерского баланса и совершенствование методики оценки финансового состояния организации </w:t>
            </w:r>
          </w:p>
        </w:tc>
      </w:tr>
      <w:tr w:rsidR="00FE3115" w:rsidRPr="007D10C9" w:rsidTr="0099030B">
        <w:trPr>
          <w:trHeight w:val="288"/>
        </w:trPr>
        <w:tc>
          <w:tcPr>
            <w:tcW w:w="817" w:type="dxa"/>
          </w:tcPr>
          <w:p w:rsidR="00FE3115" w:rsidRPr="0024677C" w:rsidRDefault="00FE3115" w:rsidP="00DC5FF0">
            <w:pPr>
              <w:pStyle w:val="Default"/>
              <w:jc w:val="center"/>
            </w:pPr>
            <w:r w:rsidRPr="0024677C">
              <w:t>3.</w:t>
            </w:r>
          </w:p>
          <w:p w:rsidR="00FE3115" w:rsidRPr="0024677C" w:rsidRDefault="00FE3115" w:rsidP="00DC5FF0">
            <w:pPr>
              <w:pStyle w:val="Default"/>
              <w:jc w:val="center"/>
            </w:pPr>
          </w:p>
        </w:tc>
        <w:tc>
          <w:tcPr>
            <w:tcW w:w="9038" w:type="dxa"/>
          </w:tcPr>
          <w:p w:rsidR="00FE3115" w:rsidRPr="0024677C" w:rsidRDefault="00FE3115" w:rsidP="00DC5FF0">
            <w:pPr>
              <w:pStyle w:val="Default"/>
            </w:pPr>
            <w:r w:rsidRPr="0024677C">
              <w:t xml:space="preserve">Анализ влияния структуры капитала организации на уровень её финансовой устойчивости. </w:t>
            </w:r>
          </w:p>
        </w:tc>
      </w:tr>
      <w:tr w:rsidR="00FE3115" w:rsidRPr="007D10C9" w:rsidTr="0099030B">
        <w:trPr>
          <w:trHeight w:val="288"/>
        </w:trPr>
        <w:tc>
          <w:tcPr>
            <w:tcW w:w="817" w:type="dxa"/>
          </w:tcPr>
          <w:p w:rsidR="00FE3115" w:rsidRPr="0024677C" w:rsidRDefault="00FE3115" w:rsidP="00DC5FF0">
            <w:pPr>
              <w:pStyle w:val="Default"/>
              <w:jc w:val="center"/>
            </w:pPr>
            <w:r w:rsidRPr="0024677C">
              <w:t>4.</w:t>
            </w:r>
          </w:p>
          <w:p w:rsidR="00FE3115" w:rsidRPr="0024677C" w:rsidRDefault="00FE3115" w:rsidP="00DC5FF0">
            <w:pPr>
              <w:pStyle w:val="Default"/>
              <w:jc w:val="center"/>
            </w:pPr>
          </w:p>
        </w:tc>
        <w:tc>
          <w:tcPr>
            <w:tcW w:w="9038" w:type="dxa"/>
          </w:tcPr>
          <w:p w:rsidR="00FE3115" w:rsidRPr="0024677C" w:rsidRDefault="00FE3115" w:rsidP="00DC5FF0">
            <w:pPr>
              <w:pStyle w:val="Default"/>
            </w:pPr>
            <w:r w:rsidRPr="0024677C">
              <w:t xml:space="preserve">Анализ показателей деловой активности и рентабельности организации и направления их оптимизации. </w:t>
            </w:r>
          </w:p>
        </w:tc>
      </w:tr>
      <w:tr w:rsidR="00FE3115" w:rsidRPr="007D10C9" w:rsidTr="0099030B">
        <w:trPr>
          <w:trHeight w:val="288"/>
        </w:trPr>
        <w:tc>
          <w:tcPr>
            <w:tcW w:w="817" w:type="dxa"/>
          </w:tcPr>
          <w:p w:rsidR="00FE3115" w:rsidRPr="0024677C" w:rsidRDefault="00FE3115" w:rsidP="00DC5FF0">
            <w:pPr>
              <w:pStyle w:val="Default"/>
              <w:jc w:val="center"/>
            </w:pPr>
            <w:r w:rsidRPr="0024677C">
              <w:t>5.</w:t>
            </w:r>
          </w:p>
          <w:p w:rsidR="00FE3115" w:rsidRPr="0024677C" w:rsidRDefault="00FE3115" w:rsidP="00DC5FF0">
            <w:pPr>
              <w:pStyle w:val="Default"/>
              <w:jc w:val="center"/>
            </w:pPr>
          </w:p>
        </w:tc>
        <w:tc>
          <w:tcPr>
            <w:tcW w:w="9038" w:type="dxa"/>
          </w:tcPr>
          <w:p w:rsidR="00FE3115" w:rsidRPr="0024677C" w:rsidRDefault="00FE3115" w:rsidP="00DC5FF0">
            <w:pPr>
              <w:pStyle w:val="Default"/>
            </w:pPr>
            <w:r w:rsidRPr="0024677C">
              <w:t xml:space="preserve">Анализ доходов и расходов от обычной деятельности, оценка качества финансового результата. </w:t>
            </w:r>
          </w:p>
        </w:tc>
      </w:tr>
      <w:tr w:rsidR="00FE3115" w:rsidRPr="007D10C9" w:rsidTr="0099030B">
        <w:trPr>
          <w:trHeight w:val="127"/>
        </w:trPr>
        <w:tc>
          <w:tcPr>
            <w:tcW w:w="817" w:type="dxa"/>
          </w:tcPr>
          <w:p w:rsidR="00FE3115" w:rsidRPr="0024677C" w:rsidRDefault="00FE3115" w:rsidP="00DC5FF0">
            <w:pPr>
              <w:pStyle w:val="Default"/>
              <w:jc w:val="center"/>
            </w:pPr>
            <w:r w:rsidRPr="0024677C">
              <w:t>6.</w:t>
            </w:r>
          </w:p>
        </w:tc>
        <w:tc>
          <w:tcPr>
            <w:tcW w:w="9038" w:type="dxa"/>
          </w:tcPr>
          <w:p w:rsidR="00FE3115" w:rsidRPr="0024677C" w:rsidRDefault="00FE3115" w:rsidP="00DC5FF0">
            <w:pPr>
              <w:pStyle w:val="Default"/>
            </w:pPr>
            <w:r w:rsidRPr="0024677C">
              <w:t xml:space="preserve">Анализ затрат по центрам ответственности. </w:t>
            </w:r>
          </w:p>
        </w:tc>
      </w:tr>
      <w:tr w:rsidR="00FE3115" w:rsidRPr="007D10C9" w:rsidTr="0099030B">
        <w:trPr>
          <w:trHeight w:val="288"/>
        </w:trPr>
        <w:tc>
          <w:tcPr>
            <w:tcW w:w="817" w:type="dxa"/>
          </w:tcPr>
          <w:p w:rsidR="00FE3115" w:rsidRPr="0024677C" w:rsidRDefault="00FE3115" w:rsidP="00DC5FF0">
            <w:pPr>
              <w:pStyle w:val="Default"/>
              <w:jc w:val="center"/>
            </w:pPr>
            <w:r w:rsidRPr="0024677C">
              <w:t>7.</w:t>
            </w:r>
          </w:p>
          <w:p w:rsidR="00FE3115" w:rsidRPr="0024677C" w:rsidRDefault="00FE3115" w:rsidP="00DC5FF0">
            <w:pPr>
              <w:pStyle w:val="Default"/>
              <w:jc w:val="center"/>
            </w:pPr>
          </w:p>
        </w:tc>
        <w:tc>
          <w:tcPr>
            <w:tcW w:w="9038" w:type="dxa"/>
          </w:tcPr>
          <w:p w:rsidR="00FE3115" w:rsidRPr="0024677C" w:rsidRDefault="00FE3115" w:rsidP="00DC5FF0">
            <w:pPr>
              <w:pStyle w:val="Default"/>
            </w:pPr>
            <w:r w:rsidRPr="0024677C">
              <w:t xml:space="preserve">Анализ и комплексная оценка резервов производства в условиях рыночной экономики. </w:t>
            </w:r>
          </w:p>
        </w:tc>
      </w:tr>
      <w:tr w:rsidR="00FE3115" w:rsidRPr="007D10C9" w:rsidTr="0099030B">
        <w:trPr>
          <w:trHeight w:val="288"/>
        </w:trPr>
        <w:tc>
          <w:tcPr>
            <w:tcW w:w="817" w:type="dxa"/>
            <w:tcBorders>
              <w:left w:val="nil"/>
            </w:tcBorders>
          </w:tcPr>
          <w:p w:rsidR="00FE3115" w:rsidRPr="0024677C" w:rsidRDefault="00FE3115" w:rsidP="00DC5FF0">
            <w:pPr>
              <w:pStyle w:val="Default"/>
              <w:jc w:val="center"/>
            </w:pPr>
            <w:r w:rsidRPr="0024677C">
              <w:t>8.</w:t>
            </w:r>
          </w:p>
          <w:p w:rsidR="00FE3115" w:rsidRPr="0024677C" w:rsidRDefault="00FE3115" w:rsidP="00DC5FF0">
            <w:pPr>
              <w:pStyle w:val="Default"/>
              <w:jc w:val="center"/>
            </w:pPr>
          </w:p>
        </w:tc>
        <w:tc>
          <w:tcPr>
            <w:tcW w:w="9038" w:type="dxa"/>
            <w:tcBorders>
              <w:right w:val="nil"/>
            </w:tcBorders>
          </w:tcPr>
          <w:p w:rsidR="00FE3115" w:rsidRPr="0024677C" w:rsidRDefault="00FE3115" w:rsidP="00DC5FF0">
            <w:pPr>
              <w:pStyle w:val="Default"/>
            </w:pPr>
            <w:r w:rsidRPr="0024677C">
              <w:t xml:space="preserve">Анализ и </w:t>
            </w:r>
            <w:proofErr w:type="gramStart"/>
            <w:r w:rsidRPr="0024677C">
              <w:t>контроль за</w:t>
            </w:r>
            <w:proofErr w:type="gramEnd"/>
            <w:r w:rsidRPr="0024677C">
              <w:t xml:space="preserve"> использованием материальных ресурсов организации и пути их оптимизации </w:t>
            </w:r>
          </w:p>
        </w:tc>
      </w:tr>
      <w:tr w:rsidR="00FE3115" w:rsidRPr="007D10C9" w:rsidTr="0099030B">
        <w:trPr>
          <w:trHeight w:val="288"/>
        </w:trPr>
        <w:tc>
          <w:tcPr>
            <w:tcW w:w="817" w:type="dxa"/>
            <w:tcBorders>
              <w:left w:val="nil"/>
            </w:tcBorders>
          </w:tcPr>
          <w:p w:rsidR="00FE3115" w:rsidRPr="0024677C" w:rsidRDefault="00FE3115" w:rsidP="00DC5FF0">
            <w:pPr>
              <w:pStyle w:val="Default"/>
              <w:jc w:val="center"/>
            </w:pPr>
            <w:r w:rsidRPr="0024677C">
              <w:t>9.</w:t>
            </w:r>
          </w:p>
        </w:tc>
        <w:tc>
          <w:tcPr>
            <w:tcW w:w="9038" w:type="dxa"/>
            <w:tcBorders>
              <w:right w:val="nil"/>
            </w:tcBorders>
          </w:tcPr>
          <w:p w:rsidR="00FE3115" w:rsidRPr="0024677C" w:rsidRDefault="00FE3115" w:rsidP="00DC5FF0">
            <w:pPr>
              <w:pStyle w:val="Default"/>
            </w:pPr>
            <w:r w:rsidRPr="0024677C">
              <w:t xml:space="preserve">Анализ и оценка интеллектуального капитала организации </w:t>
            </w:r>
          </w:p>
        </w:tc>
      </w:tr>
      <w:tr w:rsidR="00FE3115" w:rsidRPr="007D10C9" w:rsidTr="0099030B">
        <w:trPr>
          <w:trHeight w:val="288"/>
        </w:trPr>
        <w:tc>
          <w:tcPr>
            <w:tcW w:w="817" w:type="dxa"/>
            <w:tcBorders>
              <w:left w:val="nil"/>
            </w:tcBorders>
          </w:tcPr>
          <w:p w:rsidR="00FE3115" w:rsidRPr="0024677C" w:rsidRDefault="00FE3115" w:rsidP="00DC5FF0">
            <w:pPr>
              <w:pStyle w:val="Default"/>
              <w:jc w:val="center"/>
            </w:pPr>
            <w:r w:rsidRPr="0024677C">
              <w:t>10.</w:t>
            </w:r>
          </w:p>
        </w:tc>
        <w:tc>
          <w:tcPr>
            <w:tcW w:w="9038" w:type="dxa"/>
            <w:tcBorders>
              <w:right w:val="nil"/>
            </w:tcBorders>
          </w:tcPr>
          <w:p w:rsidR="00FE3115" w:rsidRPr="0024677C" w:rsidRDefault="00FE3115" w:rsidP="00DC5FF0">
            <w:pPr>
              <w:pStyle w:val="Default"/>
            </w:pPr>
            <w:r w:rsidRPr="0024677C">
              <w:t xml:space="preserve">Анализ и планирование денежных потоков на предприятии. </w:t>
            </w:r>
          </w:p>
        </w:tc>
      </w:tr>
      <w:tr w:rsidR="00FE3115" w:rsidRPr="007D10C9" w:rsidTr="0099030B">
        <w:trPr>
          <w:trHeight w:val="288"/>
        </w:trPr>
        <w:tc>
          <w:tcPr>
            <w:tcW w:w="817" w:type="dxa"/>
            <w:tcBorders>
              <w:left w:val="nil"/>
            </w:tcBorders>
          </w:tcPr>
          <w:p w:rsidR="00FE3115" w:rsidRPr="0024677C" w:rsidRDefault="00FE3115" w:rsidP="00FE3115">
            <w:pPr>
              <w:pStyle w:val="Default"/>
              <w:jc w:val="center"/>
            </w:pPr>
            <w:r w:rsidRPr="0024677C">
              <w:t>11.</w:t>
            </w:r>
          </w:p>
        </w:tc>
        <w:tc>
          <w:tcPr>
            <w:tcW w:w="9038" w:type="dxa"/>
            <w:tcBorders>
              <w:right w:val="nil"/>
            </w:tcBorders>
          </w:tcPr>
          <w:p w:rsidR="00FE3115" w:rsidRPr="0024677C" w:rsidRDefault="00FE3115" w:rsidP="00DC5FF0">
            <w:pPr>
              <w:pStyle w:val="Default"/>
            </w:pPr>
            <w:r w:rsidRPr="0024677C">
              <w:t xml:space="preserve">Анализ и планирование формирования и использования прибыли организации. </w:t>
            </w:r>
          </w:p>
        </w:tc>
      </w:tr>
      <w:tr w:rsidR="00FE3115" w:rsidRPr="007D10C9" w:rsidTr="0099030B">
        <w:trPr>
          <w:trHeight w:val="288"/>
        </w:trPr>
        <w:tc>
          <w:tcPr>
            <w:tcW w:w="817" w:type="dxa"/>
            <w:tcBorders>
              <w:left w:val="nil"/>
            </w:tcBorders>
          </w:tcPr>
          <w:p w:rsidR="00FE3115" w:rsidRPr="0024677C" w:rsidRDefault="00FE3115" w:rsidP="00DC5FF0">
            <w:pPr>
              <w:pStyle w:val="Default"/>
              <w:jc w:val="center"/>
            </w:pPr>
            <w:r w:rsidRPr="0024677C">
              <w:t>12.</w:t>
            </w:r>
          </w:p>
        </w:tc>
        <w:tc>
          <w:tcPr>
            <w:tcW w:w="9038" w:type="dxa"/>
            <w:tcBorders>
              <w:right w:val="nil"/>
            </w:tcBorders>
          </w:tcPr>
          <w:p w:rsidR="00FE3115" w:rsidRPr="0024677C" w:rsidRDefault="00FE3115" w:rsidP="00DC5FF0">
            <w:pPr>
              <w:pStyle w:val="Default"/>
            </w:pPr>
            <w:r w:rsidRPr="0024677C">
              <w:t xml:space="preserve">Анализ и прогнозирование финансовой устойчивости организации. </w:t>
            </w:r>
          </w:p>
        </w:tc>
      </w:tr>
      <w:tr w:rsidR="00FE3115" w:rsidRPr="007D10C9" w:rsidTr="0099030B">
        <w:trPr>
          <w:trHeight w:val="288"/>
        </w:trPr>
        <w:tc>
          <w:tcPr>
            <w:tcW w:w="817" w:type="dxa"/>
            <w:tcBorders>
              <w:left w:val="nil"/>
            </w:tcBorders>
          </w:tcPr>
          <w:p w:rsidR="00FE3115" w:rsidRPr="0024677C" w:rsidRDefault="00FE3115" w:rsidP="0099030B">
            <w:pPr>
              <w:pStyle w:val="Default"/>
              <w:jc w:val="center"/>
            </w:pPr>
            <w:r w:rsidRPr="0024677C">
              <w:t>13.</w:t>
            </w:r>
          </w:p>
        </w:tc>
        <w:tc>
          <w:tcPr>
            <w:tcW w:w="9038" w:type="dxa"/>
            <w:tcBorders>
              <w:right w:val="nil"/>
            </w:tcBorders>
          </w:tcPr>
          <w:p w:rsidR="00FE3115" w:rsidRPr="0024677C" w:rsidRDefault="00FE3115" w:rsidP="00DC5FF0">
            <w:pPr>
              <w:pStyle w:val="Default"/>
            </w:pPr>
            <w:r w:rsidRPr="0024677C">
              <w:t xml:space="preserve">Анализ источников финансирования организации и направлений их использования. </w:t>
            </w:r>
          </w:p>
        </w:tc>
      </w:tr>
      <w:tr w:rsidR="00FE3115" w:rsidRPr="007D10C9" w:rsidTr="0099030B">
        <w:trPr>
          <w:trHeight w:val="288"/>
        </w:trPr>
        <w:tc>
          <w:tcPr>
            <w:tcW w:w="817" w:type="dxa"/>
            <w:tcBorders>
              <w:left w:val="nil"/>
            </w:tcBorders>
          </w:tcPr>
          <w:p w:rsidR="00FE3115" w:rsidRPr="0024677C" w:rsidRDefault="00FE3115" w:rsidP="00DC5FF0">
            <w:pPr>
              <w:pStyle w:val="Default"/>
              <w:jc w:val="center"/>
            </w:pPr>
            <w:r w:rsidRPr="0024677C">
              <w:t>14.</w:t>
            </w:r>
          </w:p>
        </w:tc>
        <w:tc>
          <w:tcPr>
            <w:tcW w:w="9038" w:type="dxa"/>
            <w:tcBorders>
              <w:right w:val="nil"/>
            </w:tcBorders>
          </w:tcPr>
          <w:p w:rsidR="00FE3115" w:rsidRPr="0024677C" w:rsidRDefault="00FE3115" w:rsidP="00DC5FF0">
            <w:pPr>
              <w:pStyle w:val="Default"/>
            </w:pPr>
            <w:r w:rsidRPr="0024677C">
              <w:t xml:space="preserve">Анализ конкурентоспособности компаний. </w:t>
            </w:r>
          </w:p>
        </w:tc>
      </w:tr>
      <w:tr w:rsidR="00FE3115" w:rsidRPr="007D10C9" w:rsidTr="0099030B">
        <w:trPr>
          <w:trHeight w:val="288"/>
        </w:trPr>
        <w:tc>
          <w:tcPr>
            <w:tcW w:w="817" w:type="dxa"/>
            <w:tcBorders>
              <w:left w:val="nil"/>
            </w:tcBorders>
          </w:tcPr>
          <w:p w:rsidR="00FE3115" w:rsidRPr="0024677C" w:rsidRDefault="00FE3115" w:rsidP="00DC5FF0">
            <w:pPr>
              <w:pStyle w:val="Default"/>
              <w:jc w:val="center"/>
            </w:pPr>
            <w:r w:rsidRPr="0024677C">
              <w:t>15.</w:t>
            </w:r>
          </w:p>
        </w:tc>
        <w:tc>
          <w:tcPr>
            <w:tcW w:w="9038" w:type="dxa"/>
            <w:tcBorders>
              <w:right w:val="nil"/>
            </w:tcBorders>
          </w:tcPr>
          <w:p w:rsidR="00FE3115" w:rsidRPr="0024677C" w:rsidRDefault="00FE3115" w:rsidP="00DC5FF0">
            <w:pPr>
              <w:pStyle w:val="Default"/>
            </w:pPr>
            <w:r w:rsidRPr="0024677C">
              <w:t xml:space="preserve">Анализ краткосрочной и долгосрочной финансовой устойчивости. </w:t>
            </w:r>
          </w:p>
        </w:tc>
      </w:tr>
      <w:tr w:rsidR="00FE3115" w:rsidRPr="007D10C9" w:rsidTr="0099030B">
        <w:trPr>
          <w:trHeight w:val="288"/>
        </w:trPr>
        <w:tc>
          <w:tcPr>
            <w:tcW w:w="817" w:type="dxa"/>
            <w:tcBorders>
              <w:left w:val="nil"/>
            </w:tcBorders>
          </w:tcPr>
          <w:p w:rsidR="00FE3115" w:rsidRPr="0024677C" w:rsidRDefault="00FE3115" w:rsidP="00DC5FF0">
            <w:pPr>
              <w:pStyle w:val="Default"/>
              <w:jc w:val="center"/>
            </w:pPr>
            <w:r w:rsidRPr="0024677C">
              <w:t>16.</w:t>
            </w:r>
          </w:p>
        </w:tc>
        <w:tc>
          <w:tcPr>
            <w:tcW w:w="9038" w:type="dxa"/>
            <w:tcBorders>
              <w:right w:val="nil"/>
            </w:tcBorders>
          </w:tcPr>
          <w:p w:rsidR="00FE3115" w:rsidRPr="0024677C" w:rsidRDefault="00FE3115" w:rsidP="00DC5FF0">
            <w:pPr>
              <w:pStyle w:val="Default"/>
            </w:pPr>
            <w:r w:rsidRPr="0024677C">
              <w:t xml:space="preserve">Анализ маркетинговой деятельности коммерческой организации. </w:t>
            </w:r>
          </w:p>
        </w:tc>
      </w:tr>
      <w:tr w:rsidR="00FE3115" w:rsidRPr="007D10C9" w:rsidTr="0099030B">
        <w:trPr>
          <w:trHeight w:val="288"/>
        </w:trPr>
        <w:tc>
          <w:tcPr>
            <w:tcW w:w="817" w:type="dxa"/>
            <w:tcBorders>
              <w:left w:val="nil"/>
            </w:tcBorders>
          </w:tcPr>
          <w:p w:rsidR="00FE3115" w:rsidRPr="0024677C" w:rsidRDefault="00FE3115" w:rsidP="00DC5FF0">
            <w:pPr>
              <w:pStyle w:val="Default"/>
              <w:jc w:val="center"/>
            </w:pPr>
            <w:r w:rsidRPr="0024677C">
              <w:t>17.</w:t>
            </w:r>
          </w:p>
        </w:tc>
        <w:tc>
          <w:tcPr>
            <w:tcW w:w="9038" w:type="dxa"/>
            <w:tcBorders>
              <w:right w:val="nil"/>
            </w:tcBorders>
          </w:tcPr>
          <w:p w:rsidR="00FE3115" w:rsidRPr="0024677C" w:rsidRDefault="00FE3115" w:rsidP="00DC5FF0">
            <w:pPr>
              <w:pStyle w:val="Default"/>
            </w:pPr>
            <w:r w:rsidRPr="0024677C">
              <w:t xml:space="preserve">Анализ оборотных активов и источников их образования. </w:t>
            </w:r>
          </w:p>
        </w:tc>
      </w:tr>
      <w:tr w:rsidR="00FE3115" w:rsidRPr="007D10C9" w:rsidTr="0099030B">
        <w:trPr>
          <w:trHeight w:val="288"/>
        </w:trPr>
        <w:tc>
          <w:tcPr>
            <w:tcW w:w="817" w:type="dxa"/>
            <w:tcBorders>
              <w:left w:val="nil"/>
            </w:tcBorders>
          </w:tcPr>
          <w:p w:rsidR="00FE3115" w:rsidRPr="0024677C" w:rsidRDefault="00FE3115" w:rsidP="00DC5FF0">
            <w:pPr>
              <w:pStyle w:val="Default"/>
              <w:jc w:val="center"/>
            </w:pPr>
            <w:r w:rsidRPr="0024677C">
              <w:t>18.</w:t>
            </w:r>
          </w:p>
          <w:p w:rsidR="00FE3115" w:rsidRPr="0024677C" w:rsidRDefault="00FE3115" w:rsidP="00DC5FF0">
            <w:pPr>
              <w:pStyle w:val="Default"/>
              <w:jc w:val="center"/>
            </w:pPr>
          </w:p>
        </w:tc>
        <w:tc>
          <w:tcPr>
            <w:tcW w:w="9038" w:type="dxa"/>
            <w:tcBorders>
              <w:right w:val="nil"/>
            </w:tcBorders>
          </w:tcPr>
          <w:p w:rsidR="00FE3115" w:rsidRPr="0024677C" w:rsidRDefault="00FE3115" w:rsidP="00DC5FF0">
            <w:pPr>
              <w:pStyle w:val="Default"/>
            </w:pPr>
            <w:r w:rsidRPr="0024677C">
              <w:t xml:space="preserve">Анализ платежеспособности и финансовой устойчивости организации, пути их оптимизации </w:t>
            </w:r>
          </w:p>
        </w:tc>
      </w:tr>
      <w:tr w:rsidR="00FE3115" w:rsidRPr="007D10C9" w:rsidTr="0099030B">
        <w:trPr>
          <w:trHeight w:val="288"/>
        </w:trPr>
        <w:tc>
          <w:tcPr>
            <w:tcW w:w="817" w:type="dxa"/>
            <w:tcBorders>
              <w:left w:val="nil"/>
            </w:tcBorders>
          </w:tcPr>
          <w:p w:rsidR="00FE3115" w:rsidRPr="0024677C" w:rsidRDefault="00FE3115" w:rsidP="00DC5FF0">
            <w:pPr>
              <w:pStyle w:val="Default"/>
              <w:jc w:val="center"/>
            </w:pPr>
            <w:r w:rsidRPr="0024677C">
              <w:t>19.</w:t>
            </w:r>
          </w:p>
          <w:p w:rsidR="00FE3115" w:rsidRPr="0024677C" w:rsidRDefault="00FE3115" w:rsidP="00DC5FF0">
            <w:pPr>
              <w:pStyle w:val="Default"/>
              <w:jc w:val="center"/>
            </w:pPr>
          </w:p>
        </w:tc>
        <w:tc>
          <w:tcPr>
            <w:tcW w:w="9038" w:type="dxa"/>
            <w:tcBorders>
              <w:right w:val="nil"/>
            </w:tcBorders>
          </w:tcPr>
          <w:p w:rsidR="00FE3115" w:rsidRPr="0024677C" w:rsidRDefault="00FE3115" w:rsidP="00DC5FF0">
            <w:pPr>
              <w:pStyle w:val="Default"/>
            </w:pPr>
            <w:r w:rsidRPr="0024677C">
              <w:t xml:space="preserve">Анализ показателей прибыли и сводной системы показателей рентабельности организации и пути их повышения </w:t>
            </w:r>
          </w:p>
        </w:tc>
      </w:tr>
      <w:tr w:rsidR="00FE3115" w:rsidRPr="007D10C9" w:rsidTr="0099030B">
        <w:trPr>
          <w:trHeight w:val="288"/>
        </w:trPr>
        <w:tc>
          <w:tcPr>
            <w:tcW w:w="817" w:type="dxa"/>
            <w:tcBorders>
              <w:left w:val="nil"/>
            </w:tcBorders>
          </w:tcPr>
          <w:p w:rsidR="00FE3115" w:rsidRPr="0024677C" w:rsidRDefault="00FE3115" w:rsidP="00DC5FF0">
            <w:pPr>
              <w:pStyle w:val="Default"/>
              <w:jc w:val="center"/>
            </w:pPr>
            <w:r w:rsidRPr="0024677C">
              <w:t>20.</w:t>
            </w:r>
          </w:p>
          <w:p w:rsidR="00FE3115" w:rsidRPr="0024677C" w:rsidRDefault="00FE3115" w:rsidP="00DC5FF0">
            <w:pPr>
              <w:pStyle w:val="Default"/>
              <w:jc w:val="center"/>
            </w:pPr>
          </w:p>
        </w:tc>
        <w:tc>
          <w:tcPr>
            <w:tcW w:w="9038" w:type="dxa"/>
            <w:tcBorders>
              <w:right w:val="nil"/>
            </w:tcBorders>
          </w:tcPr>
          <w:p w:rsidR="00FE3115" w:rsidRPr="0024677C" w:rsidRDefault="00FE3115" w:rsidP="00DC5FF0">
            <w:pPr>
              <w:pStyle w:val="Default"/>
            </w:pPr>
            <w:r w:rsidRPr="0024677C">
              <w:t xml:space="preserve">Анализ производственного потенциала организации и оценка эффективности его использования. </w:t>
            </w:r>
          </w:p>
        </w:tc>
      </w:tr>
      <w:tr w:rsidR="00FE3115" w:rsidRPr="007D10C9" w:rsidTr="0099030B">
        <w:trPr>
          <w:trHeight w:val="288"/>
        </w:trPr>
        <w:tc>
          <w:tcPr>
            <w:tcW w:w="817" w:type="dxa"/>
            <w:tcBorders>
              <w:left w:val="nil"/>
            </w:tcBorders>
          </w:tcPr>
          <w:p w:rsidR="00FE3115" w:rsidRPr="0024677C" w:rsidRDefault="00FE3115" w:rsidP="00DC5FF0">
            <w:pPr>
              <w:pStyle w:val="Default"/>
              <w:jc w:val="center"/>
            </w:pPr>
            <w:r w:rsidRPr="0024677C">
              <w:t>21.</w:t>
            </w:r>
          </w:p>
        </w:tc>
        <w:tc>
          <w:tcPr>
            <w:tcW w:w="9038" w:type="dxa"/>
            <w:tcBorders>
              <w:right w:val="nil"/>
            </w:tcBorders>
          </w:tcPr>
          <w:p w:rsidR="00FE3115" w:rsidRPr="0024677C" w:rsidRDefault="00FE3115" w:rsidP="00DC5FF0">
            <w:pPr>
              <w:pStyle w:val="Default"/>
            </w:pPr>
            <w:r w:rsidRPr="0024677C">
              <w:t xml:space="preserve">Анализ реализации инвестиционных проектов. </w:t>
            </w:r>
          </w:p>
        </w:tc>
      </w:tr>
      <w:tr w:rsidR="00FE3115" w:rsidRPr="007D10C9" w:rsidTr="0099030B">
        <w:trPr>
          <w:trHeight w:val="288"/>
        </w:trPr>
        <w:tc>
          <w:tcPr>
            <w:tcW w:w="817" w:type="dxa"/>
            <w:tcBorders>
              <w:left w:val="nil"/>
            </w:tcBorders>
          </w:tcPr>
          <w:p w:rsidR="00FE3115" w:rsidRPr="0024677C" w:rsidRDefault="00FE3115" w:rsidP="00DC5FF0">
            <w:pPr>
              <w:pStyle w:val="Default"/>
              <w:jc w:val="center"/>
            </w:pPr>
            <w:r w:rsidRPr="0024677C">
              <w:t>22.</w:t>
            </w:r>
          </w:p>
        </w:tc>
        <w:tc>
          <w:tcPr>
            <w:tcW w:w="9038" w:type="dxa"/>
            <w:tcBorders>
              <w:right w:val="nil"/>
            </w:tcBorders>
          </w:tcPr>
          <w:p w:rsidR="00FE3115" w:rsidRPr="0024677C" w:rsidRDefault="00FE3115" w:rsidP="00DC5FF0">
            <w:pPr>
              <w:pStyle w:val="Default"/>
            </w:pPr>
            <w:r w:rsidRPr="0024677C">
              <w:t xml:space="preserve">Анализ рисков деятельности коммерческой организации. </w:t>
            </w:r>
          </w:p>
        </w:tc>
      </w:tr>
      <w:tr w:rsidR="00FE3115" w:rsidRPr="007D10C9" w:rsidTr="0099030B">
        <w:trPr>
          <w:trHeight w:val="288"/>
        </w:trPr>
        <w:tc>
          <w:tcPr>
            <w:tcW w:w="817" w:type="dxa"/>
            <w:tcBorders>
              <w:left w:val="nil"/>
            </w:tcBorders>
          </w:tcPr>
          <w:p w:rsidR="00FE3115" w:rsidRPr="0024677C" w:rsidRDefault="00FE3115" w:rsidP="00DC5FF0">
            <w:pPr>
              <w:pStyle w:val="Default"/>
              <w:jc w:val="center"/>
            </w:pPr>
            <w:r w:rsidRPr="0024677C">
              <w:t>23.</w:t>
            </w:r>
          </w:p>
          <w:p w:rsidR="00FE3115" w:rsidRPr="0024677C" w:rsidRDefault="00FE3115" w:rsidP="00DC5FF0">
            <w:pPr>
              <w:pStyle w:val="Default"/>
              <w:jc w:val="center"/>
            </w:pPr>
          </w:p>
        </w:tc>
        <w:tc>
          <w:tcPr>
            <w:tcW w:w="9038" w:type="dxa"/>
            <w:tcBorders>
              <w:right w:val="nil"/>
            </w:tcBorders>
          </w:tcPr>
          <w:p w:rsidR="00FE3115" w:rsidRPr="0024677C" w:rsidRDefault="00FE3115" w:rsidP="00DC5FF0">
            <w:pPr>
              <w:pStyle w:val="Default"/>
            </w:pPr>
            <w:r w:rsidRPr="0024677C">
              <w:t xml:space="preserve">Анализ системы расчетов коммерческой организации и мониторинг образования и погашения кредиторской и дебиторской задолженности. </w:t>
            </w:r>
          </w:p>
        </w:tc>
      </w:tr>
      <w:tr w:rsidR="00FE3115" w:rsidRPr="007D10C9" w:rsidTr="0099030B">
        <w:trPr>
          <w:trHeight w:val="288"/>
        </w:trPr>
        <w:tc>
          <w:tcPr>
            <w:tcW w:w="817" w:type="dxa"/>
            <w:tcBorders>
              <w:left w:val="nil"/>
            </w:tcBorders>
          </w:tcPr>
          <w:p w:rsidR="00FE3115" w:rsidRPr="0024677C" w:rsidRDefault="00FE3115" w:rsidP="00DC5FF0">
            <w:pPr>
              <w:pStyle w:val="Default"/>
              <w:jc w:val="center"/>
            </w:pPr>
            <w:r w:rsidRPr="0024677C">
              <w:t>24.</w:t>
            </w:r>
          </w:p>
        </w:tc>
        <w:tc>
          <w:tcPr>
            <w:tcW w:w="9038" w:type="dxa"/>
            <w:tcBorders>
              <w:right w:val="nil"/>
            </w:tcBorders>
          </w:tcPr>
          <w:p w:rsidR="00FE3115" w:rsidRPr="0024677C" w:rsidRDefault="00FE3115" w:rsidP="00DC5FF0">
            <w:pPr>
              <w:pStyle w:val="Default"/>
            </w:pPr>
            <w:r w:rsidRPr="0024677C">
              <w:t xml:space="preserve">Анализ финансового состояния и пути его совершенствования </w:t>
            </w:r>
          </w:p>
        </w:tc>
      </w:tr>
      <w:tr w:rsidR="00FE3115" w:rsidRPr="007D10C9" w:rsidTr="0099030B">
        <w:trPr>
          <w:trHeight w:val="288"/>
        </w:trPr>
        <w:tc>
          <w:tcPr>
            <w:tcW w:w="817" w:type="dxa"/>
            <w:tcBorders>
              <w:left w:val="nil"/>
            </w:tcBorders>
          </w:tcPr>
          <w:p w:rsidR="00FE3115" w:rsidRPr="0024677C" w:rsidRDefault="00FE3115" w:rsidP="00DC5FF0">
            <w:pPr>
              <w:pStyle w:val="Default"/>
              <w:jc w:val="center"/>
            </w:pPr>
            <w:r w:rsidRPr="0024677C">
              <w:t>25.</w:t>
            </w:r>
          </w:p>
          <w:p w:rsidR="00FE3115" w:rsidRPr="0024677C" w:rsidRDefault="00FE3115" w:rsidP="00DC5FF0">
            <w:pPr>
              <w:pStyle w:val="Default"/>
              <w:jc w:val="center"/>
            </w:pPr>
          </w:p>
        </w:tc>
        <w:tc>
          <w:tcPr>
            <w:tcW w:w="9038" w:type="dxa"/>
            <w:tcBorders>
              <w:right w:val="nil"/>
            </w:tcBorders>
          </w:tcPr>
          <w:p w:rsidR="00FE3115" w:rsidRPr="0024677C" w:rsidRDefault="00FE3115" w:rsidP="00DC5FF0">
            <w:pPr>
              <w:pStyle w:val="Default"/>
            </w:pPr>
            <w:r w:rsidRPr="0024677C">
              <w:t xml:space="preserve">Анализ финансового состояния и пути предотвращения несостоятельности (банкротства) </w:t>
            </w:r>
          </w:p>
        </w:tc>
      </w:tr>
      <w:tr w:rsidR="00FE3115" w:rsidRPr="007D10C9" w:rsidTr="0099030B">
        <w:trPr>
          <w:trHeight w:val="288"/>
        </w:trPr>
        <w:tc>
          <w:tcPr>
            <w:tcW w:w="817" w:type="dxa"/>
            <w:tcBorders>
              <w:left w:val="nil"/>
            </w:tcBorders>
          </w:tcPr>
          <w:p w:rsidR="00FE3115" w:rsidRPr="0024677C" w:rsidRDefault="00FE3115" w:rsidP="00DC5FF0">
            <w:pPr>
              <w:pStyle w:val="Default"/>
              <w:jc w:val="center"/>
            </w:pPr>
            <w:r w:rsidRPr="0024677C">
              <w:t>26.</w:t>
            </w:r>
          </w:p>
          <w:p w:rsidR="00FE3115" w:rsidRPr="0024677C" w:rsidRDefault="00FE3115" w:rsidP="00DC5FF0">
            <w:pPr>
              <w:pStyle w:val="Default"/>
              <w:jc w:val="center"/>
            </w:pPr>
          </w:p>
        </w:tc>
        <w:tc>
          <w:tcPr>
            <w:tcW w:w="9038" w:type="dxa"/>
            <w:tcBorders>
              <w:right w:val="nil"/>
            </w:tcBorders>
          </w:tcPr>
          <w:p w:rsidR="00FE3115" w:rsidRPr="0024677C" w:rsidRDefault="00FE3115" w:rsidP="00DC5FF0">
            <w:pPr>
              <w:pStyle w:val="Default"/>
            </w:pPr>
            <w:r w:rsidRPr="0024677C">
              <w:t xml:space="preserve">Анализ финансового состояния и финансовых результатов предприятий-членов консолидированных групп. </w:t>
            </w:r>
          </w:p>
        </w:tc>
      </w:tr>
      <w:tr w:rsidR="00FE3115" w:rsidRPr="007D10C9" w:rsidTr="0099030B">
        <w:trPr>
          <w:trHeight w:val="288"/>
        </w:trPr>
        <w:tc>
          <w:tcPr>
            <w:tcW w:w="817" w:type="dxa"/>
            <w:tcBorders>
              <w:left w:val="nil"/>
            </w:tcBorders>
          </w:tcPr>
          <w:p w:rsidR="00FE3115" w:rsidRPr="0024677C" w:rsidRDefault="00FE3115" w:rsidP="0099030B">
            <w:pPr>
              <w:pStyle w:val="Default"/>
              <w:jc w:val="center"/>
            </w:pPr>
            <w:r w:rsidRPr="0024677C">
              <w:t>27.</w:t>
            </w:r>
          </w:p>
        </w:tc>
        <w:tc>
          <w:tcPr>
            <w:tcW w:w="9038" w:type="dxa"/>
            <w:tcBorders>
              <w:right w:val="nil"/>
            </w:tcBorders>
          </w:tcPr>
          <w:p w:rsidR="00FE3115" w:rsidRPr="0024677C" w:rsidRDefault="00FE3115" w:rsidP="00DC5FF0">
            <w:pPr>
              <w:pStyle w:val="Default"/>
            </w:pPr>
            <w:r w:rsidRPr="0024677C">
              <w:t xml:space="preserve">Анализ финансового состояния организации и оценка вероятности его банкротства. </w:t>
            </w:r>
          </w:p>
        </w:tc>
      </w:tr>
      <w:tr w:rsidR="00FE3115" w:rsidRPr="007D10C9" w:rsidTr="0099030B">
        <w:trPr>
          <w:trHeight w:val="288"/>
        </w:trPr>
        <w:tc>
          <w:tcPr>
            <w:tcW w:w="817" w:type="dxa"/>
            <w:tcBorders>
              <w:left w:val="nil"/>
            </w:tcBorders>
          </w:tcPr>
          <w:p w:rsidR="00FE3115" w:rsidRPr="0024677C" w:rsidRDefault="00FE3115" w:rsidP="0099030B">
            <w:pPr>
              <w:pStyle w:val="Default"/>
              <w:jc w:val="center"/>
            </w:pPr>
            <w:r w:rsidRPr="0024677C">
              <w:t>28.</w:t>
            </w:r>
          </w:p>
        </w:tc>
        <w:tc>
          <w:tcPr>
            <w:tcW w:w="9038" w:type="dxa"/>
            <w:tcBorders>
              <w:right w:val="nil"/>
            </w:tcBorders>
          </w:tcPr>
          <w:p w:rsidR="00FE3115" w:rsidRPr="0024677C" w:rsidRDefault="00FE3115" w:rsidP="00DC5FF0">
            <w:pPr>
              <w:pStyle w:val="Default"/>
            </w:pPr>
            <w:r w:rsidRPr="0024677C">
              <w:t xml:space="preserve">Анализ финансового состояния по данным бухгалтерской (финансовой) отчетности </w:t>
            </w:r>
          </w:p>
        </w:tc>
      </w:tr>
      <w:tr w:rsidR="00FE3115" w:rsidRPr="007D10C9" w:rsidTr="0099030B">
        <w:trPr>
          <w:trHeight w:val="288"/>
        </w:trPr>
        <w:tc>
          <w:tcPr>
            <w:tcW w:w="817" w:type="dxa"/>
            <w:tcBorders>
              <w:left w:val="nil"/>
            </w:tcBorders>
          </w:tcPr>
          <w:p w:rsidR="00FE3115" w:rsidRPr="0024677C" w:rsidRDefault="00FE3115" w:rsidP="00DC5FF0">
            <w:pPr>
              <w:pStyle w:val="Default"/>
              <w:jc w:val="center"/>
            </w:pPr>
            <w:r w:rsidRPr="0024677C">
              <w:t>29.</w:t>
            </w:r>
          </w:p>
        </w:tc>
        <w:tc>
          <w:tcPr>
            <w:tcW w:w="9038" w:type="dxa"/>
            <w:tcBorders>
              <w:right w:val="nil"/>
            </w:tcBorders>
          </w:tcPr>
          <w:p w:rsidR="00FE3115" w:rsidRPr="0024677C" w:rsidRDefault="00FE3115" w:rsidP="00DC5FF0">
            <w:pPr>
              <w:pStyle w:val="Default"/>
            </w:pPr>
            <w:r w:rsidRPr="0024677C">
              <w:t xml:space="preserve">Анализ финансовой стратегии компании. </w:t>
            </w:r>
          </w:p>
        </w:tc>
      </w:tr>
      <w:tr w:rsidR="00FE3115" w:rsidRPr="007D10C9" w:rsidTr="0099030B">
        <w:trPr>
          <w:trHeight w:val="288"/>
        </w:trPr>
        <w:tc>
          <w:tcPr>
            <w:tcW w:w="817" w:type="dxa"/>
            <w:tcBorders>
              <w:left w:val="nil"/>
            </w:tcBorders>
          </w:tcPr>
          <w:p w:rsidR="00FE3115" w:rsidRPr="0024677C" w:rsidRDefault="00FE3115" w:rsidP="00DC5FF0">
            <w:pPr>
              <w:pStyle w:val="Default"/>
              <w:jc w:val="center"/>
            </w:pPr>
            <w:r w:rsidRPr="0024677C">
              <w:t>30.</w:t>
            </w:r>
          </w:p>
        </w:tc>
        <w:tc>
          <w:tcPr>
            <w:tcW w:w="9038" w:type="dxa"/>
            <w:tcBorders>
              <w:right w:val="nil"/>
            </w:tcBorders>
          </w:tcPr>
          <w:p w:rsidR="00FE3115" w:rsidRPr="0024677C" w:rsidRDefault="00FE3115" w:rsidP="00DC5FF0">
            <w:pPr>
              <w:pStyle w:val="Default"/>
            </w:pPr>
            <w:r w:rsidRPr="0024677C">
              <w:t xml:space="preserve">Анализ формирования и роста собственного капитала. </w:t>
            </w:r>
          </w:p>
        </w:tc>
      </w:tr>
      <w:tr w:rsidR="00FE3115" w:rsidRPr="007D10C9" w:rsidTr="0099030B">
        <w:trPr>
          <w:trHeight w:val="288"/>
        </w:trPr>
        <w:tc>
          <w:tcPr>
            <w:tcW w:w="817" w:type="dxa"/>
            <w:tcBorders>
              <w:left w:val="nil"/>
            </w:tcBorders>
          </w:tcPr>
          <w:p w:rsidR="00FE3115" w:rsidRPr="0024677C" w:rsidRDefault="00FE3115" w:rsidP="00FE3115">
            <w:pPr>
              <w:pStyle w:val="Default"/>
              <w:jc w:val="center"/>
            </w:pPr>
            <w:r w:rsidRPr="0024677C">
              <w:t>31.</w:t>
            </w:r>
          </w:p>
        </w:tc>
        <w:tc>
          <w:tcPr>
            <w:tcW w:w="9038" w:type="dxa"/>
            <w:tcBorders>
              <w:right w:val="nil"/>
            </w:tcBorders>
          </w:tcPr>
          <w:p w:rsidR="00FE3115" w:rsidRPr="0024677C" w:rsidRDefault="00FE3115" w:rsidP="00DC5FF0">
            <w:pPr>
              <w:pStyle w:val="Default"/>
            </w:pPr>
            <w:r w:rsidRPr="0024677C">
              <w:t xml:space="preserve">Анализ формирования оборотных активов и эффективности их использования. </w:t>
            </w:r>
          </w:p>
        </w:tc>
      </w:tr>
      <w:tr w:rsidR="00FE3115" w:rsidRPr="007D10C9" w:rsidTr="0099030B">
        <w:trPr>
          <w:trHeight w:val="288"/>
        </w:trPr>
        <w:tc>
          <w:tcPr>
            <w:tcW w:w="817" w:type="dxa"/>
            <w:tcBorders>
              <w:left w:val="nil"/>
            </w:tcBorders>
          </w:tcPr>
          <w:p w:rsidR="00FE3115" w:rsidRPr="0024677C" w:rsidRDefault="00FE3115" w:rsidP="00DC5FF0">
            <w:pPr>
              <w:pStyle w:val="Default"/>
              <w:jc w:val="center"/>
            </w:pPr>
            <w:r w:rsidRPr="0024677C">
              <w:t>32.</w:t>
            </w:r>
          </w:p>
        </w:tc>
        <w:tc>
          <w:tcPr>
            <w:tcW w:w="9038" w:type="dxa"/>
            <w:tcBorders>
              <w:right w:val="nil"/>
            </w:tcBorders>
          </w:tcPr>
          <w:p w:rsidR="00FE3115" w:rsidRPr="0024677C" w:rsidRDefault="00FE3115" w:rsidP="00DC5FF0">
            <w:pPr>
              <w:pStyle w:val="Default"/>
            </w:pPr>
            <w:r w:rsidRPr="0024677C">
              <w:t xml:space="preserve">Анализ эффективности управления оборотными активами. </w:t>
            </w:r>
          </w:p>
        </w:tc>
      </w:tr>
      <w:tr w:rsidR="00FE3115" w:rsidRPr="007D10C9" w:rsidTr="0099030B">
        <w:trPr>
          <w:trHeight w:val="288"/>
        </w:trPr>
        <w:tc>
          <w:tcPr>
            <w:tcW w:w="817" w:type="dxa"/>
            <w:tcBorders>
              <w:left w:val="nil"/>
            </w:tcBorders>
          </w:tcPr>
          <w:p w:rsidR="00FE3115" w:rsidRPr="0024677C" w:rsidRDefault="00FE3115" w:rsidP="00DC5FF0">
            <w:pPr>
              <w:pStyle w:val="Default"/>
              <w:jc w:val="center"/>
            </w:pPr>
            <w:r w:rsidRPr="0024677C">
              <w:t>33.</w:t>
            </w:r>
          </w:p>
        </w:tc>
        <w:tc>
          <w:tcPr>
            <w:tcW w:w="9038" w:type="dxa"/>
            <w:tcBorders>
              <w:right w:val="nil"/>
            </w:tcBorders>
          </w:tcPr>
          <w:p w:rsidR="00FE3115" w:rsidRPr="0024677C" w:rsidRDefault="00FE3115" w:rsidP="00DC5FF0">
            <w:pPr>
              <w:pStyle w:val="Default"/>
            </w:pPr>
            <w:r w:rsidRPr="0024677C">
              <w:t xml:space="preserve">Анализ эффективности управления персоналом </w:t>
            </w:r>
          </w:p>
        </w:tc>
      </w:tr>
      <w:tr w:rsidR="00FE3115" w:rsidRPr="007D10C9" w:rsidTr="0099030B">
        <w:trPr>
          <w:trHeight w:val="288"/>
        </w:trPr>
        <w:tc>
          <w:tcPr>
            <w:tcW w:w="817" w:type="dxa"/>
            <w:tcBorders>
              <w:left w:val="nil"/>
            </w:tcBorders>
          </w:tcPr>
          <w:p w:rsidR="00FE3115" w:rsidRPr="0024677C" w:rsidRDefault="00FE3115" w:rsidP="00DC5FF0">
            <w:pPr>
              <w:pStyle w:val="Default"/>
              <w:jc w:val="center"/>
            </w:pPr>
            <w:r w:rsidRPr="0024677C">
              <w:t>34.</w:t>
            </w:r>
          </w:p>
        </w:tc>
        <w:tc>
          <w:tcPr>
            <w:tcW w:w="9038" w:type="dxa"/>
            <w:tcBorders>
              <w:right w:val="nil"/>
            </w:tcBorders>
          </w:tcPr>
          <w:p w:rsidR="00FE3115" w:rsidRPr="0024677C" w:rsidRDefault="00FE3115" w:rsidP="00DC5FF0">
            <w:pPr>
              <w:pStyle w:val="Default"/>
            </w:pPr>
            <w:r w:rsidRPr="0024677C">
              <w:t xml:space="preserve">Бюджет продаж и его использование в прогнозном анализе. </w:t>
            </w:r>
          </w:p>
        </w:tc>
      </w:tr>
      <w:tr w:rsidR="00FE3115" w:rsidRPr="007D10C9" w:rsidTr="0099030B">
        <w:trPr>
          <w:trHeight w:val="288"/>
        </w:trPr>
        <w:tc>
          <w:tcPr>
            <w:tcW w:w="817" w:type="dxa"/>
            <w:tcBorders>
              <w:left w:val="nil"/>
            </w:tcBorders>
          </w:tcPr>
          <w:p w:rsidR="00FE3115" w:rsidRPr="0024677C" w:rsidRDefault="00FE3115" w:rsidP="00DC5FF0">
            <w:pPr>
              <w:pStyle w:val="Default"/>
              <w:jc w:val="center"/>
            </w:pPr>
            <w:r w:rsidRPr="0024677C">
              <w:t>35.</w:t>
            </w:r>
          </w:p>
          <w:p w:rsidR="00FE3115" w:rsidRPr="0024677C" w:rsidRDefault="00FE3115" w:rsidP="00DC5FF0">
            <w:pPr>
              <w:pStyle w:val="Default"/>
              <w:jc w:val="center"/>
            </w:pPr>
          </w:p>
        </w:tc>
        <w:tc>
          <w:tcPr>
            <w:tcW w:w="9038" w:type="dxa"/>
            <w:tcBorders>
              <w:right w:val="nil"/>
            </w:tcBorders>
          </w:tcPr>
          <w:p w:rsidR="00FE3115" w:rsidRPr="0024677C" w:rsidRDefault="00FE3115" w:rsidP="00DC5FF0">
            <w:pPr>
              <w:pStyle w:val="Default"/>
            </w:pPr>
            <w:r w:rsidRPr="0024677C">
              <w:t xml:space="preserve">Бюджеты расходов, их виды и использование в анализе эффективности деятельности. </w:t>
            </w:r>
          </w:p>
        </w:tc>
      </w:tr>
      <w:tr w:rsidR="00FE3115" w:rsidRPr="007D10C9" w:rsidTr="0099030B">
        <w:trPr>
          <w:trHeight w:val="288"/>
        </w:trPr>
        <w:tc>
          <w:tcPr>
            <w:tcW w:w="817" w:type="dxa"/>
            <w:tcBorders>
              <w:left w:val="nil"/>
              <w:bottom w:val="nil"/>
            </w:tcBorders>
          </w:tcPr>
          <w:p w:rsidR="00FE3115" w:rsidRPr="0024677C" w:rsidRDefault="00FE3115" w:rsidP="00DC5FF0">
            <w:pPr>
              <w:pStyle w:val="Default"/>
              <w:jc w:val="center"/>
            </w:pPr>
            <w:r w:rsidRPr="0024677C">
              <w:t>36.</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Информационно-аналитическое обеспечение управленческих решений на предприятии. </w:t>
            </w:r>
          </w:p>
        </w:tc>
      </w:tr>
      <w:tr w:rsidR="00FE3115" w:rsidRPr="007D10C9" w:rsidTr="0099030B">
        <w:trPr>
          <w:trHeight w:val="288"/>
        </w:trPr>
        <w:tc>
          <w:tcPr>
            <w:tcW w:w="817" w:type="dxa"/>
            <w:tcBorders>
              <w:left w:val="nil"/>
              <w:bottom w:val="nil"/>
            </w:tcBorders>
          </w:tcPr>
          <w:p w:rsidR="00FE3115" w:rsidRPr="0024677C" w:rsidRDefault="00FE3115" w:rsidP="00DC5FF0">
            <w:pPr>
              <w:pStyle w:val="Default"/>
              <w:jc w:val="center"/>
            </w:pPr>
            <w:r w:rsidRPr="0024677C">
              <w:lastRenderedPageBreak/>
              <w:t>37.</w:t>
            </w:r>
          </w:p>
        </w:tc>
        <w:tc>
          <w:tcPr>
            <w:tcW w:w="9038" w:type="dxa"/>
            <w:tcBorders>
              <w:bottom w:val="nil"/>
              <w:right w:val="nil"/>
            </w:tcBorders>
          </w:tcPr>
          <w:p w:rsidR="00FE3115" w:rsidRPr="0024677C" w:rsidRDefault="00FE3115" w:rsidP="00DC5FF0">
            <w:pPr>
              <w:pStyle w:val="Default"/>
            </w:pPr>
            <w:r w:rsidRPr="0024677C">
              <w:t xml:space="preserve">Использование маржинальной концепции в экономическом анализе. </w:t>
            </w:r>
          </w:p>
        </w:tc>
      </w:tr>
      <w:tr w:rsidR="00FE3115" w:rsidRPr="007D10C9" w:rsidTr="0099030B">
        <w:trPr>
          <w:trHeight w:val="288"/>
        </w:trPr>
        <w:tc>
          <w:tcPr>
            <w:tcW w:w="817" w:type="dxa"/>
            <w:tcBorders>
              <w:left w:val="nil"/>
              <w:bottom w:val="nil"/>
            </w:tcBorders>
          </w:tcPr>
          <w:p w:rsidR="00FE3115" w:rsidRPr="0024677C" w:rsidRDefault="00FE3115" w:rsidP="00DC5FF0">
            <w:pPr>
              <w:pStyle w:val="Default"/>
              <w:jc w:val="center"/>
            </w:pPr>
            <w:r w:rsidRPr="0024677C">
              <w:t>38.</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Использование результатов анализа бухгалтерской (финансовой) отчётности для целей прогнозирования. </w:t>
            </w:r>
          </w:p>
        </w:tc>
      </w:tr>
      <w:tr w:rsidR="00FE3115" w:rsidRPr="007D10C9" w:rsidTr="0099030B">
        <w:trPr>
          <w:trHeight w:val="288"/>
        </w:trPr>
        <w:tc>
          <w:tcPr>
            <w:tcW w:w="817" w:type="dxa"/>
            <w:tcBorders>
              <w:left w:val="nil"/>
              <w:bottom w:val="nil"/>
            </w:tcBorders>
          </w:tcPr>
          <w:p w:rsidR="00FE3115" w:rsidRPr="0024677C" w:rsidRDefault="00FE3115" w:rsidP="00DC5FF0">
            <w:pPr>
              <w:pStyle w:val="Default"/>
              <w:jc w:val="center"/>
            </w:pPr>
            <w:r w:rsidRPr="0024677C">
              <w:t>39.</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Использование результатов анализа прибыли и рентабельности в оценке эффективности деятельности </w:t>
            </w:r>
          </w:p>
        </w:tc>
      </w:tr>
      <w:tr w:rsidR="00FE3115" w:rsidRPr="007D10C9" w:rsidTr="0099030B">
        <w:trPr>
          <w:trHeight w:val="288"/>
        </w:trPr>
        <w:tc>
          <w:tcPr>
            <w:tcW w:w="817" w:type="dxa"/>
            <w:tcBorders>
              <w:left w:val="nil"/>
              <w:bottom w:val="nil"/>
            </w:tcBorders>
          </w:tcPr>
          <w:p w:rsidR="00FE3115" w:rsidRPr="0024677C" w:rsidRDefault="00FE3115" w:rsidP="00DC5FF0">
            <w:pPr>
              <w:pStyle w:val="Default"/>
              <w:jc w:val="center"/>
            </w:pPr>
            <w:r w:rsidRPr="0024677C">
              <w:t>40.</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Комплексный анализ финансового состояния организации по данным финансовой (бухгалтерской) отчетности </w:t>
            </w:r>
          </w:p>
        </w:tc>
      </w:tr>
      <w:tr w:rsidR="00FE3115" w:rsidRPr="007D10C9" w:rsidTr="0099030B">
        <w:trPr>
          <w:trHeight w:val="288"/>
        </w:trPr>
        <w:tc>
          <w:tcPr>
            <w:tcW w:w="817" w:type="dxa"/>
            <w:tcBorders>
              <w:left w:val="nil"/>
              <w:bottom w:val="nil"/>
            </w:tcBorders>
          </w:tcPr>
          <w:p w:rsidR="00FE3115" w:rsidRPr="0024677C" w:rsidRDefault="00FE3115" w:rsidP="00DC5FF0">
            <w:pPr>
              <w:pStyle w:val="Default"/>
              <w:jc w:val="center"/>
            </w:pPr>
            <w:r w:rsidRPr="0024677C">
              <w:t>41.</w:t>
            </w:r>
          </w:p>
        </w:tc>
        <w:tc>
          <w:tcPr>
            <w:tcW w:w="9038" w:type="dxa"/>
            <w:tcBorders>
              <w:bottom w:val="nil"/>
              <w:right w:val="nil"/>
            </w:tcBorders>
          </w:tcPr>
          <w:p w:rsidR="00FE3115" w:rsidRPr="0024677C" w:rsidRDefault="00FE3115" w:rsidP="00DC5FF0">
            <w:pPr>
              <w:pStyle w:val="Default"/>
            </w:pPr>
            <w:r w:rsidRPr="0024677C">
              <w:t xml:space="preserve">Маркетинговый анализ продукции, работ и услуг. </w:t>
            </w:r>
          </w:p>
        </w:tc>
      </w:tr>
      <w:tr w:rsidR="00FE3115" w:rsidRPr="007D10C9" w:rsidTr="0099030B">
        <w:trPr>
          <w:trHeight w:val="288"/>
        </w:trPr>
        <w:tc>
          <w:tcPr>
            <w:tcW w:w="817" w:type="dxa"/>
            <w:tcBorders>
              <w:left w:val="nil"/>
              <w:bottom w:val="nil"/>
            </w:tcBorders>
          </w:tcPr>
          <w:p w:rsidR="00FE3115" w:rsidRPr="0024677C" w:rsidRDefault="00FE3115" w:rsidP="00DC5FF0">
            <w:pPr>
              <w:pStyle w:val="Default"/>
              <w:jc w:val="center"/>
            </w:pPr>
            <w:r w:rsidRPr="0024677C">
              <w:t>42.</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Методика анализа финансовой несостоятельности организации и пути ее совершенствования </w:t>
            </w:r>
          </w:p>
        </w:tc>
      </w:tr>
      <w:tr w:rsidR="00FE3115" w:rsidRPr="007D10C9" w:rsidTr="0099030B">
        <w:trPr>
          <w:trHeight w:val="288"/>
        </w:trPr>
        <w:tc>
          <w:tcPr>
            <w:tcW w:w="817" w:type="dxa"/>
            <w:tcBorders>
              <w:left w:val="nil"/>
              <w:bottom w:val="nil"/>
            </w:tcBorders>
          </w:tcPr>
          <w:p w:rsidR="00FE3115" w:rsidRPr="0024677C" w:rsidRDefault="00FE3115" w:rsidP="00DC5FF0">
            <w:pPr>
              <w:pStyle w:val="Default"/>
              <w:jc w:val="center"/>
            </w:pPr>
            <w:r w:rsidRPr="0024677C">
              <w:t>43.</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Методы анализа и прогнозирования дебиторской и кредиторской задолженности организации. </w:t>
            </w:r>
          </w:p>
        </w:tc>
      </w:tr>
      <w:tr w:rsidR="00FE3115" w:rsidRPr="007D10C9" w:rsidTr="0099030B">
        <w:trPr>
          <w:trHeight w:val="288"/>
        </w:trPr>
        <w:tc>
          <w:tcPr>
            <w:tcW w:w="817" w:type="dxa"/>
            <w:tcBorders>
              <w:left w:val="nil"/>
              <w:bottom w:val="nil"/>
            </w:tcBorders>
          </w:tcPr>
          <w:p w:rsidR="00FE3115" w:rsidRPr="0024677C" w:rsidRDefault="00FE3115" w:rsidP="00DC5FF0">
            <w:pPr>
              <w:pStyle w:val="Default"/>
              <w:jc w:val="center"/>
            </w:pPr>
            <w:r w:rsidRPr="0024677C">
              <w:t>44.</w:t>
            </w:r>
          </w:p>
        </w:tc>
        <w:tc>
          <w:tcPr>
            <w:tcW w:w="9038" w:type="dxa"/>
            <w:tcBorders>
              <w:bottom w:val="nil"/>
              <w:right w:val="nil"/>
            </w:tcBorders>
          </w:tcPr>
          <w:p w:rsidR="00FE3115" w:rsidRPr="0024677C" w:rsidRDefault="00FE3115" w:rsidP="00DC5FF0">
            <w:pPr>
              <w:pStyle w:val="Default"/>
            </w:pPr>
            <w:r w:rsidRPr="0024677C">
              <w:t xml:space="preserve">Методы анализа и управление запасами. </w:t>
            </w:r>
          </w:p>
        </w:tc>
      </w:tr>
      <w:tr w:rsidR="00FE3115" w:rsidRPr="007D10C9" w:rsidTr="0099030B">
        <w:trPr>
          <w:trHeight w:val="288"/>
        </w:trPr>
        <w:tc>
          <w:tcPr>
            <w:tcW w:w="817" w:type="dxa"/>
            <w:tcBorders>
              <w:left w:val="nil"/>
              <w:bottom w:val="nil"/>
            </w:tcBorders>
          </w:tcPr>
          <w:p w:rsidR="00FE3115" w:rsidRPr="0024677C" w:rsidRDefault="00FE3115" w:rsidP="00DC5FF0">
            <w:pPr>
              <w:pStyle w:val="Default"/>
              <w:jc w:val="center"/>
            </w:pPr>
            <w:r w:rsidRPr="0024677C">
              <w:t>45.</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Методы анализа рисков производственной и коммерческой деятельности организации. </w:t>
            </w:r>
          </w:p>
        </w:tc>
      </w:tr>
      <w:tr w:rsidR="00FE3115" w:rsidRPr="007D10C9" w:rsidTr="0099030B">
        <w:trPr>
          <w:trHeight w:val="288"/>
        </w:trPr>
        <w:tc>
          <w:tcPr>
            <w:tcW w:w="817" w:type="dxa"/>
            <w:tcBorders>
              <w:left w:val="nil"/>
              <w:bottom w:val="nil"/>
            </w:tcBorders>
          </w:tcPr>
          <w:p w:rsidR="00FE3115" w:rsidRPr="0024677C" w:rsidRDefault="00FE3115" w:rsidP="00DC5FF0">
            <w:pPr>
              <w:pStyle w:val="Default"/>
              <w:jc w:val="center"/>
            </w:pPr>
            <w:r w:rsidRPr="0024677C">
              <w:t>46.</w:t>
            </w:r>
          </w:p>
        </w:tc>
        <w:tc>
          <w:tcPr>
            <w:tcW w:w="9038" w:type="dxa"/>
            <w:tcBorders>
              <w:bottom w:val="nil"/>
              <w:right w:val="nil"/>
            </w:tcBorders>
          </w:tcPr>
          <w:p w:rsidR="00FE3115" w:rsidRPr="0024677C" w:rsidRDefault="00FE3115" w:rsidP="00DC5FF0">
            <w:pPr>
              <w:pStyle w:val="Default"/>
            </w:pPr>
            <w:r w:rsidRPr="0024677C">
              <w:t xml:space="preserve">Оперативный анализ и его роль в управлении производством. </w:t>
            </w:r>
          </w:p>
        </w:tc>
      </w:tr>
      <w:tr w:rsidR="00FE3115" w:rsidRPr="007D10C9" w:rsidTr="0099030B">
        <w:trPr>
          <w:trHeight w:val="288"/>
        </w:trPr>
        <w:tc>
          <w:tcPr>
            <w:tcW w:w="817" w:type="dxa"/>
            <w:tcBorders>
              <w:left w:val="nil"/>
              <w:bottom w:val="nil"/>
            </w:tcBorders>
          </w:tcPr>
          <w:p w:rsidR="00FE3115" w:rsidRPr="0024677C" w:rsidRDefault="00FE3115" w:rsidP="00DC5FF0">
            <w:pPr>
              <w:pStyle w:val="Default"/>
              <w:jc w:val="center"/>
            </w:pPr>
            <w:r w:rsidRPr="0024677C">
              <w:t>47.</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Особенности проведения анализа экономической деятельности организации в различных сегментах бизнеса. </w:t>
            </w:r>
          </w:p>
        </w:tc>
      </w:tr>
      <w:tr w:rsidR="00FE3115" w:rsidRPr="007D10C9" w:rsidTr="0099030B">
        <w:trPr>
          <w:trHeight w:val="288"/>
        </w:trPr>
        <w:tc>
          <w:tcPr>
            <w:tcW w:w="817" w:type="dxa"/>
            <w:tcBorders>
              <w:left w:val="nil"/>
              <w:bottom w:val="nil"/>
            </w:tcBorders>
          </w:tcPr>
          <w:p w:rsidR="00FE3115" w:rsidRPr="0024677C" w:rsidRDefault="00FE3115" w:rsidP="00DC5FF0">
            <w:pPr>
              <w:pStyle w:val="Default"/>
              <w:jc w:val="center"/>
            </w:pPr>
            <w:r w:rsidRPr="0024677C">
              <w:t>48.</w:t>
            </w:r>
          </w:p>
        </w:tc>
        <w:tc>
          <w:tcPr>
            <w:tcW w:w="9038" w:type="dxa"/>
            <w:tcBorders>
              <w:bottom w:val="nil"/>
              <w:right w:val="nil"/>
            </w:tcBorders>
          </w:tcPr>
          <w:p w:rsidR="00FE3115" w:rsidRPr="0024677C" w:rsidRDefault="00FE3115" w:rsidP="00DC5FF0">
            <w:pPr>
              <w:pStyle w:val="Default"/>
            </w:pPr>
            <w:r w:rsidRPr="0024677C">
              <w:t xml:space="preserve">Построение и анализ бюджета доходов и расходов. </w:t>
            </w:r>
          </w:p>
        </w:tc>
      </w:tr>
      <w:tr w:rsidR="00FE3115" w:rsidRPr="007D10C9" w:rsidTr="0099030B">
        <w:trPr>
          <w:trHeight w:val="288"/>
        </w:trPr>
        <w:tc>
          <w:tcPr>
            <w:tcW w:w="817" w:type="dxa"/>
            <w:tcBorders>
              <w:left w:val="nil"/>
              <w:bottom w:val="nil"/>
            </w:tcBorders>
          </w:tcPr>
          <w:p w:rsidR="00FE3115" w:rsidRPr="0024677C" w:rsidRDefault="00FE3115" w:rsidP="00DC5FF0">
            <w:pPr>
              <w:pStyle w:val="Default"/>
              <w:jc w:val="center"/>
            </w:pPr>
            <w:r w:rsidRPr="0024677C">
              <w:t>49.</w:t>
            </w:r>
          </w:p>
        </w:tc>
        <w:tc>
          <w:tcPr>
            <w:tcW w:w="9038" w:type="dxa"/>
            <w:tcBorders>
              <w:bottom w:val="nil"/>
              <w:right w:val="nil"/>
            </w:tcBorders>
          </w:tcPr>
          <w:p w:rsidR="00FE3115" w:rsidRPr="0024677C" w:rsidRDefault="00FE3115" w:rsidP="00DC5FF0">
            <w:pPr>
              <w:pStyle w:val="Default"/>
            </w:pPr>
            <w:r w:rsidRPr="0024677C">
              <w:t xml:space="preserve">Построение и анализ прогнозного баланса компании. </w:t>
            </w:r>
          </w:p>
        </w:tc>
      </w:tr>
      <w:tr w:rsidR="00FE3115" w:rsidRPr="007D10C9" w:rsidTr="0099030B">
        <w:trPr>
          <w:trHeight w:val="288"/>
        </w:trPr>
        <w:tc>
          <w:tcPr>
            <w:tcW w:w="817" w:type="dxa"/>
            <w:tcBorders>
              <w:left w:val="nil"/>
              <w:bottom w:val="nil"/>
            </w:tcBorders>
          </w:tcPr>
          <w:p w:rsidR="00FE3115" w:rsidRPr="0024677C" w:rsidRDefault="00FE3115" w:rsidP="00DC5FF0">
            <w:pPr>
              <w:pStyle w:val="Default"/>
              <w:jc w:val="center"/>
            </w:pPr>
            <w:r w:rsidRPr="0024677C">
              <w:t>50.</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Роль анализа денежных средств и их движения в анализе и оценке финансового положения организации. </w:t>
            </w:r>
          </w:p>
        </w:tc>
      </w:tr>
      <w:tr w:rsidR="00FE3115" w:rsidRPr="007D10C9" w:rsidTr="0099030B">
        <w:trPr>
          <w:trHeight w:val="288"/>
        </w:trPr>
        <w:tc>
          <w:tcPr>
            <w:tcW w:w="817" w:type="dxa"/>
            <w:tcBorders>
              <w:left w:val="nil"/>
              <w:bottom w:val="nil"/>
            </w:tcBorders>
          </w:tcPr>
          <w:p w:rsidR="00FE3115" w:rsidRPr="0024677C" w:rsidRDefault="00FE3115" w:rsidP="00DC5FF0">
            <w:pPr>
              <w:pStyle w:val="Default"/>
              <w:jc w:val="center"/>
            </w:pPr>
            <w:r w:rsidRPr="0024677C">
              <w:t>51.</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Сбалансированная система показателей как инструмент реализации стратегических целей компании. </w:t>
            </w:r>
          </w:p>
        </w:tc>
      </w:tr>
      <w:tr w:rsidR="00FE3115" w:rsidRPr="007D10C9" w:rsidTr="0099030B">
        <w:trPr>
          <w:trHeight w:val="288"/>
        </w:trPr>
        <w:tc>
          <w:tcPr>
            <w:tcW w:w="817" w:type="dxa"/>
            <w:tcBorders>
              <w:left w:val="nil"/>
              <w:bottom w:val="nil"/>
            </w:tcBorders>
          </w:tcPr>
          <w:p w:rsidR="00FE3115" w:rsidRPr="0024677C" w:rsidRDefault="00FE3115" w:rsidP="00FE3115">
            <w:pPr>
              <w:pStyle w:val="Default"/>
              <w:jc w:val="center"/>
            </w:pPr>
            <w:r w:rsidRPr="0024677C">
              <w:t>52.</w:t>
            </w:r>
          </w:p>
        </w:tc>
        <w:tc>
          <w:tcPr>
            <w:tcW w:w="9038" w:type="dxa"/>
            <w:tcBorders>
              <w:bottom w:val="nil"/>
              <w:right w:val="nil"/>
            </w:tcBorders>
          </w:tcPr>
          <w:p w:rsidR="00FE3115" w:rsidRPr="0024677C" w:rsidRDefault="00FE3115" w:rsidP="00DC5FF0">
            <w:pPr>
              <w:pStyle w:val="Default"/>
            </w:pPr>
            <w:r w:rsidRPr="0024677C">
              <w:t xml:space="preserve">Системный анализ финансового состояния организации и его совершенствование. </w:t>
            </w:r>
          </w:p>
        </w:tc>
      </w:tr>
      <w:tr w:rsidR="00FE3115" w:rsidRPr="007D10C9" w:rsidTr="0099030B">
        <w:trPr>
          <w:trHeight w:val="288"/>
        </w:trPr>
        <w:tc>
          <w:tcPr>
            <w:tcW w:w="817" w:type="dxa"/>
            <w:tcBorders>
              <w:left w:val="nil"/>
              <w:bottom w:val="nil"/>
            </w:tcBorders>
          </w:tcPr>
          <w:p w:rsidR="00FE3115" w:rsidRPr="0024677C" w:rsidRDefault="00FE3115" w:rsidP="00FE3115">
            <w:pPr>
              <w:pStyle w:val="Default"/>
              <w:jc w:val="center"/>
            </w:pPr>
            <w:r w:rsidRPr="0024677C">
              <w:t>53.</w:t>
            </w:r>
          </w:p>
        </w:tc>
        <w:tc>
          <w:tcPr>
            <w:tcW w:w="9038" w:type="dxa"/>
            <w:tcBorders>
              <w:bottom w:val="nil"/>
              <w:right w:val="nil"/>
            </w:tcBorders>
          </w:tcPr>
          <w:p w:rsidR="00FE3115" w:rsidRPr="0024677C" w:rsidRDefault="00FE3115" w:rsidP="00DC5FF0">
            <w:pPr>
              <w:pStyle w:val="Default"/>
            </w:pPr>
            <w:r w:rsidRPr="0024677C">
              <w:t xml:space="preserve">Учет выработки рабочих, анализ и прогнозирование производительности их труда. </w:t>
            </w:r>
          </w:p>
        </w:tc>
      </w:tr>
      <w:tr w:rsidR="00FE3115" w:rsidRPr="007D10C9" w:rsidTr="0099030B">
        <w:trPr>
          <w:trHeight w:val="288"/>
        </w:trPr>
        <w:tc>
          <w:tcPr>
            <w:tcW w:w="817" w:type="dxa"/>
            <w:tcBorders>
              <w:left w:val="nil"/>
              <w:bottom w:val="nil"/>
            </w:tcBorders>
          </w:tcPr>
          <w:p w:rsidR="00FE3115" w:rsidRPr="0024677C" w:rsidRDefault="00FE3115" w:rsidP="00FE3115">
            <w:pPr>
              <w:pStyle w:val="Default"/>
              <w:jc w:val="center"/>
            </w:pPr>
            <w:r w:rsidRPr="0024677C">
              <w:t>54.</w:t>
            </w:r>
          </w:p>
        </w:tc>
        <w:tc>
          <w:tcPr>
            <w:tcW w:w="9038" w:type="dxa"/>
            <w:tcBorders>
              <w:bottom w:val="nil"/>
              <w:right w:val="nil"/>
            </w:tcBorders>
          </w:tcPr>
          <w:p w:rsidR="00FE3115" w:rsidRPr="0024677C" w:rsidRDefault="00FE3115" w:rsidP="00DC5FF0">
            <w:pPr>
              <w:pStyle w:val="Default"/>
            </w:pPr>
            <w:r w:rsidRPr="0024677C">
              <w:t xml:space="preserve">Формирование бюджета движения денежных средств и анализ его исполнения. </w:t>
            </w:r>
          </w:p>
        </w:tc>
      </w:tr>
      <w:tr w:rsidR="00FE3115" w:rsidRPr="007D10C9" w:rsidTr="0099030B">
        <w:trPr>
          <w:trHeight w:val="288"/>
        </w:trPr>
        <w:tc>
          <w:tcPr>
            <w:tcW w:w="817" w:type="dxa"/>
            <w:tcBorders>
              <w:left w:val="nil"/>
              <w:bottom w:val="nil"/>
            </w:tcBorders>
          </w:tcPr>
          <w:p w:rsidR="00FE3115" w:rsidRPr="0024677C" w:rsidRDefault="00FE3115" w:rsidP="00FE3115">
            <w:pPr>
              <w:pStyle w:val="Default"/>
              <w:jc w:val="center"/>
            </w:pPr>
            <w:r w:rsidRPr="0024677C">
              <w:t>55.</w:t>
            </w:r>
          </w:p>
        </w:tc>
        <w:tc>
          <w:tcPr>
            <w:tcW w:w="9038" w:type="dxa"/>
            <w:tcBorders>
              <w:bottom w:val="nil"/>
              <w:right w:val="nil"/>
            </w:tcBorders>
          </w:tcPr>
          <w:p w:rsidR="00FE3115" w:rsidRPr="0024677C" w:rsidRDefault="00FE3115" w:rsidP="00DC5FF0">
            <w:pPr>
              <w:pStyle w:val="Default"/>
            </w:pPr>
            <w:r w:rsidRPr="0024677C">
              <w:t xml:space="preserve">Формирование бюджета доходов и расходов организации и анализ его исполнения. </w:t>
            </w:r>
          </w:p>
        </w:tc>
      </w:tr>
      <w:tr w:rsidR="00FE3115" w:rsidRPr="007D10C9" w:rsidTr="0099030B">
        <w:trPr>
          <w:trHeight w:val="288"/>
        </w:trPr>
        <w:tc>
          <w:tcPr>
            <w:tcW w:w="817" w:type="dxa"/>
            <w:tcBorders>
              <w:left w:val="nil"/>
              <w:bottom w:val="nil"/>
            </w:tcBorders>
          </w:tcPr>
          <w:p w:rsidR="00FE3115" w:rsidRPr="0024677C" w:rsidRDefault="00FE3115" w:rsidP="00FE3115">
            <w:pPr>
              <w:pStyle w:val="Default"/>
              <w:jc w:val="center"/>
            </w:pPr>
            <w:r w:rsidRPr="0024677C">
              <w:t>56.</w:t>
            </w:r>
          </w:p>
        </w:tc>
        <w:tc>
          <w:tcPr>
            <w:tcW w:w="9038" w:type="dxa"/>
            <w:tcBorders>
              <w:bottom w:val="nil"/>
              <w:right w:val="nil"/>
            </w:tcBorders>
          </w:tcPr>
          <w:p w:rsidR="00FE3115" w:rsidRPr="0024677C" w:rsidRDefault="00FE3115" w:rsidP="00DC5FF0">
            <w:pPr>
              <w:pStyle w:val="Default"/>
            </w:pPr>
            <w:r w:rsidRPr="0024677C">
              <w:t>Экономический анализ качества продукц</w:t>
            </w:r>
            <w:proofErr w:type="gramStart"/>
            <w:r w:rsidRPr="0024677C">
              <w:t>ии и ее</w:t>
            </w:r>
            <w:proofErr w:type="gramEnd"/>
            <w:r w:rsidRPr="0024677C">
              <w:t xml:space="preserve"> конкурентоспособности. </w:t>
            </w:r>
          </w:p>
        </w:tc>
      </w:tr>
      <w:tr w:rsidR="00FE3115" w:rsidRPr="007D10C9" w:rsidTr="0099030B">
        <w:trPr>
          <w:trHeight w:val="125"/>
        </w:trPr>
        <w:tc>
          <w:tcPr>
            <w:tcW w:w="9855" w:type="dxa"/>
            <w:gridSpan w:val="2"/>
          </w:tcPr>
          <w:p w:rsidR="00FE3115" w:rsidRPr="0024677C" w:rsidRDefault="00FE3115" w:rsidP="00DC5FF0">
            <w:pPr>
              <w:pStyle w:val="Default"/>
              <w:jc w:val="center"/>
              <w:rPr>
                <w:b/>
                <w:bCs/>
              </w:rPr>
            </w:pPr>
          </w:p>
          <w:p w:rsidR="00FE3115" w:rsidRPr="0024677C" w:rsidRDefault="00FE3115" w:rsidP="00DC5FF0">
            <w:pPr>
              <w:pStyle w:val="Default"/>
              <w:jc w:val="center"/>
            </w:pPr>
            <w:r w:rsidRPr="0024677C">
              <w:rPr>
                <w:b/>
                <w:bCs/>
              </w:rPr>
              <w:t>Комплексные темы</w:t>
            </w:r>
          </w:p>
        </w:tc>
      </w:tr>
      <w:tr w:rsidR="00FE3115" w:rsidRPr="007D10C9" w:rsidTr="0099030B">
        <w:trPr>
          <w:trHeight w:val="127"/>
        </w:trPr>
        <w:tc>
          <w:tcPr>
            <w:tcW w:w="817" w:type="dxa"/>
          </w:tcPr>
          <w:p w:rsidR="00FE3115" w:rsidRPr="0024677C" w:rsidRDefault="00FE3115" w:rsidP="00DC5FF0">
            <w:pPr>
              <w:pStyle w:val="Default"/>
              <w:jc w:val="center"/>
            </w:pPr>
            <w:r w:rsidRPr="0024677C">
              <w:t>1.</w:t>
            </w:r>
          </w:p>
        </w:tc>
        <w:tc>
          <w:tcPr>
            <w:tcW w:w="9038" w:type="dxa"/>
          </w:tcPr>
          <w:p w:rsidR="00FE3115" w:rsidRPr="0024677C" w:rsidRDefault="00FE3115" w:rsidP="00DC5FF0">
            <w:pPr>
              <w:pStyle w:val="Default"/>
            </w:pPr>
            <w:r w:rsidRPr="0024677C">
              <w:t xml:space="preserve">Учет, анализ и аудит собственного капитала. </w:t>
            </w:r>
          </w:p>
        </w:tc>
      </w:tr>
      <w:tr w:rsidR="00FE3115" w:rsidRPr="007D10C9" w:rsidTr="0099030B">
        <w:trPr>
          <w:trHeight w:val="127"/>
        </w:trPr>
        <w:tc>
          <w:tcPr>
            <w:tcW w:w="817" w:type="dxa"/>
          </w:tcPr>
          <w:p w:rsidR="00FE3115" w:rsidRPr="0024677C" w:rsidRDefault="00FE3115" w:rsidP="00DC5FF0">
            <w:pPr>
              <w:pStyle w:val="Default"/>
              <w:jc w:val="center"/>
            </w:pPr>
            <w:r w:rsidRPr="0024677C">
              <w:t>2.</w:t>
            </w:r>
          </w:p>
        </w:tc>
        <w:tc>
          <w:tcPr>
            <w:tcW w:w="9038" w:type="dxa"/>
          </w:tcPr>
          <w:p w:rsidR="00FE3115" w:rsidRPr="0024677C" w:rsidRDefault="00FE3115" w:rsidP="00DC5FF0">
            <w:pPr>
              <w:pStyle w:val="Default"/>
            </w:pPr>
            <w:r w:rsidRPr="0024677C">
              <w:t xml:space="preserve">Учет капитала и анализ рациональности его состава. </w:t>
            </w:r>
          </w:p>
        </w:tc>
      </w:tr>
      <w:tr w:rsidR="00FE3115" w:rsidRPr="007D10C9" w:rsidTr="0099030B">
        <w:trPr>
          <w:trHeight w:val="127"/>
        </w:trPr>
        <w:tc>
          <w:tcPr>
            <w:tcW w:w="817" w:type="dxa"/>
          </w:tcPr>
          <w:p w:rsidR="00FE3115" w:rsidRPr="0024677C" w:rsidRDefault="00FE3115" w:rsidP="00DC5FF0">
            <w:pPr>
              <w:pStyle w:val="Default"/>
              <w:jc w:val="center"/>
            </w:pPr>
            <w:r w:rsidRPr="0024677C">
              <w:t>3.</w:t>
            </w:r>
          </w:p>
        </w:tc>
        <w:tc>
          <w:tcPr>
            <w:tcW w:w="9038" w:type="dxa"/>
          </w:tcPr>
          <w:p w:rsidR="00FE3115" w:rsidRPr="0024677C" w:rsidRDefault="00FE3115" w:rsidP="00DC5FF0">
            <w:pPr>
              <w:pStyle w:val="Default"/>
            </w:pPr>
            <w:r w:rsidRPr="0024677C">
              <w:t xml:space="preserve">Особенности учета и анализ использования нематериальных активов. </w:t>
            </w:r>
          </w:p>
        </w:tc>
      </w:tr>
      <w:tr w:rsidR="00FE3115" w:rsidRPr="007D10C9" w:rsidTr="0099030B">
        <w:trPr>
          <w:trHeight w:val="127"/>
        </w:trPr>
        <w:tc>
          <w:tcPr>
            <w:tcW w:w="817" w:type="dxa"/>
          </w:tcPr>
          <w:p w:rsidR="00FE3115" w:rsidRPr="0024677C" w:rsidRDefault="00FE3115" w:rsidP="00DC5FF0">
            <w:pPr>
              <w:pStyle w:val="Default"/>
              <w:jc w:val="center"/>
            </w:pPr>
            <w:r w:rsidRPr="0024677C">
              <w:t>4.</w:t>
            </w:r>
          </w:p>
        </w:tc>
        <w:tc>
          <w:tcPr>
            <w:tcW w:w="9038" w:type="dxa"/>
          </w:tcPr>
          <w:p w:rsidR="00FE3115" w:rsidRPr="0024677C" w:rsidRDefault="00FE3115" w:rsidP="00DC5FF0">
            <w:pPr>
              <w:pStyle w:val="Default"/>
            </w:pPr>
            <w:r w:rsidRPr="0024677C">
              <w:t xml:space="preserve">Учет и анализ эффективности лизинговых операций. </w:t>
            </w:r>
          </w:p>
        </w:tc>
      </w:tr>
      <w:tr w:rsidR="00FE3115" w:rsidRPr="007D10C9" w:rsidTr="0099030B">
        <w:trPr>
          <w:trHeight w:val="127"/>
        </w:trPr>
        <w:tc>
          <w:tcPr>
            <w:tcW w:w="817" w:type="dxa"/>
          </w:tcPr>
          <w:p w:rsidR="00FE3115" w:rsidRPr="0024677C" w:rsidRDefault="00FE3115" w:rsidP="00DC5FF0">
            <w:pPr>
              <w:pStyle w:val="Default"/>
              <w:jc w:val="center"/>
            </w:pPr>
            <w:r w:rsidRPr="0024677C">
              <w:t>5.</w:t>
            </w:r>
          </w:p>
        </w:tc>
        <w:tc>
          <w:tcPr>
            <w:tcW w:w="9038" w:type="dxa"/>
          </w:tcPr>
          <w:p w:rsidR="00FE3115" w:rsidRPr="0024677C" w:rsidRDefault="00FE3115" w:rsidP="00DC5FF0">
            <w:pPr>
              <w:pStyle w:val="Default"/>
            </w:pPr>
            <w:r w:rsidRPr="0024677C">
              <w:t xml:space="preserve">Учет и анализ затрат по использованию заемных средств. </w:t>
            </w:r>
          </w:p>
        </w:tc>
      </w:tr>
      <w:tr w:rsidR="00FE3115" w:rsidRPr="007D10C9" w:rsidTr="0099030B">
        <w:trPr>
          <w:trHeight w:val="288"/>
        </w:trPr>
        <w:tc>
          <w:tcPr>
            <w:tcW w:w="817" w:type="dxa"/>
          </w:tcPr>
          <w:p w:rsidR="00FE3115" w:rsidRPr="0024677C" w:rsidRDefault="00FE3115" w:rsidP="00FE3115">
            <w:pPr>
              <w:pStyle w:val="Default"/>
              <w:jc w:val="center"/>
            </w:pPr>
            <w:r w:rsidRPr="0024677C">
              <w:t>6.</w:t>
            </w:r>
          </w:p>
        </w:tc>
        <w:tc>
          <w:tcPr>
            <w:tcW w:w="9038" w:type="dxa"/>
          </w:tcPr>
          <w:p w:rsidR="00FE3115" w:rsidRPr="0024677C" w:rsidRDefault="00FE3115" w:rsidP="00DC5FF0">
            <w:pPr>
              <w:pStyle w:val="Default"/>
            </w:pPr>
            <w:r w:rsidRPr="0024677C">
              <w:t xml:space="preserve">Учет, анализ и аудит расчетов с дочерними и зависимыми организациями. </w:t>
            </w:r>
          </w:p>
        </w:tc>
      </w:tr>
      <w:tr w:rsidR="00FE3115" w:rsidRPr="007D10C9" w:rsidTr="0099030B">
        <w:trPr>
          <w:trHeight w:val="127"/>
        </w:trPr>
        <w:tc>
          <w:tcPr>
            <w:tcW w:w="817" w:type="dxa"/>
          </w:tcPr>
          <w:p w:rsidR="00FE3115" w:rsidRPr="0024677C" w:rsidRDefault="00FE3115" w:rsidP="00DC5FF0">
            <w:pPr>
              <w:pStyle w:val="Default"/>
              <w:jc w:val="center"/>
            </w:pPr>
            <w:r w:rsidRPr="0024677C">
              <w:t>7.</w:t>
            </w:r>
          </w:p>
        </w:tc>
        <w:tc>
          <w:tcPr>
            <w:tcW w:w="9038" w:type="dxa"/>
          </w:tcPr>
          <w:p w:rsidR="00FE3115" w:rsidRPr="0024677C" w:rsidRDefault="00FE3115" w:rsidP="00DC5FF0">
            <w:pPr>
              <w:pStyle w:val="Default"/>
            </w:pPr>
            <w:r w:rsidRPr="0024677C">
              <w:t xml:space="preserve">Учет, анализ и аудит расчетов с помощью векселей. </w:t>
            </w:r>
          </w:p>
        </w:tc>
      </w:tr>
      <w:tr w:rsidR="00FE3115" w:rsidRPr="007D10C9" w:rsidTr="0099030B">
        <w:trPr>
          <w:trHeight w:val="127"/>
        </w:trPr>
        <w:tc>
          <w:tcPr>
            <w:tcW w:w="817" w:type="dxa"/>
          </w:tcPr>
          <w:p w:rsidR="00FE3115" w:rsidRPr="0024677C" w:rsidRDefault="00FE3115" w:rsidP="00DC5FF0">
            <w:pPr>
              <w:pStyle w:val="Default"/>
              <w:jc w:val="center"/>
            </w:pPr>
            <w:r w:rsidRPr="0024677C">
              <w:t>8.</w:t>
            </w:r>
          </w:p>
        </w:tc>
        <w:tc>
          <w:tcPr>
            <w:tcW w:w="9038" w:type="dxa"/>
          </w:tcPr>
          <w:p w:rsidR="00FE3115" w:rsidRPr="0024677C" w:rsidRDefault="00FE3115" w:rsidP="00DC5FF0">
            <w:pPr>
              <w:pStyle w:val="Default"/>
            </w:pPr>
            <w:r w:rsidRPr="0024677C">
              <w:t xml:space="preserve">Учет, анализ и аудит расчетных операций на предприятии. </w:t>
            </w:r>
          </w:p>
        </w:tc>
      </w:tr>
      <w:tr w:rsidR="00FE3115" w:rsidRPr="007D10C9" w:rsidTr="0099030B">
        <w:trPr>
          <w:trHeight w:val="127"/>
        </w:trPr>
        <w:tc>
          <w:tcPr>
            <w:tcW w:w="817" w:type="dxa"/>
            <w:tcBorders>
              <w:left w:val="nil"/>
            </w:tcBorders>
          </w:tcPr>
          <w:p w:rsidR="00FE3115" w:rsidRPr="0024677C" w:rsidRDefault="00FE3115" w:rsidP="00FE3115">
            <w:pPr>
              <w:pStyle w:val="Default"/>
              <w:jc w:val="center"/>
            </w:pPr>
            <w:r w:rsidRPr="0024677C">
              <w:t>9.</w:t>
            </w:r>
          </w:p>
        </w:tc>
        <w:tc>
          <w:tcPr>
            <w:tcW w:w="9038" w:type="dxa"/>
            <w:tcBorders>
              <w:right w:val="nil"/>
            </w:tcBorders>
          </w:tcPr>
          <w:p w:rsidR="00FE3115" w:rsidRPr="0024677C" w:rsidRDefault="00FE3115" w:rsidP="00DC5FF0">
            <w:pPr>
              <w:pStyle w:val="Default"/>
            </w:pPr>
            <w:r w:rsidRPr="0024677C">
              <w:t xml:space="preserve">Учет реализации и анализ формирования «портфеля заказов» на предприятии.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10.</w:t>
            </w:r>
          </w:p>
        </w:tc>
        <w:tc>
          <w:tcPr>
            <w:tcW w:w="9038" w:type="dxa"/>
            <w:tcBorders>
              <w:right w:val="nil"/>
            </w:tcBorders>
          </w:tcPr>
          <w:p w:rsidR="00FE3115" w:rsidRPr="0024677C" w:rsidRDefault="00FE3115" w:rsidP="00DC5FF0">
            <w:pPr>
              <w:pStyle w:val="Default"/>
            </w:pPr>
            <w:r w:rsidRPr="0024677C">
              <w:t xml:space="preserve">Учет и анализ продаж продукции, товаров, работ и услуг.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11.</w:t>
            </w:r>
          </w:p>
          <w:p w:rsidR="00FE3115" w:rsidRPr="0024677C" w:rsidRDefault="00FE3115" w:rsidP="00DC5FF0">
            <w:pPr>
              <w:pStyle w:val="Default"/>
              <w:jc w:val="center"/>
            </w:pPr>
          </w:p>
        </w:tc>
        <w:tc>
          <w:tcPr>
            <w:tcW w:w="9038" w:type="dxa"/>
            <w:tcBorders>
              <w:right w:val="nil"/>
            </w:tcBorders>
          </w:tcPr>
          <w:p w:rsidR="00FE3115" w:rsidRPr="0024677C" w:rsidRDefault="00FE3115" w:rsidP="00DC5FF0">
            <w:pPr>
              <w:pStyle w:val="Default"/>
            </w:pPr>
            <w:r w:rsidRPr="0024677C">
              <w:t xml:space="preserve">Учет и анализ финансовых </w:t>
            </w:r>
            <w:proofErr w:type="gramStart"/>
            <w:r w:rsidRPr="0024677C">
              <w:t>результатов деятельности организаций различных сфер деятельности</w:t>
            </w:r>
            <w:proofErr w:type="gramEnd"/>
            <w:r w:rsidRPr="0024677C">
              <w:t xml:space="preserve">.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12.</w:t>
            </w:r>
          </w:p>
        </w:tc>
        <w:tc>
          <w:tcPr>
            <w:tcW w:w="9038" w:type="dxa"/>
            <w:tcBorders>
              <w:right w:val="nil"/>
            </w:tcBorders>
          </w:tcPr>
          <w:p w:rsidR="00FE3115" w:rsidRPr="0024677C" w:rsidRDefault="00FE3115" w:rsidP="00DC5FF0">
            <w:pPr>
              <w:pStyle w:val="Default"/>
            </w:pPr>
            <w:r w:rsidRPr="0024677C">
              <w:t xml:space="preserve">Учет, анализ и аудит движения основных средств организации.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13.</w:t>
            </w:r>
          </w:p>
        </w:tc>
        <w:tc>
          <w:tcPr>
            <w:tcW w:w="9038" w:type="dxa"/>
            <w:tcBorders>
              <w:right w:val="nil"/>
            </w:tcBorders>
          </w:tcPr>
          <w:p w:rsidR="00FE3115" w:rsidRPr="0024677C" w:rsidRDefault="00FE3115" w:rsidP="00DC5FF0">
            <w:pPr>
              <w:pStyle w:val="Default"/>
            </w:pPr>
            <w:r w:rsidRPr="0024677C">
              <w:t xml:space="preserve">Учет, анализ и аудит инвестиций в финансовые активы. </w:t>
            </w:r>
          </w:p>
        </w:tc>
      </w:tr>
      <w:tr w:rsidR="00FE3115" w:rsidRPr="007D10C9" w:rsidTr="0099030B">
        <w:trPr>
          <w:trHeight w:val="127"/>
        </w:trPr>
        <w:tc>
          <w:tcPr>
            <w:tcW w:w="817" w:type="dxa"/>
            <w:tcBorders>
              <w:left w:val="nil"/>
            </w:tcBorders>
          </w:tcPr>
          <w:p w:rsidR="00FE3115" w:rsidRPr="0024677C" w:rsidRDefault="00FE3115" w:rsidP="00FE3115">
            <w:pPr>
              <w:pStyle w:val="Default"/>
              <w:jc w:val="center"/>
            </w:pPr>
            <w:r w:rsidRPr="0024677C">
              <w:t>14.</w:t>
            </w:r>
          </w:p>
        </w:tc>
        <w:tc>
          <w:tcPr>
            <w:tcW w:w="9038" w:type="dxa"/>
            <w:tcBorders>
              <w:right w:val="nil"/>
            </w:tcBorders>
          </w:tcPr>
          <w:p w:rsidR="00FE3115" w:rsidRPr="0024677C" w:rsidRDefault="00FE3115" w:rsidP="00DC5FF0">
            <w:pPr>
              <w:pStyle w:val="Default"/>
            </w:pPr>
            <w:r w:rsidRPr="0024677C">
              <w:t xml:space="preserve">Бухгалтерский учет и анализ затрат на ремонт и модернизацию оборудования.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15.</w:t>
            </w:r>
          </w:p>
          <w:p w:rsidR="00FE3115" w:rsidRPr="0024677C" w:rsidRDefault="00FE3115" w:rsidP="00DC5FF0">
            <w:pPr>
              <w:pStyle w:val="Default"/>
              <w:jc w:val="center"/>
            </w:pPr>
          </w:p>
        </w:tc>
        <w:tc>
          <w:tcPr>
            <w:tcW w:w="9038" w:type="dxa"/>
            <w:tcBorders>
              <w:right w:val="nil"/>
            </w:tcBorders>
          </w:tcPr>
          <w:p w:rsidR="00FE3115" w:rsidRPr="0024677C" w:rsidRDefault="00FE3115" w:rsidP="00DC5FF0">
            <w:pPr>
              <w:pStyle w:val="Default"/>
            </w:pPr>
            <w:r w:rsidRPr="0024677C">
              <w:t xml:space="preserve">Учет и анализ эффективности затрат на внедрение новой техники, улучшение технологии и организации производства.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16.</w:t>
            </w:r>
          </w:p>
          <w:p w:rsidR="00FE3115" w:rsidRPr="0024677C" w:rsidRDefault="00FE3115" w:rsidP="00DC5FF0">
            <w:pPr>
              <w:pStyle w:val="Default"/>
              <w:jc w:val="center"/>
            </w:pPr>
          </w:p>
        </w:tc>
        <w:tc>
          <w:tcPr>
            <w:tcW w:w="9038" w:type="dxa"/>
            <w:tcBorders>
              <w:right w:val="nil"/>
            </w:tcBorders>
          </w:tcPr>
          <w:p w:rsidR="00FE3115" w:rsidRPr="0024677C" w:rsidRDefault="00FE3115" w:rsidP="00DC5FF0">
            <w:pPr>
              <w:pStyle w:val="Default"/>
            </w:pPr>
            <w:r w:rsidRPr="0024677C">
              <w:t xml:space="preserve">Внутрипроизводственный учет и анализ состояния и движения основных средств организации.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17.</w:t>
            </w:r>
          </w:p>
        </w:tc>
        <w:tc>
          <w:tcPr>
            <w:tcW w:w="9038" w:type="dxa"/>
            <w:tcBorders>
              <w:right w:val="nil"/>
            </w:tcBorders>
          </w:tcPr>
          <w:p w:rsidR="00FE3115" w:rsidRPr="0024677C" w:rsidRDefault="00FE3115" w:rsidP="00DC5FF0">
            <w:pPr>
              <w:pStyle w:val="Default"/>
            </w:pPr>
            <w:r w:rsidRPr="0024677C">
              <w:t xml:space="preserve">Бухгалтерский учет расходов материалов и анализ их использования. </w:t>
            </w:r>
          </w:p>
        </w:tc>
      </w:tr>
      <w:tr w:rsidR="00FE3115" w:rsidRPr="007D10C9" w:rsidTr="0099030B">
        <w:trPr>
          <w:trHeight w:val="127"/>
        </w:trPr>
        <w:tc>
          <w:tcPr>
            <w:tcW w:w="817" w:type="dxa"/>
            <w:tcBorders>
              <w:left w:val="nil"/>
            </w:tcBorders>
          </w:tcPr>
          <w:p w:rsidR="00FE3115" w:rsidRPr="0024677C" w:rsidRDefault="00FE3115" w:rsidP="00FE3115">
            <w:pPr>
              <w:pStyle w:val="Default"/>
              <w:jc w:val="center"/>
            </w:pPr>
            <w:r w:rsidRPr="0024677C">
              <w:t>18.</w:t>
            </w:r>
          </w:p>
        </w:tc>
        <w:tc>
          <w:tcPr>
            <w:tcW w:w="9038" w:type="dxa"/>
            <w:tcBorders>
              <w:right w:val="nil"/>
            </w:tcBorders>
          </w:tcPr>
          <w:p w:rsidR="00FE3115" w:rsidRPr="0024677C" w:rsidRDefault="00FE3115" w:rsidP="00DC5FF0">
            <w:pPr>
              <w:pStyle w:val="Default"/>
            </w:pPr>
            <w:r w:rsidRPr="0024677C">
              <w:t xml:space="preserve">Управленческий учет, аудит и анализ расходов на оплату труда на предприятии. </w:t>
            </w:r>
          </w:p>
        </w:tc>
      </w:tr>
      <w:tr w:rsidR="00FE3115" w:rsidRPr="007D10C9" w:rsidTr="0099030B">
        <w:trPr>
          <w:trHeight w:val="127"/>
        </w:trPr>
        <w:tc>
          <w:tcPr>
            <w:tcW w:w="817" w:type="dxa"/>
            <w:tcBorders>
              <w:left w:val="nil"/>
            </w:tcBorders>
          </w:tcPr>
          <w:p w:rsidR="00FE3115" w:rsidRPr="0024677C" w:rsidRDefault="00FE3115" w:rsidP="0099030B">
            <w:pPr>
              <w:pStyle w:val="Default"/>
              <w:jc w:val="center"/>
            </w:pPr>
            <w:r w:rsidRPr="0024677C">
              <w:lastRenderedPageBreak/>
              <w:t>19.</w:t>
            </w:r>
          </w:p>
        </w:tc>
        <w:tc>
          <w:tcPr>
            <w:tcW w:w="9038" w:type="dxa"/>
            <w:tcBorders>
              <w:right w:val="nil"/>
            </w:tcBorders>
          </w:tcPr>
          <w:p w:rsidR="00FE3115" w:rsidRPr="0024677C" w:rsidRDefault="00FE3115" w:rsidP="00DC5FF0">
            <w:pPr>
              <w:pStyle w:val="Default"/>
            </w:pPr>
            <w:r w:rsidRPr="0024677C">
              <w:t xml:space="preserve">Учет, анализ и аудит материальных затрат, включаемых в себестоимость продукции. </w:t>
            </w:r>
          </w:p>
        </w:tc>
      </w:tr>
      <w:tr w:rsidR="00FE3115" w:rsidRPr="007D10C9" w:rsidTr="0099030B">
        <w:trPr>
          <w:trHeight w:val="127"/>
        </w:trPr>
        <w:tc>
          <w:tcPr>
            <w:tcW w:w="817" w:type="dxa"/>
            <w:tcBorders>
              <w:left w:val="nil"/>
            </w:tcBorders>
          </w:tcPr>
          <w:p w:rsidR="00FE3115" w:rsidRPr="0024677C" w:rsidRDefault="00FE3115" w:rsidP="00FE3115">
            <w:pPr>
              <w:pStyle w:val="Default"/>
              <w:jc w:val="center"/>
            </w:pPr>
            <w:r w:rsidRPr="0024677C">
              <w:t>20.</w:t>
            </w:r>
          </w:p>
        </w:tc>
        <w:tc>
          <w:tcPr>
            <w:tcW w:w="9038" w:type="dxa"/>
            <w:tcBorders>
              <w:right w:val="nil"/>
            </w:tcBorders>
          </w:tcPr>
          <w:p w:rsidR="00FE3115" w:rsidRPr="0024677C" w:rsidRDefault="00FE3115" w:rsidP="00DC5FF0">
            <w:pPr>
              <w:pStyle w:val="Default"/>
            </w:pPr>
            <w:r w:rsidRPr="0024677C">
              <w:t xml:space="preserve">Особенности бухгалтерского учета и анализ постоянных расходов организации.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21.</w:t>
            </w:r>
          </w:p>
          <w:p w:rsidR="00FE3115" w:rsidRPr="0024677C" w:rsidRDefault="00FE3115" w:rsidP="00DC5FF0">
            <w:pPr>
              <w:pStyle w:val="Default"/>
              <w:jc w:val="center"/>
            </w:pPr>
          </w:p>
        </w:tc>
        <w:tc>
          <w:tcPr>
            <w:tcW w:w="9038" w:type="dxa"/>
            <w:tcBorders>
              <w:right w:val="nil"/>
            </w:tcBorders>
          </w:tcPr>
          <w:p w:rsidR="00FE3115" w:rsidRPr="0024677C" w:rsidRDefault="00FE3115" w:rsidP="00DC5FF0">
            <w:pPr>
              <w:pStyle w:val="Default"/>
            </w:pPr>
            <w:r w:rsidRPr="0024677C">
              <w:t xml:space="preserve">Отчетность организации о движении денежных средств, ее составление, анализ и аудит.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22.</w:t>
            </w:r>
          </w:p>
        </w:tc>
        <w:tc>
          <w:tcPr>
            <w:tcW w:w="9038" w:type="dxa"/>
            <w:tcBorders>
              <w:right w:val="nil"/>
            </w:tcBorders>
          </w:tcPr>
          <w:p w:rsidR="00FE3115" w:rsidRPr="0024677C" w:rsidRDefault="00FE3115" w:rsidP="00DC5FF0">
            <w:pPr>
              <w:pStyle w:val="Default"/>
            </w:pPr>
            <w:r w:rsidRPr="0024677C">
              <w:t xml:space="preserve">Учет, анализ и аудит кредитов банка и заемных средств.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23.</w:t>
            </w:r>
          </w:p>
        </w:tc>
        <w:tc>
          <w:tcPr>
            <w:tcW w:w="9038" w:type="dxa"/>
            <w:tcBorders>
              <w:right w:val="nil"/>
            </w:tcBorders>
          </w:tcPr>
          <w:p w:rsidR="00FE3115" w:rsidRPr="0024677C" w:rsidRDefault="00FE3115" w:rsidP="00DC5FF0">
            <w:pPr>
              <w:pStyle w:val="Default"/>
            </w:pPr>
            <w:r w:rsidRPr="0024677C">
              <w:t xml:space="preserve">Учет, анализ и аудит операций с ценными бумагами.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24.</w:t>
            </w:r>
          </w:p>
          <w:p w:rsidR="00FE3115" w:rsidRPr="0024677C" w:rsidRDefault="00FE3115" w:rsidP="00DC5FF0">
            <w:pPr>
              <w:pStyle w:val="Default"/>
              <w:jc w:val="center"/>
            </w:pPr>
          </w:p>
        </w:tc>
        <w:tc>
          <w:tcPr>
            <w:tcW w:w="9038" w:type="dxa"/>
            <w:tcBorders>
              <w:right w:val="nil"/>
            </w:tcBorders>
          </w:tcPr>
          <w:p w:rsidR="00FE3115" w:rsidRPr="0024677C" w:rsidRDefault="00FE3115" w:rsidP="00DC5FF0">
            <w:pPr>
              <w:pStyle w:val="Default"/>
            </w:pPr>
            <w:r w:rsidRPr="0024677C">
              <w:t xml:space="preserve">Учет валютных операций и анализ результатов внешнеэкономической деятельности предприятий.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25.</w:t>
            </w:r>
          </w:p>
        </w:tc>
        <w:tc>
          <w:tcPr>
            <w:tcW w:w="9038" w:type="dxa"/>
            <w:tcBorders>
              <w:right w:val="nil"/>
            </w:tcBorders>
          </w:tcPr>
          <w:p w:rsidR="00FE3115" w:rsidRPr="0024677C" w:rsidRDefault="00FE3115" w:rsidP="00DC5FF0">
            <w:pPr>
              <w:pStyle w:val="Default"/>
            </w:pPr>
            <w:r w:rsidRPr="0024677C">
              <w:t xml:space="preserve">Учет и анализ валютных кредитов.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26.</w:t>
            </w:r>
          </w:p>
        </w:tc>
        <w:tc>
          <w:tcPr>
            <w:tcW w:w="9038" w:type="dxa"/>
            <w:tcBorders>
              <w:right w:val="nil"/>
            </w:tcBorders>
          </w:tcPr>
          <w:p w:rsidR="00FE3115" w:rsidRPr="0024677C" w:rsidRDefault="00FE3115" w:rsidP="00DC5FF0">
            <w:pPr>
              <w:pStyle w:val="Default"/>
            </w:pPr>
            <w:r w:rsidRPr="0024677C">
              <w:t xml:space="preserve">Особенности учета, анализа и аудита валютных операций организации. </w:t>
            </w:r>
          </w:p>
        </w:tc>
      </w:tr>
      <w:tr w:rsidR="00FE3115" w:rsidRPr="007D10C9" w:rsidTr="0099030B">
        <w:trPr>
          <w:trHeight w:val="127"/>
        </w:trPr>
        <w:tc>
          <w:tcPr>
            <w:tcW w:w="817" w:type="dxa"/>
            <w:tcBorders>
              <w:left w:val="nil"/>
            </w:tcBorders>
          </w:tcPr>
          <w:p w:rsidR="00FE3115" w:rsidRPr="0024677C" w:rsidRDefault="00FE3115" w:rsidP="00FE3115">
            <w:pPr>
              <w:pStyle w:val="Default"/>
              <w:jc w:val="center"/>
            </w:pPr>
            <w:r w:rsidRPr="0024677C">
              <w:t>27.</w:t>
            </w:r>
          </w:p>
        </w:tc>
        <w:tc>
          <w:tcPr>
            <w:tcW w:w="9038" w:type="dxa"/>
            <w:tcBorders>
              <w:right w:val="nil"/>
            </w:tcBorders>
          </w:tcPr>
          <w:p w:rsidR="00FE3115" w:rsidRPr="0024677C" w:rsidRDefault="00FE3115" w:rsidP="00DC5FF0">
            <w:pPr>
              <w:pStyle w:val="Default"/>
            </w:pPr>
            <w:r w:rsidRPr="0024677C">
              <w:t xml:space="preserve">Учет, анализ и аудит финансовых результатов деятельности организации.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28.</w:t>
            </w:r>
          </w:p>
        </w:tc>
        <w:tc>
          <w:tcPr>
            <w:tcW w:w="9038" w:type="dxa"/>
            <w:tcBorders>
              <w:right w:val="nil"/>
            </w:tcBorders>
          </w:tcPr>
          <w:p w:rsidR="00FE3115" w:rsidRPr="0024677C" w:rsidRDefault="00FE3115" w:rsidP="00DC5FF0">
            <w:pPr>
              <w:pStyle w:val="Default"/>
            </w:pPr>
            <w:r w:rsidRPr="0024677C">
              <w:t xml:space="preserve">Учет и анализ распределения прибыли.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29.</w:t>
            </w:r>
          </w:p>
        </w:tc>
        <w:tc>
          <w:tcPr>
            <w:tcW w:w="9038" w:type="dxa"/>
            <w:tcBorders>
              <w:right w:val="nil"/>
            </w:tcBorders>
          </w:tcPr>
          <w:p w:rsidR="00FE3115" w:rsidRPr="0024677C" w:rsidRDefault="00FE3115" w:rsidP="00DC5FF0">
            <w:pPr>
              <w:pStyle w:val="Default"/>
            </w:pPr>
            <w:r w:rsidRPr="0024677C">
              <w:t xml:space="preserve">Учет и анализ состояния расчетов с учредителями.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30.</w:t>
            </w:r>
          </w:p>
          <w:p w:rsidR="00FE3115" w:rsidRPr="0024677C" w:rsidRDefault="00FE3115" w:rsidP="00DC5FF0">
            <w:pPr>
              <w:pStyle w:val="Default"/>
              <w:jc w:val="center"/>
            </w:pPr>
          </w:p>
        </w:tc>
        <w:tc>
          <w:tcPr>
            <w:tcW w:w="9038" w:type="dxa"/>
            <w:tcBorders>
              <w:right w:val="nil"/>
            </w:tcBorders>
          </w:tcPr>
          <w:p w:rsidR="00FE3115" w:rsidRPr="0024677C" w:rsidRDefault="00FE3115" w:rsidP="00DC5FF0">
            <w:pPr>
              <w:pStyle w:val="Default"/>
            </w:pPr>
            <w:r w:rsidRPr="0024677C">
              <w:t xml:space="preserve">Учет и аудит затрат по строительству, осуществляемому хозяйственным способом, возможности ориентации их на международные стандарты.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31.</w:t>
            </w:r>
          </w:p>
          <w:p w:rsidR="00FE3115" w:rsidRPr="0024677C" w:rsidRDefault="00FE3115" w:rsidP="00DC5FF0">
            <w:pPr>
              <w:pStyle w:val="Default"/>
              <w:jc w:val="center"/>
            </w:pPr>
          </w:p>
        </w:tc>
        <w:tc>
          <w:tcPr>
            <w:tcW w:w="9038" w:type="dxa"/>
            <w:tcBorders>
              <w:right w:val="nil"/>
            </w:tcBorders>
          </w:tcPr>
          <w:p w:rsidR="00FE3115" w:rsidRPr="0024677C" w:rsidRDefault="00FE3115" w:rsidP="00DC5FF0">
            <w:pPr>
              <w:pStyle w:val="Default"/>
            </w:pPr>
            <w:r w:rsidRPr="0024677C">
              <w:t xml:space="preserve">Учет и аудит затрат по капитальному строительству объектов, осуществляемому подрядным способом, влияние условий договора подряда на учетный процесс.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32.</w:t>
            </w:r>
          </w:p>
        </w:tc>
        <w:tc>
          <w:tcPr>
            <w:tcW w:w="9038" w:type="dxa"/>
            <w:tcBorders>
              <w:right w:val="nil"/>
            </w:tcBorders>
          </w:tcPr>
          <w:p w:rsidR="00FE3115" w:rsidRPr="0024677C" w:rsidRDefault="00FE3115" w:rsidP="00DC5FF0">
            <w:pPr>
              <w:pStyle w:val="Default"/>
            </w:pPr>
            <w:r w:rsidRPr="0024677C">
              <w:t>Учет и анализ движения основных сре</w:t>
            </w:r>
            <w:proofErr w:type="gramStart"/>
            <w:r w:rsidRPr="0024677C">
              <w:t>дств пр</w:t>
            </w:r>
            <w:proofErr w:type="gramEnd"/>
            <w:r w:rsidRPr="0024677C">
              <w:t xml:space="preserve">едприятия.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33.</w:t>
            </w:r>
          </w:p>
        </w:tc>
        <w:tc>
          <w:tcPr>
            <w:tcW w:w="9038" w:type="dxa"/>
            <w:tcBorders>
              <w:right w:val="nil"/>
            </w:tcBorders>
          </w:tcPr>
          <w:p w:rsidR="00FE3115" w:rsidRPr="0024677C" w:rsidRDefault="00FE3115" w:rsidP="00DC5FF0">
            <w:pPr>
              <w:pStyle w:val="Default"/>
            </w:pPr>
            <w:r w:rsidRPr="0024677C">
              <w:t xml:space="preserve">Анализ и аудит движения основных средств. </w:t>
            </w:r>
          </w:p>
        </w:tc>
      </w:tr>
      <w:tr w:rsidR="00FE3115" w:rsidRPr="007D10C9" w:rsidTr="0099030B">
        <w:trPr>
          <w:trHeight w:val="127"/>
        </w:trPr>
        <w:tc>
          <w:tcPr>
            <w:tcW w:w="817" w:type="dxa"/>
            <w:tcBorders>
              <w:left w:val="nil"/>
            </w:tcBorders>
          </w:tcPr>
          <w:p w:rsidR="00FE3115" w:rsidRPr="0024677C" w:rsidRDefault="00FE3115" w:rsidP="00DC5FF0">
            <w:pPr>
              <w:pStyle w:val="Default"/>
              <w:jc w:val="center"/>
            </w:pPr>
            <w:r w:rsidRPr="0024677C">
              <w:t>34.</w:t>
            </w:r>
          </w:p>
          <w:p w:rsidR="00FE3115" w:rsidRPr="0024677C" w:rsidRDefault="00FE3115" w:rsidP="00DC5FF0">
            <w:pPr>
              <w:pStyle w:val="Default"/>
              <w:jc w:val="center"/>
            </w:pPr>
          </w:p>
        </w:tc>
        <w:tc>
          <w:tcPr>
            <w:tcW w:w="9038" w:type="dxa"/>
            <w:tcBorders>
              <w:right w:val="nil"/>
            </w:tcBorders>
          </w:tcPr>
          <w:p w:rsidR="00FE3115" w:rsidRPr="0024677C" w:rsidRDefault="00FE3115" w:rsidP="00DC5FF0">
            <w:pPr>
              <w:pStyle w:val="Default"/>
            </w:pPr>
            <w:r w:rsidRPr="0024677C">
              <w:t xml:space="preserve">Учет и аудит амортизации имущества организации и финансовые стимулы эффективного использования амортизации. </w:t>
            </w:r>
          </w:p>
        </w:tc>
      </w:tr>
      <w:tr w:rsidR="00FE3115" w:rsidRPr="007D10C9" w:rsidTr="0099030B">
        <w:trPr>
          <w:trHeight w:val="127"/>
        </w:trPr>
        <w:tc>
          <w:tcPr>
            <w:tcW w:w="817" w:type="dxa"/>
            <w:tcBorders>
              <w:left w:val="nil"/>
              <w:bottom w:val="nil"/>
            </w:tcBorders>
          </w:tcPr>
          <w:p w:rsidR="00FE3115" w:rsidRPr="0024677C" w:rsidRDefault="00FE3115" w:rsidP="00FE3115">
            <w:pPr>
              <w:pStyle w:val="Default"/>
              <w:jc w:val="center"/>
            </w:pPr>
            <w:r w:rsidRPr="0024677C">
              <w:t>35.</w:t>
            </w:r>
          </w:p>
        </w:tc>
        <w:tc>
          <w:tcPr>
            <w:tcW w:w="9038" w:type="dxa"/>
            <w:tcBorders>
              <w:bottom w:val="nil"/>
              <w:right w:val="nil"/>
            </w:tcBorders>
          </w:tcPr>
          <w:p w:rsidR="00FE3115" w:rsidRPr="0024677C" w:rsidRDefault="00FE3115" w:rsidP="00DC5FF0">
            <w:pPr>
              <w:pStyle w:val="Default"/>
            </w:pPr>
            <w:r w:rsidRPr="0024677C">
              <w:t xml:space="preserve">Учет и анализ нематериальных активов, и эффективность их использования.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36.</w:t>
            </w:r>
          </w:p>
        </w:tc>
        <w:tc>
          <w:tcPr>
            <w:tcW w:w="9038" w:type="dxa"/>
            <w:tcBorders>
              <w:bottom w:val="nil"/>
              <w:right w:val="nil"/>
            </w:tcBorders>
          </w:tcPr>
          <w:p w:rsidR="00FE3115" w:rsidRPr="0024677C" w:rsidRDefault="00FE3115" w:rsidP="00DC5FF0">
            <w:pPr>
              <w:pStyle w:val="Default"/>
            </w:pPr>
            <w:r w:rsidRPr="0024677C">
              <w:t xml:space="preserve">Анализ и аудит нематериальных активов организации.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37.</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Учет и аудит затрат на ремонт основных средств организации и пути его совершенствования. </w:t>
            </w:r>
          </w:p>
        </w:tc>
      </w:tr>
      <w:tr w:rsidR="00FE3115" w:rsidRPr="007D10C9" w:rsidTr="0099030B">
        <w:trPr>
          <w:trHeight w:val="127"/>
        </w:trPr>
        <w:tc>
          <w:tcPr>
            <w:tcW w:w="817" w:type="dxa"/>
            <w:tcBorders>
              <w:left w:val="nil"/>
              <w:bottom w:val="nil"/>
            </w:tcBorders>
          </w:tcPr>
          <w:p w:rsidR="00FE3115" w:rsidRPr="0024677C" w:rsidRDefault="00FE3115" w:rsidP="00FE3115">
            <w:pPr>
              <w:pStyle w:val="Default"/>
              <w:jc w:val="center"/>
            </w:pPr>
            <w:r w:rsidRPr="0024677C">
              <w:t>38.</w:t>
            </w:r>
          </w:p>
        </w:tc>
        <w:tc>
          <w:tcPr>
            <w:tcW w:w="9038" w:type="dxa"/>
            <w:tcBorders>
              <w:bottom w:val="nil"/>
              <w:right w:val="nil"/>
            </w:tcBorders>
          </w:tcPr>
          <w:p w:rsidR="00FE3115" w:rsidRPr="0024677C" w:rsidRDefault="00FE3115" w:rsidP="00DC5FF0">
            <w:pPr>
              <w:pStyle w:val="Default"/>
            </w:pPr>
            <w:r w:rsidRPr="0024677C">
              <w:t xml:space="preserve">Учет и аудит собственного капитала, и финансовые методы управления им.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39.</w:t>
            </w:r>
          </w:p>
        </w:tc>
        <w:tc>
          <w:tcPr>
            <w:tcW w:w="9038" w:type="dxa"/>
            <w:tcBorders>
              <w:bottom w:val="nil"/>
              <w:right w:val="nil"/>
            </w:tcBorders>
          </w:tcPr>
          <w:p w:rsidR="00FE3115" w:rsidRPr="0024677C" w:rsidRDefault="00FE3115" w:rsidP="00DC5FF0">
            <w:pPr>
              <w:pStyle w:val="Default"/>
            </w:pPr>
            <w:r w:rsidRPr="0024677C">
              <w:t xml:space="preserve">Учет и анализ денежных средств, и управление денежными потоками.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40.</w:t>
            </w:r>
          </w:p>
        </w:tc>
        <w:tc>
          <w:tcPr>
            <w:tcW w:w="9038" w:type="dxa"/>
            <w:tcBorders>
              <w:bottom w:val="nil"/>
              <w:right w:val="nil"/>
            </w:tcBorders>
          </w:tcPr>
          <w:p w:rsidR="00FE3115" w:rsidRPr="0024677C" w:rsidRDefault="00FE3115" w:rsidP="00DC5FF0">
            <w:pPr>
              <w:pStyle w:val="Default"/>
            </w:pPr>
            <w:r w:rsidRPr="0024677C">
              <w:t xml:space="preserve">Учет и анализ движения денежных средств.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41.</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Учет и аудит валютных операция, их особенности и сложности в современных условиях.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42.</w:t>
            </w:r>
          </w:p>
        </w:tc>
        <w:tc>
          <w:tcPr>
            <w:tcW w:w="9038" w:type="dxa"/>
            <w:tcBorders>
              <w:bottom w:val="nil"/>
              <w:right w:val="nil"/>
            </w:tcBorders>
          </w:tcPr>
          <w:p w:rsidR="00FE3115" w:rsidRPr="0024677C" w:rsidRDefault="00FE3115" w:rsidP="00DC5FF0">
            <w:pPr>
              <w:pStyle w:val="Default"/>
            </w:pPr>
            <w:r w:rsidRPr="0024677C">
              <w:t xml:space="preserve">Учет и аудит расчетов с бюджетом в организации (по видам налогов).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p>
          <w:p w:rsidR="00FE3115" w:rsidRPr="0024677C" w:rsidRDefault="00FE3115" w:rsidP="00FE3115">
            <w:pPr>
              <w:pStyle w:val="Default"/>
              <w:jc w:val="center"/>
            </w:pPr>
            <w:r w:rsidRPr="0024677C">
              <w:t>43.</w:t>
            </w:r>
          </w:p>
        </w:tc>
        <w:tc>
          <w:tcPr>
            <w:tcW w:w="9038" w:type="dxa"/>
            <w:tcBorders>
              <w:bottom w:val="nil"/>
              <w:right w:val="nil"/>
            </w:tcBorders>
          </w:tcPr>
          <w:p w:rsidR="00FE3115" w:rsidRPr="0024677C" w:rsidRDefault="00FE3115" w:rsidP="00DC5FF0">
            <w:pPr>
              <w:pStyle w:val="Default"/>
            </w:pPr>
            <w:r w:rsidRPr="0024677C">
              <w:t xml:space="preserve">Учет, анализ, аудит расчетов с внебюджетными фондами и перспективы их совершенствования.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44.</w:t>
            </w:r>
          </w:p>
        </w:tc>
        <w:tc>
          <w:tcPr>
            <w:tcW w:w="9038" w:type="dxa"/>
            <w:tcBorders>
              <w:bottom w:val="nil"/>
              <w:right w:val="nil"/>
            </w:tcBorders>
          </w:tcPr>
          <w:p w:rsidR="00FE3115" w:rsidRPr="0024677C" w:rsidRDefault="00FE3115" w:rsidP="00DC5FF0">
            <w:pPr>
              <w:pStyle w:val="Default"/>
            </w:pPr>
            <w:r w:rsidRPr="0024677C">
              <w:t xml:space="preserve">Анализ и аудит расчетов с внебюджетными фондами. </w:t>
            </w:r>
          </w:p>
        </w:tc>
      </w:tr>
      <w:tr w:rsidR="00FE3115" w:rsidRPr="007D10C9" w:rsidTr="0099030B">
        <w:trPr>
          <w:trHeight w:val="127"/>
        </w:trPr>
        <w:tc>
          <w:tcPr>
            <w:tcW w:w="817" w:type="dxa"/>
            <w:tcBorders>
              <w:left w:val="nil"/>
              <w:bottom w:val="nil"/>
            </w:tcBorders>
          </w:tcPr>
          <w:p w:rsidR="00FE3115" w:rsidRPr="0024677C" w:rsidRDefault="00FE3115" w:rsidP="00FE3115">
            <w:pPr>
              <w:pStyle w:val="Default"/>
              <w:jc w:val="center"/>
            </w:pPr>
            <w:r w:rsidRPr="0024677C">
              <w:t>45.</w:t>
            </w:r>
          </w:p>
        </w:tc>
        <w:tc>
          <w:tcPr>
            <w:tcW w:w="9038" w:type="dxa"/>
            <w:tcBorders>
              <w:bottom w:val="nil"/>
              <w:right w:val="nil"/>
            </w:tcBorders>
          </w:tcPr>
          <w:p w:rsidR="00FE3115" w:rsidRPr="0024677C" w:rsidRDefault="00FE3115" w:rsidP="00DC5FF0">
            <w:pPr>
              <w:pStyle w:val="Default"/>
            </w:pPr>
            <w:r w:rsidRPr="0024677C">
              <w:t xml:space="preserve">Учет, анализ, аудит расчетов с дочерними и зависимыми предприятиями.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46.</w:t>
            </w:r>
          </w:p>
        </w:tc>
        <w:tc>
          <w:tcPr>
            <w:tcW w:w="9038" w:type="dxa"/>
            <w:tcBorders>
              <w:bottom w:val="nil"/>
              <w:right w:val="nil"/>
            </w:tcBorders>
          </w:tcPr>
          <w:p w:rsidR="00FE3115" w:rsidRPr="0024677C" w:rsidRDefault="00FE3115" w:rsidP="00DC5FF0">
            <w:pPr>
              <w:pStyle w:val="Default"/>
            </w:pPr>
            <w:r w:rsidRPr="0024677C">
              <w:t xml:space="preserve">Учет и аудит расчетов с поставщиками и подрядчиками.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47.</w:t>
            </w:r>
          </w:p>
        </w:tc>
        <w:tc>
          <w:tcPr>
            <w:tcW w:w="9038" w:type="dxa"/>
            <w:tcBorders>
              <w:bottom w:val="nil"/>
              <w:right w:val="nil"/>
            </w:tcBorders>
          </w:tcPr>
          <w:p w:rsidR="00FE3115" w:rsidRPr="0024677C" w:rsidRDefault="00FE3115" w:rsidP="00DC5FF0">
            <w:pPr>
              <w:pStyle w:val="Default"/>
            </w:pPr>
            <w:r w:rsidRPr="0024677C">
              <w:t xml:space="preserve">Учет и аудит расчетов с покупателями и заказчиками.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48.</w:t>
            </w:r>
          </w:p>
        </w:tc>
        <w:tc>
          <w:tcPr>
            <w:tcW w:w="9038" w:type="dxa"/>
            <w:tcBorders>
              <w:bottom w:val="nil"/>
              <w:right w:val="nil"/>
            </w:tcBorders>
          </w:tcPr>
          <w:p w:rsidR="00FE3115" w:rsidRPr="0024677C" w:rsidRDefault="00FE3115" w:rsidP="00DC5FF0">
            <w:pPr>
              <w:pStyle w:val="Default"/>
            </w:pPr>
            <w:r w:rsidRPr="0024677C">
              <w:t xml:space="preserve">Учет и анализ расчетов с подотчетными лицами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49.</w:t>
            </w:r>
          </w:p>
        </w:tc>
        <w:tc>
          <w:tcPr>
            <w:tcW w:w="9038" w:type="dxa"/>
            <w:tcBorders>
              <w:bottom w:val="nil"/>
              <w:right w:val="nil"/>
            </w:tcBorders>
          </w:tcPr>
          <w:p w:rsidR="00FE3115" w:rsidRPr="0024677C" w:rsidRDefault="00FE3115" w:rsidP="00DC5FF0">
            <w:pPr>
              <w:pStyle w:val="Default"/>
            </w:pPr>
            <w:r w:rsidRPr="0024677C">
              <w:t xml:space="preserve">Учет и аудит с подотчетными лицами.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50.</w:t>
            </w:r>
          </w:p>
        </w:tc>
        <w:tc>
          <w:tcPr>
            <w:tcW w:w="9038" w:type="dxa"/>
            <w:tcBorders>
              <w:bottom w:val="nil"/>
              <w:right w:val="nil"/>
            </w:tcBorders>
          </w:tcPr>
          <w:p w:rsidR="00FE3115" w:rsidRPr="0024677C" w:rsidRDefault="00FE3115" w:rsidP="00DC5FF0">
            <w:pPr>
              <w:pStyle w:val="Default"/>
            </w:pPr>
            <w:r w:rsidRPr="0024677C">
              <w:t xml:space="preserve">Учет и анализ кредиторской и дебиторской задолженности. </w:t>
            </w:r>
          </w:p>
        </w:tc>
      </w:tr>
      <w:tr w:rsidR="00FE3115" w:rsidRPr="007D10C9" w:rsidTr="0099030B">
        <w:trPr>
          <w:trHeight w:val="127"/>
        </w:trPr>
        <w:tc>
          <w:tcPr>
            <w:tcW w:w="817" w:type="dxa"/>
            <w:tcBorders>
              <w:left w:val="nil"/>
              <w:bottom w:val="nil"/>
            </w:tcBorders>
          </w:tcPr>
          <w:p w:rsidR="00FE3115" w:rsidRPr="0024677C" w:rsidRDefault="00FE3115" w:rsidP="00FE3115">
            <w:pPr>
              <w:pStyle w:val="Default"/>
              <w:jc w:val="center"/>
            </w:pPr>
            <w:r w:rsidRPr="0024677C">
              <w:t>51.</w:t>
            </w:r>
          </w:p>
        </w:tc>
        <w:tc>
          <w:tcPr>
            <w:tcW w:w="9038" w:type="dxa"/>
            <w:tcBorders>
              <w:bottom w:val="nil"/>
              <w:right w:val="nil"/>
            </w:tcBorders>
          </w:tcPr>
          <w:p w:rsidR="00FE3115" w:rsidRPr="0024677C" w:rsidRDefault="00FE3115" w:rsidP="00DC5FF0">
            <w:pPr>
              <w:pStyle w:val="Default"/>
            </w:pPr>
            <w:r w:rsidRPr="0024677C">
              <w:t xml:space="preserve">Анализ и аудит кредиторской и дебиторской задолженности организации.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52.</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Учет, анализ и аудит состояния расчетов с учредителями, перспективы привлечения дополнительных инвестиций. </w:t>
            </w:r>
          </w:p>
        </w:tc>
      </w:tr>
      <w:tr w:rsidR="00FE3115" w:rsidRPr="007D10C9" w:rsidTr="0099030B">
        <w:trPr>
          <w:trHeight w:val="127"/>
        </w:trPr>
        <w:tc>
          <w:tcPr>
            <w:tcW w:w="817" w:type="dxa"/>
            <w:tcBorders>
              <w:left w:val="nil"/>
              <w:bottom w:val="nil"/>
            </w:tcBorders>
          </w:tcPr>
          <w:p w:rsidR="00FE3115" w:rsidRPr="0024677C" w:rsidRDefault="00FE3115" w:rsidP="00FE3115">
            <w:pPr>
              <w:pStyle w:val="Default"/>
              <w:jc w:val="center"/>
            </w:pPr>
            <w:r w:rsidRPr="0024677C">
              <w:t>53.</w:t>
            </w:r>
          </w:p>
        </w:tc>
        <w:tc>
          <w:tcPr>
            <w:tcW w:w="9038" w:type="dxa"/>
            <w:tcBorders>
              <w:bottom w:val="nil"/>
              <w:right w:val="nil"/>
            </w:tcBorders>
          </w:tcPr>
          <w:p w:rsidR="00FE3115" w:rsidRPr="0024677C" w:rsidRDefault="00FE3115" w:rsidP="00DC5FF0">
            <w:pPr>
              <w:pStyle w:val="Default"/>
            </w:pPr>
            <w:r w:rsidRPr="0024677C">
              <w:t xml:space="preserve">Учет и аудит расчетов, основанных на расчетах не денежными средствами. </w:t>
            </w:r>
          </w:p>
        </w:tc>
      </w:tr>
      <w:tr w:rsidR="00FE3115" w:rsidRPr="007D10C9" w:rsidTr="0099030B">
        <w:trPr>
          <w:trHeight w:val="127"/>
        </w:trPr>
        <w:tc>
          <w:tcPr>
            <w:tcW w:w="817" w:type="dxa"/>
            <w:tcBorders>
              <w:left w:val="nil"/>
              <w:bottom w:val="nil"/>
            </w:tcBorders>
          </w:tcPr>
          <w:p w:rsidR="00FE3115" w:rsidRPr="0024677C" w:rsidRDefault="00FE3115" w:rsidP="00FE3115">
            <w:pPr>
              <w:pStyle w:val="Default"/>
              <w:jc w:val="center"/>
            </w:pPr>
            <w:r w:rsidRPr="0024677C">
              <w:t>54.</w:t>
            </w:r>
          </w:p>
        </w:tc>
        <w:tc>
          <w:tcPr>
            <w:tcW w:w="9038" w:type="dxa"/>
            <w:tcBorders>
              <w:bottom w:val="nil"/>
              <w:right w:val="nil"/>
            </w:tcBorders>
          </w:tcPr>
          <w:p w:rsidR="00FE3115" w:rsidRPr="0024677C" w:rsidRDefault="00FE3115" w:rsidP="00DC5FF0">
            <w:pPr>
              <w:pStyle w:val="Default"/>
            </w:pPr>
            <w:r w:rsidRPr="0024677C">
              <w:t xml:space="preserve">Учет, анализ, аудит инвестиций и управление портфелем ценных бумаг.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55.</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Учет, анализ, аудит внешнеэкономической деятельности и выбор политики оперативного управления этой деятельностью.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56.</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Учет и аудит экспортно-импортных операций при осуществлении внешнеторговой деятельности.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57.</w:t>
            </w:r>
          </w:p>
        </w:tc>
        <w:tc>
          <w:tcPr>
            <w:tcW w:w="9038" w:type="dxa"/>
            <w:tcBorders>
              <w:bottom w:val="nil"/>
              <w:right w:val="nil"/>
            </w:tcBorders>
          </w:tcPr>
          <w:p w:rsidR="00FE3115" w:rsidRPr="0024677C" w:rsidRDefault="00FE3115" w:rsidP="00DC5FF0">
            <w:pPr>
              <w:pStyle w:val="Default"/>
            </w:pPr>
            <w:r w:rsidRPr="0024677C">
              <w:t xml:space="preserve">Учет производственных запасов и управление оборотным капиталом.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58.</w:t>
            </w:r>
          </w:p>
        </w:tc>
        <w:tc>
          <w:tcPr>
            <w:tcW w:w="9038" w:type="dxa"/>
            <w:tcBorders>
              <w:bottom w:val="nil"/>
              <w:right w:val="nil"/>
            </w:tcBorders>
          </w:tcPr>
          <w:p w:rsidR="00FE3115" w:rsidRPr="0024677C" w:rsidRDefault="00FE3115" w:rsidP="00DC5FF0">
            <w:pPr>
              <w:pStyle w:val="Default"/>
            </w:pPr>
            <w:r w:rsidRPr="0024677C">
              <w:t xml:space="preserve">Анализ и аудит производственных запасов в организации.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59.</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lastRenderedPageBreak/>
              <w:t xml:space="preserve">Учет, анализ, аудит оборота по реализации товаров и их влияние на формирование </w:t>
            </w:r>
            <w:r w:rsidRPr="0024677C">
              <w:lastRenderedPageBreak/>
              <w:t xml:space="preserve">валовых доходов.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lastRenderedPageBreak/>
              <w:t>60.</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Учет, анализ, аудит движения товаров в торговой организации (оптовая, розничная торговля, предприятия общественного питания и заготовок). </w:t>
            </w:r>
          </w:p>
        </w:tc>
      </w:tr>
      <w:tr w:rsidR="00FE3115" w:rsidRPr="007D10C9" w:rsidTr="0099030B">
        <w:trPr>
          <w:trHeight w:val="127"/>
        </w:trPr>
        <w:tc>
          <w:tcPr>
            <w:tcW w:w="817" w:type="dxa"/>
            <w:tcBorders>
              <w:left w:val="nil"/>
              <w:bottom w:val="nil"/>
            </w:tcBorders>
          </w:tcPr>
          <w:p w:rsidR="00FE3115" w:rsidRPr="0024677C" w:rsidRDefault="00FE3115" w:rsidP="00FE3115">
            <w:pPr>
              <w:pStyle w:val="Default"/>
              <w:jc w:val="center"/>
            </w:pPr>
            <w:r w:rsidRPr="0024677C">
              <w:t>61.</w:t>
            </w:r>
          </w:p>
        </w:tc>
        <w:tc>
          <w:tcPr>
            <w:tcW w:w="9038" w:type="dxa"/>
            <w:tcBorders>
              <w:bottom w:val="nil"/>
              <w:right w:val="nil"/>
            </w:tcBorders>
          </w:tcPr>
          <w:p w:rsidR="00FE3115" w:rsidRPr="0024677C" w:rsidRDefault="00FE3115" w:rsidP="00DC5FF0">
            <w:pPr>
              <w:pStyle w:val="Default"/>
            </w:pPr>
            <w:r w:rsidRPr="0024677C">
              <w:t xml:space="preserve">Учет и аудит товарных операций при экспортно-импортной деятельности.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62.</w:t>
            </w:r>
          </w:p>
        </w:tc>
        <w:tc>
          <w:tcPr>
            <w:tcW w:w="9038" w:type="dxa"/>
            <w:tcBorders>
              <w:bottom w:val="nil"/>
              <w:right w:val="nil"/>
            </w:tcBorders>
          </w:tcPr>
          <w:p w:rsidR="00FE3115" w:rsidRPr="0024677C" w:rsidRDefault="00FE3115" w:rsidP="00DC5FF0">
            <w:pPr>
              <w:pStyle w:val="Default"/>
            </w:pPr>
            <w:r w:rsidRPr="0024677C">
              <w:t xml:space="preserve">Учет и аудит товародвижения при импорте товаров.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t>63.</w:t>
            </w:r>
          </w:p>
          <w:p w:rsidR="00FE3115" w:rsidRPr="0024677C" w:rsidRDefault="00FE3115" w:rsidP="00DC5FF0">
            <w:pPr>
              <w:pStyle w:val="Default"/>
              <w:jc w:val="center"/>
            </w:pP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Учет, аудит, анализ реализации товаров и продукции собственного производства предприятий общественного питания и их влияние на формирования доходов субъекта.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t>64.</w:t>
            </w:r>
          </w:p>
          <w:p w:rsidR="00FE3115" w:rsidRPr="0024677C" w:rsidRDefault="00FE3115" w:rsidP="00FE3115">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Учет и анализ реализации готовой продукции производственного предприятия, определение безубыточного объема продаж и зона безопасности предприятия.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65.</w:t>
            </w:r>
          </w:p>
        </w:tc>
        <w:tc>
          <w:tcPr>
            <w:tcW w:w="9038" w:type="dxa"/>
            <w:tcBorders>
              <w:bottom w:val="nil"/>
              <w:right w:val="nil"/>
            </w:tcBorders>
          </w:tcPr>
          <w:p w:rsidR="00FE3115" w:rsidRPr="0024677C" w:rsidRDefault="00FE3115" w:rsidP="00DC5FF0">
            <w:pPr>
              <w:pStyle w:val="Default"/>
            </w:pPr>
            <w:r w:rsidRPr="0024677C">
              <w:t xml:space="preserve">Учет и анализ реализации продукции, товаров, работ и услуг. </w:t>
            </w:r>
          </w:p>
        </w:tc>
      </w:tr>
      <w:tr w:rsidR="00FE3115" w:rsidRPr="007D10C9" w:rsidTr="0099030B">
        <w:trPr>
          <w:trHeight w:val="127"/>
        </w:trPr>
        <w:tc>
          <w:tcPr>
            <w:tcW w:w="817" w:type="dxa"/>
            <w:tcBorders>
              <w:left w:val="nil"/>
              <w:bottom w:val="nil"/>
            </w:tcBorders>
          </w:tcPr>
          <w:p w:rsidR="00FE3115" w:rsidRPr="0024677C" w:rsidRDefault="00FE3115" w:rsidP="00FE3115">
            <w:pPr>
              <w:pStyle w:val="Default"/>
              <w:jc w:val="center"/>
            </w:pPr>
            <w:r w:rsidRPr="0024677C">
              <w:t>66.</w:t>
            </w:r>
          </w:p>
        </w:tc>
        <w:tc>
          <w:tcPr>
            <w:tcW w:w="9038" w:type="dxa"/>
            <w:tcBorders>
              <w:bottom w:val="nil"/>
              <w:right w:val="nil"/>
            </w:tcBorders>
          </w:tcPr>
          <w:p w:rsidR="00FE3115" w:rsidRPr="0024677C" w:rsidRDefault="00FE3115" w:rsidP="00DC5FF0">
            <w:pPr>
              <w:pStyle w:val="Default"/>
            </w:pPr>
            <w:r w:rsidRPr="0024677C">
              <w:t xml:space="preserve">Учет и аудит движения товаров при организации комиссионной торговли.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67.</w:t>
            </w:r>
          </w:p>
        </w:tc>
        <w:tc>
          <w:tcPr>
            <w:tcW w:w="9038" w:type="dxa"/>
            <w:tcBorders>
              <w:bottom w:val="nil"/>
              <w:right w:val="nil"/>
            </w:tcBorders>
          </w:tcPr>
          <w:p w:rsidR="00FE3115" w:rsidRPr="0024677C" w:rsidRDefault="00FE3115" w:rsidP="00DC5FF0">
            <w:pPr>
              <w:pStyle w:val="Default"/>
            </w:pPr>
            <w:r w:rsidRPr="0024677C">
              <w:t xml:space="preserve">Учет и аудит расчетов по оплате труда в организации.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68.</w:t>
            </w:r>
          </w:p>
        </w:tc>
        <w:tc>
          <w:tcPr>
            <w:tcW w:w="9038" w:type="dxa"/>
            <w:tcBorders>
              <w:bottom w:val="nil"/>
              <w:right w:val="nil"/>
            </w:tcBorders>
          </w:tcPr>
          <w:p w:rsidR="00FE3115" w:rsidRPr="0024677C" w:rsidRDefault="00FE3115" w:rsidP="00DC5FF0">
            <w:pPr>
              <w:pStyle w:val="Default"/>
            </w:pPr>
            <w:r w:rsidRPr="0024677C">
              <w:t xml:space="preserve">Учет и анализ расходов на оплату труда в организации.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69.</w:t>
            </w:r>
          </w:p>
        </w:tc>
        <w:tc>
          <w:tcPr>
            <w:tcW w:w="9038" w:type="dxa"/>
            <w:tcBorders>
              <w:bottom w:val="nil"/>
              <w:right w:val="nil"/>
            </w:tcBorders>
          </w:tcPr>
          <w:p w:rsidR="00FE3115" w:rsidRPr="0024677C" w:rsidRDefault="00FE3115" w:rsidP="00DC5FF0">
            <w:pPr>
              <w:pStyle w:val="Default"/>
            </w:pPr>
            <w:r w:rsidRPr="0024677C">
              <w:t xml:space="preserve">Аудит и анализ расчетов с персоналом по оплате труда.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70.</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Учет и аудит затрат, включаемых в себестоимость продукции в организации (на материалах производственных предприятий).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71.</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Учет и анализ затрат, включаемых в себестоимость, и управление затратами организации (на материалах производственных предприятий).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72.</w:t>
            </w:r>
          </w:p>
        </w:tc>
        <w:tc>
          <w:tcPr>
            <w:tcW w:w="9038" w:type="dxa"/>
            <w:tcBorders>
              <w:bottom w:val="nil"/>
              <w:right w:val="nil"/>
            </w:tcBorders>
          </w:tcPr>
          <w:p w:rsidR="00FE3115" w:rsidRPr="0024677C" w:rsidRDefault="00FE3115" w:rsidP="00DC5FF0">
            <w:pPr>
              <w:pStyle w:val="Default"/>
            </w:pPr>
            <w:r w:rsidRPr="0024677C">
              <w:t xml:space="preserve">Учет и анализ затрат и формирования себестоимости услуг.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73.</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Учет, анализ, аудит расходов организаций (торговля, общественное питание, заготовки) и управление текущими расходами.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74.</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Учет, анализ, аудит расходов по продаже товаров (торговля, общественное питание, заготовки).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75.</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Учет, анализ, аудит финансовых результатов деятельности организации и расчет порога рентабельности (на материалах конкретной отрасли).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76.</w:t>
            </w:r>
          </w:p>
        </w:tc>
        <w:tc>
          <w:tcPr>
            <w:tcW w:w="9038" w:type="dxa"/>
            <w:tcBorders>
              <w:bottom w:val="nil"/>
              <w:right w:val="nil"/>
            </w:tcBorders>
          </w:tcPr>
          <w:p w:rsidR="00FE3115" w:rsidRPr="0024677C" w:rsidRDefault="00FE3115" w:rsidP="00DC5FF0">
            <w:pPr>
              <w:pStyle w:val="Default"/>
            </w:pPr>
            <w:r w:rsidRPr="0024677C">
              <w:t xml:space="preserve">Учет и анализ финансовых результатов торговой организации. </w:t>
            </w:r>
          </w:p>
        </w:tc>
      </w:tr>
      <w:tr w:rsidR="00FE3115" w:rsidRPr="007D10C9" w:rsidTr="0099030B">
        <w:trPr>
          <w:trHeight w:val="127"/>
        </w:trPr>
        <w:tc>
          <w:tcPr>
            <w:tcW w:w="817" w:type="dxa"/>
            <w:tcBorders>
              <w:left w:val="nil"/>
              <w:bottom w:val="nil"/>
            </w:tcBorders>
          </w:tcPr>
          <w:p w:rsidR="00FE3115" w:rsidRPr="0024677C" w:rsidRDefault="00FE3115" w:rsidP="00FE3115">
            <w:pPr>
              <w:pStyle w:val="Default"/>
              <w:jc w:val="center"/>
            </w:pPr>
            <w:r w:rsidRPr="0024677C">
              <w:t>77.</w:t>
            </w:r>
          </w:p>
        </w:tc>
        <w:tc>
          <w:tcPr>
            <w:tcW w:w="9038" w:type="dxa"/>
            <w:tcBorders>
              <w:bottom w:val="nil"/>
              <w:right w:val="nil"/>
            </w:tcBorders>
          </w:tcPr>
          <w:p w:rsidR="00FE3115" w:rsidRPr="0024677C" w:rsidRDefault="00FE3115" w:rsidP="00DC5FF0">
            <w:pPr>
              <w:pStyle w:val="Default"/>
            </w:pPr>
            <w:r w:rsidRPr="0024677C">
              <w:t xml:space="preserve">Анализ и аудит финансовых результатов деятельности предприятия.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78.</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Учет и анализ формирования, распределения и использования прибыли в организациях, взаимодействие финансового и операционного рычагов.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79.</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Годовая бухгалтерская отчетность организации: порядок составления и финансовый анализ ее показателей.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80.</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Текущая бухгалтерская отчетность организации: порядок составления и финансовый анализ ее показателей.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81.</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Учет и анализ расчетов с бюджетом (по конкретному налогу, на материалах конкретного предприятия). </w:t>
            </w:r>
          </w:p>
        </w:tc>
      </w:tr>
      <w:tr w:rsidR="00FE3115" w:rsidRPr="007D10C9" w:rsidTr="0099030B">
        <w:trPr>
          <w:trHeight w:val="127"/>
        </w:trPr>
        <w:tc>
          <w:tcPr>
            <w:tcW w:w="817" w:type="dxa"/>
            <w:tcBorders>
              <w:left w:val="nil"/>
              <w:bottom w:val="nil"/>
            </w:tcBorders>
          </w:tcPr>
          <w:p w:rsidR="00FE3115" w:rsidRPr="0024677C" w:rsidRDefault="00FE3115" w:rsidP="0099030B">
            <w:pPr>
              <w:pStyle w:val="Default"/>
              <w:jc w:val="center"/>
            </w:pPr>
            <w:r w:rsidRPr="0024677C">
              <w:t>82.</w:t>
            </w:r>
          </w:p>
        </w:tc>
        <w:tc>
          <w:tcPr>
            <w:tcW w:w="9038" w:type="dxa"/>
            <w:tcBorders>
              <w:bottom w:val="nil"/>
              <w:right w:val="nil"/>
            </w:tcBorders>
          </w:tcPr>
          <w:p w:rsidR="00FE3115" w:rsidRPr="0024677C" w:rsidRDefault="00FE3115" w:rsidP="00DC5FF0">
            <w:pPr>
              <w:pStyle w:val="Default"/>
            </w:pPr>
            <w:r w:rsidRPr="0024677C">
              <w:t xml:space="preserve">Учет и анализ кредитных операций с юридическими лицами в коммерческом банке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83.</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Организация, учет и анализ кредитных операций с физическими лицами в коммерческом банке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84.</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Организация учета и анализ расчетно-кассового обслуживания клиентов – предприятий малого бизнеса в коммерческом банке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85.</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Организация, учет и анализ кассовых операций с национальной валютой в коммерческом банке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86.</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Организация, учет и анализ кассовых операций с иностранной валютой в коммерческом банке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87.</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Организация, учет и анализ кассовых операций связанных с денежными переводами по системе</w:t>
            </w:r>
            <w:proofErr w:type="gramStart"/>
            <w:r w:rsidRPr="0024677C">
              <w:t xml:space="preserve"> (....) </w:t>
            </w:r>
            <w:proofErr w:type="gramEnd"/>
            <w:r w:rsidRPr="0024677C">
              <w:t xml:space="preserve">в коммерческом банке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88.</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Организация, учет и анализ вексельных операций с юридическими лицами в коммерческом банке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89.</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Организация, учет и анализ вексельных операций предприятия при взаимодействии с коммерческим банком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90.</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lastRenderedPageBreak/>
              <w:t xml:space="preserve">Организация, учет и анализ депозитных операций с юридическими лицами в </w:t>
            </w:r>
            <w:r w:rsidRPr="0024677C">
              <w:lastRenderedPageBreak/>
              <w:t xml:space="preserve">коммерческом банке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lastRenderedPageBreak/>
              <w:t>91.</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Организация, учет и анализ депозитных операций с физическими лицами в коммерческом банке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92.</w:t>
            </w:r>
          </w:p>
        </w:tc>
        <w:tc>
          <w:tcPr>
            <w:tcW w:w="9038" w:type="dxa"/>
            <w:tcBorders>
              <w:bottom w:val="nil"/>
              <w:right w:val="nil"/>
            </w:tcBorders>
          </w:tcPr>
          <w:p w:rsidR="00FE3115" w:rsidRPr="0024677C" w:rsidRDefault="00FE3115" w:rsidP="00DC5FF0">
            <w:pPr>
              <w:pStyle w:val="Default"/>
            </w:pPr>
            <w:r w:rsidRPr="0024677C">
              <w:t xml:space="preserve">Учет и анализ материальных ценностей в коммерческом банке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93.</w:t>
            </w:r>
          </w:p>
        </w:tc>
        <w:tc>
          <w:tcPr>
            <w:tcW w:w="9038" w:type="dxa"/>
            <w:tcBorders>
              <w:bottom w:val="nil"/>
              <w:right w:val="nil"/>
            </w:tcBorders>
          </w:tcPr>
          <w:p w:rsidR="00FE3115" w:rsidRPr="0024677C" w:rsidRDefault="00FE3115" w:rsidP="00DC5FF0">
            <w:pPr>
              <w:pStyle w:val="Default"/>
            </w:pPr>
            <w:r w:rsidRPr="0024677C">
              <w:t xml:space="preserve">Учет и анализ заработной платы работников коммерческого банка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94.</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Учет и анализ операций с банковскими пластиковыми картами по заработным проектам предприятий в коммерческом банке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95.</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Организация работы сети банкоматов, учет и анализ операций с банковскими пластиковыми картами в коммерческом банке.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96.</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Учет и анализ операций по ипотечному кредитованию населения Омской области в коммерческом банке.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97.</w:t>
            </w:r>
          </w:p>
        </w:tc>
        <w:tc>
          <w:tcPr>
            <w:tcW w:w="9038" w:type="dxa"/>
            <w:tcBorders>
              <w:bottom w:val="nil"/>
              <w:right w:val="nil"/>
            </w:tcBorders>
          </w:tcPr>
          <w:p w:rsidR="00FE3115" w:rsidRPr="0024677C" w:rsidRDefault="00FE3115" w:rsidP="00DC5FF0">
            <w:pPr>
              <w:pStyle w:val="Default"/>
            </w:pPr>
            <w:r w:rsidRPr="0024677C">
              <w:t xml:space="preserve">Учет и анализ движения товаров в организациях торговли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98.</w:t>
            </w:r>
          </w:p>
        </w:tc>
        <w:tc>
          <w:tcPr>
            <w:tcW w:w="9038" w:type="dxa"/>
            <w:tcBorders>
              <w:bottom w:val="nil"/>
              <w:right w:val="nil"/>
            </w:tcBorders>
          </w:tcPr>
          <w:p w:rsidR="00FE3115" w:rsidRPr="0024677C" w:rsidRDefault="00FE3115" w:rsidP="00DC5FF0">
            <w:pPr>
              <w:pStyle w:val="Default"/>
            </w:pPr>
            <w:proofErr w:type="gramStart"/>
            <w:r w:rsidRPr="0024677C">
              <w:t xml:space="preserve">Учет, анализ и контроль реализации товаров в розничной торговли </w:t>
            </w:r>
            <w:proofErr w:type="gramEnd"/>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99.</w:t>
            </w:r>
          </w:p>
        </w:tc>
        <w:tc>
          <w:tcPr>
            <w:tcW w:w="9038" w:type="dxa"/>
            <w:tcBorders>
              <w:bottom w:val="nil"/>
              <w:right w:val="nil"/>
            </w:tcBorders>
          </w:tcPr>
          <w:p w:rsidR="00FE3115" w:rsidRPr="0024677C" w:rsidRDefault="00FE3115" w:rsidP="00DC5FF0">
            <w:pPr>
              <w:pStyle w:val="Default"/>
            </w:pPr>
            <w:r w:rsidRPr="0024677C">
              <w:t xml:space="preserve">Учет и анализ собственного капитала в организации. </w:t>
            </w:r>
          </w:p>
        </w:tc>
      </w:tr>
      <w:tr w:rsidR="00FE3115" w:rsidRPr="007D10C9" w:rsidTr="0099030B">
        <w:trPr>
          <w:trHeight w:val="127"/>
        </w:trPr>
        <w:tc>
          <w:tcPr>
            <w:tcW w:w="817" w:type="dxa"/>
            <w:tcBorders>
              <w:left w:val="nil"/>
              <w:bottom w:val="nil"/>
            </w:tcBorders>
          </w:tcPr>
          <w:p w:rsidR="00FE3115" w:rsidRPr="0024677C" w:rsidRDefault="00FE3115" w:rsidP="00FE3115">
            <w:pPr>
              <w:pStyle w:val="Default"/>
              <w:jc w:val="center"/>
            </w:pPr>
            <w:r w:rsidRPr="0024677C">
              <w:t>100.</w:t>
            </w:r>
          </w:p>
        </w:tc>
        <w:tc>
          <w:tcPr>
            <w:tcW w:w="9038" w:type="dxa"/>
            <w:tcBorders>
              <w:bottom w:val="nil"/>
              <w:right w:val="nil"/>
            </w:tcBorders>
          </w:tcPr>
          <w:p w:rsidR="00FE3115" w:rsidRPr="0024677C" w:rsidRDefault="00FE3115" w:rsidP="00DC5FF0">
            <w:pPr>
              <w:pStyle w:val="Default"/>
            </w:pPr>
            <w:r w:rsidRPr="0024677C">
              <w:t>Учет и контроль наличия движения основных сре</w:t>
            </w:r>
            <w:proofErr w:type="gramStart"/>
            <w:r w:rsidRPr="0024677C">
              <w:t>дств в б</w:t>
            </w:r>
            <w:proofErr w:type="gramEnd"/>
            <w:r w:rsidRPr="0024677C">
              <w:t xml:space="preserve">юджетных учреждениях.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101.</w:t>
            </w:r>
          </w:p>
        </w:tc>
        <w:tc>
          <w:tcPr>
            <w:tcW w:w="9038" w:type="dxa"/>
            <w:tcBorders>
              <w:bottom w:val="nil"/>
              <w:right w:val="nil"/>
            </w:tcBorders>
          </w:tcPr>
          <w:p w:rsidR="00FE3115" w:rsidRPr="0024677C" w:rsidRDefault="00FE3115" w:rsidP="00DC5FF0">
            <w:pPr>
              <w:pStyle w:val="Default"/>
            </w:pPr>
            <w:r w:rsidRPr="0024677C">
              <w:t xml:space="preserve">Учет и анализ исполнения бюджетной сметы.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102.</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Организация проведения ревизии в сфере образования и направления ее совершенствования.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103.</w:t>
            </w:r>
          </w:p>
          <w:p w:rsidR="00FE3115" w:rsidRPr="0024677C" w:rsidRDefault="00FE3115" w:rsidP="00DC5FF0">
            <w:pPr>
              <w:pStyle w:val="Default"/>
              <w:jc w:val="center"/>
            </w:pPr>
          </w:p>
        </w:tc>
        <w:tc>
          <w:tcPr>
            <w:tcW w:w="9038" w:type="dxa"/>
            <w:tcBorders>
              <w:bottom w:val="nil"/>
              <w:right w:val="nil"/>
            </w:tcBorders>
          </w:tcPr>
          <w:p w:rsidR="00FE3115" w:rsidRPr="0024677C" w:rsidRDefault="00FE3115" w:rsidP="00DC5FF0">
            <w:pPr>
              <w:pStyle w:val="Default"/>
            </w:pPr>
            <w:r w:rsidRPr="0024677C">
              <w:t xml:space="preserve">План финансово-хозяйственной деятельности государственных (муниципальных) учреждений, отчетность по его выполнению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104.</w:t>
            </w:r>
          </w:p>
        </w:tc>
        <w:tc>
          <w:tcPr>
            <w:tcW w:w="9038" w:type="dxa"/>
            <w:tcBorders>
              <w:bottom w:val="nil"/>
              <w:right w:val="nil"/>
            </w:tcBorders>
          </w:tcPr>
          <w:p w:rsidR="00FE3115" w:rsidRPr="0024677C" w:rsidRDefault="00FE3115" w:rsidP="00DC5FF0">
            <w:pPr>
              <w:pStyle w:val="Default"/>
            </w:pPr>
            <w:r w:rsidRPr="0024677C">
              <w:t xml:space="preserve">Бюджетный учет и контроль расходов учреждения. </w:t>
            </w:r>
          </w:p>
        </w:tc>
      </w:tr>
      <w:tr w:rsidR="00FE3115" w:rsidRPr="007D10C9" w:rsidTr="0099030B">
        <w:trPr>
          <w:trHeight w:val="127"/>
        </w:trPr>
        <w:tc>
          <w:tcPr>
            <w:tcW w:w="817" w:type="dxa"/>
            <w:tcBorders>
              <w:left w:val="nil"/>
              <w:bottom w:val="nil"/>
            </w:tcBorders>
          </w:tcPr>
          <w:p w:rsidR="00FE3115" w:rsidRPr="0024677C" w:rsidRDefault="00FE3115" w:rsidP="00DC5FF0">
            <w:pPr>
              <w:pStyle w:val="Default"/>
              <w:jc w:val="center"/>
            </w:pPr>
            <w:r w:rsidRPr="0024677C">
              <w:t>105.</w:t>
            </w:r>
          </w:p>
        </w:tc>
        <w:tc>
          <w:tcPr>
            <w:tcW w:w="9038" w:type="dxa"/>
            <w:tcBorders>
              <w:bottom w:val="nil"/>
              <w:right w:val="nil"/>
            </w:tcBorders>
          </w:tcPr>
          <w:p w:rsidR="00FE3115" w:rsidRPr="0024677C" w:rsidRDefault="00FE3115" w:rsidP="00DC5FF0">
            <w:pPr>
              <w:pStyle w:val="Default"/>
            </w:pPr>
            <w:r w:rsidRPr="0024677C">
              <w:t xml:space="preserve">Учет и контроль материальных запасов в бюджетном учреждении. </w:t>
            </w:r>
          </w:p>
        </w:tc>
      </w:tr>
    </w:tbl>
    <w:p w:rsidR="00FE3115" w:rsidRPr="007D10C9" w:rsidRDefault="00FE3115" w:rsidP="00FE3115"/>
    <w:p w:rsidR="00FE3115" w:rsidRPr="00FE3115" w:rsidRDefault="00FE3115" w:rsidP="00FE3115">
      <w:pPr>
        <w:ind w:firstLine="709"/>
        <w:jc w:val="both"/>
      </w:pPr>
      <w:r w:rsidRPr="00FE3115">
        <w:rPr>
          <w:b/>
          <w:bCs/>
        </w:rPr>
        <w:t>Примечание:</w:t>
      </w:r>
    </w:p>
    <w:p w:rsidR="00FE3115" w:rsidRPr="00FE3115" w:rsidRDefault="00FE3115" w:rsidP="00FE3115">
      <w:pPr>
        <w:pStyle w:val="af3"/>
        <w:numPr>
          <w:ilvl w:val="0"/>
          <w:numId w:val="21"/>
        </w:numPr>
        <w:tabs>
          <w:tab w:val="left" w:pos="1134"/>
        </w:tabs>
        <w:ind w:left="0" w:firstLine="709"/>
        <w:contextualSpacing w:val="0"/>
        <w:jc w:val="both"/>
      </w:pPr>
      <w:r w:rsidRPr="00FE3115">
        <w:t>Студент имеет прав</w:t>
      </w:r>
      <w:r w:rsidR="0099030B">
        <w:t xml:space="preserve">о предложить свою тему </w:t>
      </w:r>
      <w:r w:rsidR="0099030B">
        <w:rPr>
          <w:lang w:val="ru-RU"/>
        </w:rPr>
        <w:t>выпускной квалификационной</w:t>
      </w:r>
      <w:r w:rsidRPr="00FE3115">
        <w:t xml:space="preserve"> работы по согласованию с руководителем при условии, что эта тема относится к проблематике экономики труда.</w:t>
      </w:r>
    </w:p>
    <w:p w:rsidR="00FE3115" w:rsidRPr="00FE3115" w:rsidRDefault="00FE3115" w:rsidP="00FE3115">
      <w:pPr>
        <w:pStyle w:val="af3"/>
        <w:numPr>
          <w:ilvl w:val="0"/>
          <w:numId w:val="21"/>
        </w:numPr>
        <w:tabs>
          <w:tab w:val="left" w:pos="1134"/>
        </w:tabs>
        <w:ind w:left="0" w:firstLine="709"/>
        <w:contextualSpacing w:val="0"/>
        <w:jc w:val="both"/>
      </w:pPr>
      <w:r w:rsidRPr="00FE3115">
        <w:t>Если в названии темы существует перечень объектов исследования, например: в регионе (городе, муниципальном округе, районе); банка (биржи,  торгового дома  и т.п. организаций); учреждений бюджетной сферы (здравоохранения, образования, науки, культуры); на предприятии (в учреждении); на участке (в цехе, отделе); создания (развития) и др., то при выборе темы следует указывать какой-то один из предложенных объектов исследования..</w:t>
      </w:r>
    </w:p>
    <w:p w:rsidR="00FE3115" w:rsidRPr="00FE3115" w:rsidRDefault="00FE3115" w:rsidP="00FE3115">
      <w:pPr>
        <w:pStyle w:val="12"/>
        <w:shd w:val="clear" w:color="auto" w:fill="FFFFFF"/>
        <w:spacing w:after="0"/>
        <w:ind w:firstLine="709"/>
        <w:rPr>
          <w:caps/>
        </w:rPr>
      </w:pPr>
    </w:p>
    <w:p w:rsidR="00FE3115" w:rsidRDefault="00FE3115" w:rsidP="00DC0BA8">
      <w:pPr>
        <w:shd w:val="clear" w:color="auto" w:fill="FFFFFF"/>
        <w:jc w:val="both"/>
        <w:rPr>
          <w:sz w:val="28"/>
          <w:szCs w:val="28"/>
        </w:rPr>
      </w:pPr>
    </w:p>
    <w:p w:rsidR="00FE3115" w:rsidRDefault="00FE3115" w:rsidP="00DC0BA8">
      <w:pPr>
        <w:shd w:val="clear" w:color="auto" w:fill="FFFFFF"/>
        <w:jc w:val="both"/>
        <w:rPr>
          <w:sz w:val="28"/>
          <w:szCs w:val="28"/>
        </w:rPr>
      </w:pPr>
    </w:p>
    <w:p w:rsidR="00FE3115" w:rsidRPr="00E87856" w:rsidRDefault="00FE3115" w:rsidP="00DC0BA8">
      <w:pPr>
        <w:shd w:val="clear" w:color="auto" w:fill="FFFFFF"/>
        <w:jc w:val="both"/>
        <w:rPr>
          <w:sz w:val="28"/>
          <w:szCs w:val="28"/>
        </w:rPr>
      </w:pPr>
    </w:p>
    <w:p w:rsidR="00ED5C6E" w:rsidRPr="008043AC" w:rsidRDefault="00ED5C6E" w:rsidP="00EB6CB9">
      <w:pPr>
        <w:spacing w:after="200" w:line="276" w:lineRule="auto"/>
        <w:rPr>
          <w:sz w:val="28"/>
          <w:szCs w:val="28"/>
        </w:rPr>
      </w:pPr>
    </w:p>
    <w:sectPr w:rsidR="00ED5C6E" w:rsidRPr="008043AC" w:rsidSect="00557B95">
      <w:footerReference w:type="default" r:id="rId23"/>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386" w:rsidRDefault="00B55386">
      <w:r>
        <w:separator/>
      </w:r>
    </w:p>
  </w:endnote>
  <w:endnote w:type="continuationSeparator" w:id="0">
    <w:p w:rsidR="00B55386" w:rsidRDefault="00B553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E56" w:rsidRDefault="00F30BF2">
    <w:pPr>
      <w:pStyle w:val="ab"/>
      <w:jc w:val="right"/>
    </w:pPr>
    <w:r>
      <w:fldChar w:fldCharType="begin"/>
    </w:r>
    <w:r w:rsidR="008B5E56">
      <w:instrText>PAGE   \* MERGEFORMAT</w:instrText>
    </w:r>
    <w:r>
      <w:fldChar w:fldCharType="separate"/>
    </w:r>
    <w:r w:rsidR="00C957F0">
      <w:rPr>
        <w:noProof/>
      </w:rPr>
      <w:t>2</w:t>
    </w:r>
    <w:r>
      <w:fldChar w:fldCharType="end"/>
    </w:r>
  </w:p>
  <w:p w:rsidR="008B5E56" w:rsidRDefault="008B5E5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386" w:rsidRDefault="00B55386">
      <w:r>
        <w:separator/>
      </w:r>
    </w:p>
  </w:footnote>
  <w:footnote w:type="continuationSeparator" w:id="0">
    <w:p w:rsidR="00B55386" w:rsidRDefault="00B553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10787"/>
    <w:multiLevelType w:val="multilevel"/>
    <w:tmpl w:val="FADE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C6538"/>
    <w:multiLevelType w:val="multilevel"/>
    <w:tmpl w:val="D940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65882"/>
    <w:multiLevelType w:val="hybridMultilevel"/>
    <w:tmpl w:val="4B460D20"/>
    <w:lvl w:ilvl="0" w:tplc="6778EB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377512"/>
    <w:multiLevelType w:val="multilevel"/>
    <w:tmpl w:val="F510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FF7A05"/>
    <w:multiLevelType w:val="multilevel"/>
    <w:tmpl w:val="DF6C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D74E5F"/>
    <w:multiLevelType w:val="hybridMultilevel"/>
    <w:tmpl w:val="D2C0A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CC7730"/>
    <w:multiLevelType w:val="hybridMultilevel"/>
    <w:tmpl w:val="7AC8C0F0"/>
    <w:lvl w:ilvl="0" w:tplc="6778EB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213FA2"/>
    <w:multiLevelType w:val="multilevel"/>
    <w:tmpl w:val="F1C0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BB14A1"/>
    <w:multiLevelType w:val="hybridMultilevel"/>
    <w:tmpl w:val="3FBA57A0"/>
    <w:lvl w:ilvl="0" w:tplc="2838410A">
      <w:start w:val="1"/>
      <w:numFmt w:val="decimal"/>
      <w:lvlText w:val="%1)"/>
      <w:lvlJc w:val="left"/>
      <w:pPr>
        <w:ind w:left="1287" w:hanging="360"/>
      </w:pPr>
      <w:rPr>
        <w:rFonts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29149D0"/>
    <w:multiLevelType w:val="multilevel"/>
    <w:tmpl w:val="CABA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CE3CCC"/>
    <w:multiLevelType w:val="hybridMultilevel"/>
    <w:tmpl w:val="36E8A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926DFB"/>
    <w:multiLevelType w:val="hybridMultilevel"/>
    <w:tmpl w:val="17F8F956"/>
    <w:lvl w:ilvl="0" w:tplc="55ECC8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2D4336"/>
    <w:multiLevelType w:val="hybridMultilevel"/>
    <w:tmpl w:val="4FC010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EA77C20"/>
    <w:multiLevelType w:val="hybridMultilevel"/>
    <w:tmpl w:val="47B69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4F4848"/>
    <w:multiLevelType w:val="hybridMultilevel"/>
    <w:tmpl w:val="C44C3324"/>
    <w:lvl w:ilvl="0" w:tplc="6748C36E">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3F44313"/>
    <w:multiLevelType w:val="hybridMultilevel"/>
    <w:tmpl w:val="D5EA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932D9D"/>
    <w:multiLevelType w:val="hybridMultilevel"/>
    <w:tmpl w:val="B2CA5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1C7315"/>
    <w:multiLevelType w:val="hybridMultilevel"/>
    <w:tmpl w:val="87DA40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5044F75"/>
    <w:multiLevelType w:val="hybridMultilevel"/>
    <w:tmpl w:val="FA3C8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3A38DC"/>
    <w:multiLevelType w:val="singleLevel"/>
    <w:tmpl w:val="FBB85FD2"/>
    <w:lvl w:ilvl="0">
      <w:start w:val="1"/>
      <w:numFmt w:val="decimal"/>
      <w:lvlText w:val="%1."/>
      <w:legacy w:legacy="1" w:legacySpace="0" w:legacyIndent="504"/>
      <w:lvlJc w:val="left"/>
      <w:pPr>
        <w:ind w:left="0" w:firstLine="0"/>
      </w:pPr>
      <w:rPr>
        <w:rFonts w:ascii="Times New Roman" w:hAnsi="Times New Roman" w:cs="Times New Roman" w:hint="default"/>
      </w:rPr>
    </w:lvl>
  </w:abstractNum>
  <w:abstractNum w:abstractNumId="20">
    <w:nsid w:val="599629B1"/>
    <w:multiLevelType w:val="multilevel"/>
    <w:tmpl w:val="3D0E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842723"/>
    <w:multiLevelType w:val="multilevel"/>
    <w:tmpl w:val="46047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6F2795"/>
    <w:multiLevelType w:val="hybridMultilevel"/>
    <w:tmpl w:val="8D1C176E"/>
    <w:lvl w:ilvl="0" w:tplc="881E4D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BB323A"/>
    <w:multiLevelType w:val="multilevel"/>
    <w:tmpl w:val="3B74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C7026B"/>
    <w:multiLevelType w:val="multilevel"/>
    <w:tmpl w:val="F9A0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14"/>
  </w:num>
  <w:num w:numId="4">
    <w:abstractNumId w:val="8"/>
  </w:num>
  <w:num w:numId="5">
    <w:abstractNumId w:val="15"/>
  </w:num>
  <w:num w:numId="6">
    <w:abstractNumId w:val="10"/>
  </w:num>
  <w:num w:numId="7">
    <w:abstractNumId w:val="22"/>
  </w:num>
  <w:num w:numId="8">
    <w:abstractNumId w:val="9"/>
  </w:num>
  <w:num w:numId="9">
    <w:abstractNumId w:val="7"/>
  </w:num>
  <w:num w:numId="10">
    <w:abstractNumId w:val="0"/>
  </w:num>
  <w:num w:numId="11">
    <w:abstractNumId w:val="24"/>
  </w:num>
  <w:num w:numId="12">
    <w:abstractNumId w:val="20"/>
  </w:num>
  <w:num w:numId="13">
    <w:abstractNumId w:val="23"/>
  </w:num>
  <w:num w:numId="14">
    <w:abstractNumId w:val="1"/>
  </w:num>
  <w:num w:numId="15">
    <w:abstractNumId w:val="3"/>
  </w:num>
  <w:num w:numId="16">
    <w:abstractNumId w:val="21"/>
    <w:lvlOverride w:ilvl="0">
      <w:startOverride w:val="1"/>
    </w:lvlOverride>
  </w:num>
  <w:num w:numId="17">
    <w:abstractNumId w:val="4"/>
  </w:num>
  <w:num w:numId="18">
    <w:abstractNumId w:val="2"/>
  </w:num>
  <w:num w:numId="19">
    <w:abstractNumId w:val="6"/>
  </w:num>
  <w:num w:numId="20">
    <w:abstractNumId w:val="18"/>
  </w:num>
  <w:num w:numId="21">
    <w:abstractNumId w:val="16"/>
  </w:num>
  <w:num w:numId="22">
    <w:abstractNumId w:val="13"/>
  </w:num>
  <w:num w:numId="23">
    <w:abstractNumId w:val="11"/>
  </w:num>
  <w:num w:numId="24">
    <w:abstractNumId w:val="5"/>
  </w:num>
  <w:num w:numId="25">
    <w:abstractNumId w:val="19"/>
    <w:lvlOverride w:ilvl="0">
      <w:startOverride w:val="1"/>
    </w:lvlOverride>
  </w:num>
  <w:num w:numId="26">
    <w:abstractNumId w:val="19"/>
    <w:lvlOverride w:ilvl="0">
      <w:lvl w:ilvl="0">
        <w:start w:val="1"/>
        <w:numFmt w:val="decimal"/>
        <w:lvlText w:val="%1."/>
        <w:legacy w:legacy="1" w:legacySpace="0" w:legacyIndent="490"/>
        <w:lvlJc w:val="left"/>
        <w:pPr>
          <w:ind w:left="0" w:firstLine="0"/>
        </w:pPr>
        <w:rPr>
          <w:rFonts w:ascii="Times New Roman" w:hAnsi="Times New Roman" w:cs="Times New Roman" w:hint="default"/>
        </w:rPr>
      </w:lvl>
    </w:lvlOverride>
  </w:num>
  <w:num w:numId="27">
    <w:abstractNumId w:val="19"/>
    <w:lvlOverride w:ilvl="0">
      <w:lvl w:ilvl="0">
        <w:start w:val="1"/>
        <w:numFmt w:val="decimal"/>
        <w:lvlText w:val="%1."/>
        <w:legacy w:legacy="1" w:legacySpace="0" w:legacyIndent="494"/>
        <w:lvlJc w:val="left"/>
        <w:pPr>
          <w:ind w:left="0" w:firstLine="0"/>
        </w:pPr>
        <w:rPr>
          <w:rFonts w:ascii="Times New Roman" w:hAnsi="Times New Roman" w:cs="Times New Roman" w:hint="default"/>
        </w:rPr>
      </w:lvl>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7272"/>
    <w:rsid w:val="0004460F"/>
    <w:rsid w:val="00045857"/>
    <w:rsid w:val="000521F4"/>
    <w:rsid w:val="0006539C"/>
    <w:rsid w:val="00075B59"/>
    <w:rsid w:val="00085AE2"/>
    <w:rsid w:val="00086411"/>
    <w:rsid w:val="00087D52"/>
    <w:rsid w:val="0009047A"/>
    <w:rsid w:val="000A6A97"/>
    <w:rsid w:val="000B2736"/>
    <w:rsid w:val="000C44FC"/>
    <w:rsid w:val="000F24B6"/>
    <w:rsid w:val="000F32B0"/>
    <w:rsid w:val="001101A9"/>
    <w:rsid w:val="00121956"/>
    <w:rsid w:val="001315DC"/>
    <w:rsid w:val="001328FC"/>
    <w:rsid w:val="00132BCF"/>
    <w:rsid w:val="00140F82"/>
    <w:rsid w:val="00150C4A"/>
    <w:rsid w:val="00165260"/>
    <w:rsid w:val="00180905"/>
    <w:rsid w:val="001929E6"/>
    <w:rsid w:val="001A17A2"/>
    <w:rsid w:val="001B5F2F"/>
    <w:rsid w:val="001E17C7"/>
    <w:rsid w:val="002007BC"/>
    <w:rsid w:val="0020637F"/>
    <w:rsid w:val="00216460"/>
    <w:rsid w:val="00227CA2"/>
    <w:rsid w:val="002419CB"/>
    <w:rsid w:val="00245D31"/>
    <w:rsid w:val="00257431"/>
    <w:rsid w:val="002720F4"/>
    <w:rsid w:val="00272E6F"/>
    <w:rsid w:val="0027519F"/>
    <w:rsid w:val="00275830"/>
    <w:rsid w:val="00282BC6"/>
    <w:rsid w:val="00296438"/>
    <w:rsid w:val="002D18D5"/>
    <w:rsid w:val="002D4275"/>
    <w:rsid w:val="002D4FAA"/>
    <w:rsid w:val="002E4B8E"/>
    <w:rsid w:val="00305815"/>
    <w:rsid w:val="003116C6"/>
    <w:rsid w:val="00320EAB"/>
    <w:rsid w:val="00387F8C"/>
    <w:rsid w:val="003A2D2B"/>
    <w:rsid w:val="003B12E9"/>
    <w:rsid w:val="003B7F5A"/>
    <w:rsid w:val="003C1B0D"/>
    <w:rsid w:val="003E3378"/>
    <w:rsid w:val="003E4FF1"/>
    <w:rsid w:val="003E7F54"/>
    <w:rsid w:val="0040018A"/>
    <w:rsid w:val="004041A3"/>
    <w:rsid w:val="0040512B"/>
    <w:rsid w:val="0042208C"/>
    <w:rsid w:val="00432500"/>
    <w:rsid w:val="00435BA9"/>
    <w:rsid w:val="00445FAD"/>
    <w:rsid w:val="0046419E"/>
    <w:rsid w:val="004653C7"/>
    <w:rsid w:val="00472346"/>
    <w:rsid w:val="00480DAB"/>
    <w:rsid w:val="004821B0"/>
    <w:rsid w:val="0049056C"/>
    <w:rsid w:val="00492B5A"/>
    <w:rsid w:val="0049787A"/>
    <w:rsid w:val="004A198A"/>
    <w:rsid w:val="004A34E9"/>
    <w:rsid w:val="004C5245"/>
    <w:rsid w:val="004C6518"/>
    <w:rsid w:val="004D501E"/>
    <w:rsid w:val="004E1E28"/>
    <w:rsid w:val="00501C18"/>
    <w:rsid w:val="00506685"/>
    <w:rsid w:val="00506DD9"/>
    <w:rsid w:val="0052309A"/>
    <w:rsid w:val="005330E6"/>
    <w:rsid w:val="00536D71"/>
    <w:rsid w:val="00553C5F"/>
    <w:rsid w:val="0055529F"/>
    <w:rsid w:val="00557B95"/>
    <w:rsid w:val="00563C87"/>
    <w:rsid w:val="00564D9C"/>
    <w:rsid w:val="005912CF"/>
    <w:rsid w:val="0059569B"/>
    <w:rsid w:val="005C22A1"/>
    <w:rsid w:val="005D070B"/>
    <w:rsid w:val="005D4C74"/>
    <w:rsid w:val="005E3CE6"/>
    <w:rsid w:val="005E423B"/>
    <w:rsid w:val="00605DB5"/>
    <w:rsid w:val="006079D3"/>
    <w:rsid w:val="006147C0"/>
    <w:rsid w:val="00616991"/>
    <w:rsid w:val="00657230"/>
    <w:rsid w:val="0066300B"/>
    <w:rsid w:val="006664B6"/>
    <w:rsid w:val="00672708"/>
    <w:rsid w:val="0067391F"/>
    <w:rsid w:val="00677A7E"/>
    <w:rsid w:val="006808A1"/>
    <w:rsid w:val="006878A6"/>
    <w:rsid w:val="00691CFD"/>
    <w:rsid w:val="006B7631"/>
    <w:rsid w:val="006C0BC3"/>
    <w:rsid w:val="006F4DB6"/>
    <w:rsid w:val="006F7045"/>
    <w:rsid w:val="00711BDE"/>
    <w:rsid w:val="00732875"/>
    <w:rsid w:val="00761C03"/>
    <w:rsid w:val="0077475C"/>
    <w:rsid w:val="007B7FCB"/>
    <w:rsid w:val="007C48FC"/>
    <w:rsid w:val="007F07D7"/>
    <w:rsid w:val="007F3406"/>
    <w:rsid w:val="008012C5"/>
    <w:rsid w:val="008043AC"/>
    <w:rsid w:val="0080769E"/>
    <w:rsid w:val="008246FC"/>
    <w:rsid w:val="00857733"/>
    <w:rsid w:val="008809C1"/>
    <w:rsid w:val="008934C4"/>
    <w:rsid w:val="008943A7"/>
    <w:rsid w:val="0089480E"/>
    <w:rsid w:val="008A2F1F"/>
    <w:rsid w:val="008B28B1"/>
    <w:rsid w:val="008B4E71"/>
    <w:rsid w:val="008B5CA6"/>
    <w:rsid w:val="008B5E56"/>
    <w:rsid w:val="008D4C43"/>
    <w:rsid w:val="008E4655"/>
    <w:rsid w:val="008F5B7A"/>
    <w:rsid w:val="00934D99"/>
    <w:rsid w:val="00936836"/>
    <w:rsid w:val="00953914"/>
    <w:rsid w:val="00967157"/>
    <w:rsid w:val="009738EB"/>
    <w:rsid w:val="0099030B"/>
    <w:rsid w:val="00997272"/>
    <w:rsid w:val="009A49A0"/>
    <w:rsid w:val="00A41E8D"/>
    <w:rsid w:val="00A55515"/>
    <w:rsid w:val="00A557BE"/>
    <w:rsid w:val="00A61555"/>
    <w:rsid w:val="00A71719"/>
    <w:rsid w:val="00A74912"/>
    <w:rsid w:val="00A82E82"/>
    <w:rsid w:val="00A9055B"/>
    <w:rsid w:val="00AA48DC"/>
    <w:rsid w:val="00AB1DA9"/>
    <w:rsid w:val="00AE7580"/>
    <w:rsid w:val="00B07016"/>
    <w:rsid w:val="00B11D07"/>
    <w:rsid w:val="00B25D42"/>
    <w:rsid w:val="00B3135B"/>
    <w:rsid w:val="00B3227A"/>
    <w:rsid w:val="00B53601"/>
    <w:rsid w:val="00B55386"/>
    <w:rsid w:val="00B7038E"/>
    <w:rsid w:val="00BA5A5B"/>
    <w:rsid w:val="00BA6A53"/>
    <w:rsid w:val="00BC62C1"/>
    <w:rsid w:val="00C02B9E"/>
    <w:rsid w:val="00C03078"/>
    <w:rsid w:val="00C07E74"/>
    <w:rsid w:val="00C3554C"/>
    <w:rsid w:val="00C65B57"/>
    <w:rsid w:val="00C70F4F"/>
    <w:rsid w:val="00C72DEB"/>
    <w:rsid w:val="00C863B5"/>
    <w:rsid w:val="00C91F29"/>
    <w:rsid w:val="00C957F0"/>
    <w:rsid w:val="00CB515F"/>
    <w:rsid w:val="00CC294C"/>
    <w:rsid w:val="00CC3290"/>
    <w:rsid w:val="00CD2E51"/>
    <w:rsid w:val="00D02BBB"/>
    <w:rsid w:val="00D15ACB"/>
    <w:rsid w:val="00D2137C"/>
    <w:rsid w:val="00D31E85"/>
    <w:rsid w:val="00D6302D"/>
    <w:rsid w:val="00D65840"/>
    <w:rsid w:val="00D70D21"/>
    <w:rsid w:val="00D73948"/>
    <w:rsid w:val="00D8101B"/>
    <w:rsid w:val="00D92710"/>
    <w:rsid w:val="00DA2754"/>
    <w:rsid w:val="00DA356D"/>
    <w:rsid w:val="00DB4D52"/>
    <w:rsid w:val="00DC0624"/>
    <w:rsid w:val="00DC0BA8"/>
    <w:rsid w:val="00DC193D"/>
    <w:rsid w:val="00DC5FF0"/>
    <w:rsid w:val="00DF3090"/>
    <w:rsid w:val="00DF457B"/>
    <w:rsid w:val="00E164F8"/>
    <w:rsid w:val="00E27C74"/>
    <w:rsid w:val="00E3245D"/>
    <w:rsid w:val="00E45A4C"/>
    <w:rsid w:val="00E45E1B"/>
    <w:rsid w:val="00E53C09"/>
    <w:rsid w:val="00E56F74"/>
    <w:rsid w:val="00E650BB"/>
    <w:rsid w:val="00E72057"/>
    <w:rsid w:val="00E9104C"/>
    <w:rsid w:val="00E9207B"/>
    <w:rsid w:val="00EA30CF"/>
    <w:rsid w:val="00EA74C1"/>
    <w:rsid w:val="00EB6CB9"/>
    <w:rsid w:val="00EB7285"/>
    <w:rsid w:val="00EB7DCE"/>
    <w:rsid w:val="00ED5C6E"/>
    <w:rsid w:val="00EF6544"/>
    <w:rsid w:val="00F016E9"/>
    <w:rsid w:val="00F047A9"/>
    <w:rsid w:val="00F14854"/>
    <w:rsid w:val="00F16989"/>
    <w:rsid w:val="00F21A59"/>
    <w:rsid w:val="00F30BF2"/>
    <w:rsid w:val="00F33BEF"/>
    <w:rsid w:val="00F44F06"/>
    <w:rsid w:val="00F600F3"/>
    <w:rsid w:val="00F75E0D"/>
    <w:rsid w:val="00F770A1"/>
    <w:rsid w:val="00F8141B"/>
    <w:rsid w:val="00F86588"/>
    <w:rsid w:val="00F86E35"/>
    <w:rsid w:val="00F9645A"/>
    <w:rsid w:val="00FC2E8B"/>
    <w:rsid w:val="00FE3115"/>
    <w:rsid w:val="00FF0D6E"/>
    <w:rsid w:val="00FF0EBD"/>
    <w:rsid w:val="00FF5A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64F8"/>
    <w:rPr>
      <w:sz w:val="24"/>
      <w:szCs w:val="24"/>
    </w:rPr>
  </w:style>
  <w:style w:type="paragraph" w:styleId="1">
    <w:name w:val="heading 1"/>
    <w:basedOn w:val="a"/>
    <w:next w:val="a"/>
    <w:qFormat/>
    <w:rsid w:val="00E164F8"/>
    <w:pPr>
      <w:keepNext/>
      <w:spacing w:before="240" w:after="60"/>
      <w:jc w:val="center"/>
      <w:outlineLvl w:val="0"/>
    </w:pPr>
    <w:rPr>
      <w:rFonts w:cs="Arial"/>
      <w:b/>
      <w:bCs/>
      <w:caps/>
      <w:kern w:val="32"/>
    </w:rPr>
  </w:style>
  <w:style w:type="paragraph" w:styleId="2">
    <w:name w:val="heading 2"/>
    <w:basedOn w:val="a"/>
    <w:next w:val="a"/>
    <w:qFormat/>
    <w:rsid w:val="00E164F8"/>
    <w:pPr>
      <w:keepNext/>
      <w:spacing w:before="240" w:after="60"/>
      <w:jc w:val="right"/>
      <w:outlineLvl w:val="1"/>
    </w:pPr>
    <w:rPr>
      <w:rFonts w:cs="Arial"/>
      <w:b/>
      <w:bCs/>
      <w:iCs/>
      <w:szCs w:val="28"/>
    </w:rPr>
  </w:style>
  <w:style w:type="paragraph" w:styleId="3">
    <w:name w:val="heading 3"/>
    <w:basedOn w:val="a"/>
    <w:next w:val="a"/>
    <w:link w:val="30"/>
    <w:semiHidden/>
    <w:unhideWhenUsed/>
    <w:qFormat/>
    <w:rsid w:val="00A74912"/>
    <w:pPr>
      <w:keepNext/>
      <w:spacing w:before="240" w:after="60"/>
      <w:outlineLvl w:val="2"/>
    </w:pPr>
    <w:rPr>
      <w:rFonts w:ascii="Cambria" w:hAnsi="Cambria"/>
      <w:b/>
      <w:bCs/>
      <w:sz w:val="26"/>
      <w:szCs w:val="26"/>
      <w:lang/>
    </w:rPr>
  </w:style>
  <w:style w:type="paragraph" w:styleId="4">
    <w:name w:val="heading 4"/>
    <w:basedOn w:val="a"/>
    <w:next w:val="a"/>
    <w:qFormat/>
    <w:rsid w:val="00E164F8"/>
    <w:pPr>
      <w:keepNext/>
      <w:spacing w:before="240" w:after="60"/>
      <w:outlineLvl w:val="3"/>
    </w:pPr>
    <w:rPr>
      <w:b/>
      <w:bCs/>
      <w:sz w:val="28"/>
      <w:szCs w:val="28"/>
    </w:rPr>
  </w:style>
  <w:style w:type="paragraph" w:styleId="5">
    <w:name w:val="heading 5"/>
    <w:basedOn w:val="a"/>
    <w:next w:val="a"/>
    <w:qFormat/>
    <w:rsid w:val="00E164F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A9055B"/>
    <w:pPr>
      <w:spacing w:line="360" w:lineRule="auto"/>
      <w:ind w:firstLine="709"/>
      <w:jc w:val="both"/>
    </w:pPr>
    <w:rPr>
      <w:sz w:val="28"/>
    </w:rPr>
  </w:style>
  <w:style w:type="paragraph" w:styleId="a3">
    <w:name w:val="footnote text"/>
    <w:basedOn w:val="a"/>
    <w:link w:val="a4"/>
    <w:semiHidden/>
    <w:rsid w:val="00E164F8"/>
    <w:rPr>
      <w:sz w:val="20"/>
      <w:szCs w:val="20"/>
    </w:rPr>
  </w:style>
  <w:style w:type="character" w:customStyle="1" w:styleId="a4">
    <w:name w:val="Текст сноски Знак"/>
    <w:link w:val="a3"/>
    <w:semiHidden/>
    <w:rsid w:val="00E164F8"/>
    <w:rPr>
      <w:lang w:val="ru-RU" w:eastAsia="ru-RU" w:bidi="ar-SA"/>
    </w:rPr>
  </w:style>
  <w:style w:type="paragraph" w:styleId="a5">
    <w:name w:val="Subtitle"/>
    <w:basedOn w:val="a"/>
    <w:link w:val="a6"/>
    <w:qFormat/>
    <w:rsid w:val="00E164F8"/>
    <w:pPr>
      <w:jc w:val="center"/>
    </w:pPr>
    <w:rPr>
      <w:rFonts w:ascii="Book Antiqua" w:hAnsi="Book Antiqua"/>
      <w:b/>
      <w:sz w:val="28"/>
      <w:szCs w:val="20"/>
    </w:rPr>
  </w:style>
  <w:style w:type="character" w:customStyle="1" w:styleId="a6">
    <w:name w:val="Подзаголовок Знак"/>
    <w:link w:val="a5"/>
    <w:rsid w:val="00E164F8"/>
    <w:rPr>
      <w:rFonts w:ascii="Book Antiqua" w:hAnsi="Book Antiqua"/>
      <w:b/>
      <w:sz w:val="28"/>
      <w:lang w:val="ru-RU" w:eastAsia="ru-RU" w:bidi="ar-SA"/>
    </w:rPr>
  </w:style>
  <w:style w:type="character" w:styleId="a7">
    <w:name w:val="footnote reference"/>
    <w:semiHidden/>
    <w:rsid w:val="00E164F8"/>
    <w:rPr>
      <w:vertAlign w:val="superscript"/>
    </w:rPr>
  </w:style>
  <w:style w:type="table" w:styleId="a8">
    <w:name w:val="Table Grid"/>
    <w:basedOn w:val="a1"/>
    <w:uiPriority w:val="59"/>
    <w:rsid w:val="00E16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rsid w:val="00E164F8"/>
    <w:pPr>
      <w:spacing w:after="120"/>
      <w:ind w:left="283"/>
    </w:pPr>
  </w:style>
  <w:style w:type="paragraph" w:styleId="31">
    <w:name w:val="Body Text Indent 3"/>
    <w:basedOn w:val="a"/>
    <w:rsid w:val="00E164F8"/>
    <w:pPr>
      <w:spacing w:after="120"/>
      <w:ind w:left="283"/>
    </w:pPr>
    <w:rPr>
      <w:sz w:val="16"/>
      <w:szCs w:val="16"/>
    </w:rPr>
  </w:style>
  <w:style w:type="paragraph" w:styleId="11">
    <w:name w:val="toc 1"/>
    <w:basedOn w:val="a"/>
    <w:next w:val="a"/>
    <w:autoRedefine/>
    <w:rsid w:val="00E164F8"/>
    <w:pPr>
      <w:tabs>
        <w:tab w:val="left" w:pos="1134"/>
        <w:tab w:val="right" w:leader="dot" w:pos="9356"/>
      </w:tabs>
      <w:spacing w:before="100" w:beforeAutospacing="1" w:after="100" w:afterAutospacing="1"/>
      <w:ind w:firstLine="425"/>
    </w:pPr>
    <w:rPr>
      <w:b/>
      <w:iCs/>
      <w:noProof/>
    </w:rPr>
  </w:style>
  <w:style w:type="paragraph" w:styleId="20">
    <w:name w:val="toc 2"/>
    <w:basedOn w:val="a"/>
    <w:next w:val="a"/>
    <w:autoRedefine/>
    <w:rsid w:val="00E164F8"/>
    <w:pPr>
      <w:tabs>
        <w:tab w:val="right" w:leader="dot" w:pos="9639"/>
      </w:tabs>
    </w:pPr>
    <w:rPr>
      <w:noProof/>
      <w:sz w:val="32"/>
      <w:szCs w:val="32"/>
    </w:rPr>
  </w:style>
  <w:style w:type="character" w:styleId="aa">
    <w:name w:val="Hyperlink"/>
    <w:rsid w:val="00E164F8"/>
    <w:rPr>
      <w:color w:val="0000FF"/>
      <w:u w:val="single"/>
    </w:rPr>
  </w:style>
  <w:style w:type="paragraph" w:styleId="ab">
    <w:name w:val="footer"/>
    <w:basedOn w:val="a"/>
    <w:link w:val="ac"/>
    <w:rsid w:val="00E164F8"/>
    <w:pPr>
      <w:tabs>
        <w:tab w:val="center" w:pos="4677"/>
        <w:tab w:val="right" w:pos="9355"/>
      </w:tabs>
    </w:pPr>
  </w:style>
  <w:style w:type="character" w:customStyle="1" w:styleId="ac">
    <w:name w:val="Нижний колонтитул Знак"/>
    <w:link w:val="ab"/>
    <w:rsid w:val="00E164F8"/>
    <w:rPr>
      <w:sz w:val="24"/>
      <w:szCs w:val="24"/>
      <w:lang w:val="ru-RU" w:eastAsia="ru-RU" w:bidi="ar-SA"/>
    </w:rPr>
  </w:style>
  <w:style w:type="character" w:styleId="ad">
    <w:name w:val="page number"/>
    <w:basedOn w:val="a0"/>
    <w:rsid w:val="00E164F8"/>
  </w:style>
  <w:style w:type="paragraph" w:customStyle="1" w:styleId="6">
    <w:name w:val="Стиль 6"/>
    <w:basedOn w:val="a"/>
    <w:rsid w:val="00E164F8"/>
    <w:pPr>
      <w:spacing w:line="288" w:lineRule="auto"/>
      <w:ind w:firstLine="720"/>
      <w:jc w:val="both"/>
    </w:pPr>
    <w:rPr>
      <w:sz w:val="28"/>
      <w:szCs w:val="20"/>
    </w:rPr>
  </w:style>
  <w:style w:type="paragraph" w:styleId="ae">
    <w:name w:val="header"/>
    <w:basedOn w:val="a"/>
    <w:rsid w:val="00E164F8"/>
    <w:pPr>
      <w:tabs>
        <w:tab w:val="center" w:pos="4677"/>
        <w:tab w:val="right" w:pos="9355"/>
      </w:tabs>
    </w:pPr>
    <w:rPr>
      <w:szCs w:val="20"/>
    </w:rPr>
  </w:style>
  <w:style w:type="paragraph" w:customStyle="1" w:styleId="af">
    <w:name w:val="Знак Знак Знак"/>
    <w:basedOn w:val="a"/>
    <w:rsid w:val="00E164F8"/>
    <w:pPr>
      <w:spacing w:after="160" w:line="240" w:lineRule="exact"/>
    </w:pPr>
    <w:rPr>
      <w:rFonts w:ascii="Verdana" w:hAnsi="Verdana"/>
      <w:sz w:val="20"/>
      <w:szCs w:val="20"/>
      <w:lang w:val="en-US" w:eastAsia="en-US"/>
    </w:rPr>
  </w:style>
  <w:style w:type="paragraph" w:customStyle="1" w:styleId="14">
    <w:name w:val="Стиль Об с от 14 + Черный"/>
    <w:basedOn w:val="a"/>
    <w:link w:val="140"/>
    <w:rsid w:val="00E164F8"/>
    <w:pPr>
      <w:widowControl w:val="0"/>
      <w:autoSpaceDE w:val="0"/>
      <w:autoSpaceDN w:val="0"/>
      <w:spacing w:after="40" w:line="360" w:lineRule="auto"/>
      <w:ind w:firstLine="720"/>
      <w:jc w:val="both"/>
    </w:pPr>
    <w:rPr>
      <w:color w:val="000000"/>
      <w:sz w:val="28"/>
      <w:szCs w:val="28"/>
      <w:lang w:eastAsia="en-US"/>
    </w:rPr>
  </w:style>
  <w:style w:type="character" w:customStyle="1" w:styleId="140">
    <w:name w:val="Стиль Об с от 14 + Черный Знак"/>
    <w:link w:val="14"/>
    <w:rsid w:val="00E164F8"/>
    <w:rPr>
      <w:color w:val="000000"/>
      <w:sz w:val="28"/>
      <w:szCs w:val="28"/>
      <w:lang w:val="ru-RU" w:eastAsia="en-US" w:bidi="ar-SA"/>
    </w:rPr>
  </w:style>
  <w:style w:type="paragraph" w:customStyle="1" w:styleId="141">
    <w:name w:val="Об с от 14"/>
    <w:basedOn w:val="a"/>
    <w:link w:val="142"/>
    <w:rsid w:val="00E164F8"/>
    <w:pPr>
      <w:widowControl w:val="0"/>
      <w:autoSpaceDE w:val="0"/>
      <w:autoSpaceDN w:val="0"/>
      <w:spacing w:after="40" w:line="360" w:lineRule="auto"/>
      <w:ind w:firstLine="720"/>
      <w:jc w:val="both"/>
    </w:pPr>
    <w:rPr>
      <w:imprint/>
      <w:sz w:val="28"/>
      <w:szCs w:val="28"/>
      <w:lang w:eastAsia="en-US"/>
    </w:rPr>
  </w:style>
  <w:style w:type="character" w:customStyle="1" w:styleId="142">
    <w:name w:val="Об с от 14 Знак"/>
    <w:link w:val="141"/>
    <w:rsid w:val="00E164F8"/>
    <w:rPr>
      <w:imprint/>
      <w:sz w:val="28"/>
      <w:szCs w:val="28"/>
      <w:lang w:val="ru-RU" w:eastAsia="en-US" w:bidi="ar-SA"/>
    </w:rPr>
  </w:style>
  <w:style w:type="paragraph" w:customStyle="1" w:styleId="143">
    <w:name w:val="Стиль Об с от 14 + Черный После:  3 пт Междустр.интервал:  множит..."/>
    <w:basedOn w:val="141"/>
    <w:autoRedefine/>
    <w:rsid w:val="00E164F8"/>
    <w:pPr>
      <w:spacing w:after="60"/>
      <w:ind w:firstLine="0"/>
    </w:pPr>
    <w:rPr>
      <w:b/>
      <w:imprint w:val="0"/>
      <w:color w:val="000000"/>
    </w:rPr>
  </w:style>
  <w:style w:type="paragraph" w:styleId="40">
    <w:name w:val="toc 4"/>
    <w:basedOn w:val="a"/>
    <w:next w:val="a"/>
    <w:autoRedefine/>
    <w:rsid w:val="00E164F8"/>
    <w:pPr>
      <w:tabs>
        <w:tab w:val="right" w:leader="dot" w:pos="9639"/>
      </w:tabs>
      <w:spacing w:line="288" w:lineRule="auto"/>
      <w:ind w:left="567"/>
    </w:pPr>
  </w:style>
  <w:style w:type="paragraph" w:styleId="21">
    <w:name w:val="Body Text Indent 2"/>
    <w:basedOn w:val="a"/>
    <w:link w:val="22"/>
    <w:uiPriority w:val="99"/>
    <w:rsid w:val="00E164F8"/>
    <w:pPr>
      <w:spacing w:after="120" w:line="480" w:lineRule="auto"/>
      <w:ind w:left="283"/>
    </w:pPr>
  </w:style>
  <w:style w:type="character" w:customStyle="1" w:styleId="22">
    <w:name w:val="Основной текст с отступом 2 Знак"/>
    <w:link w:val="21"/>
    <w:uiPriority w:val="99"/>
    <w:rsid w:val="00E164F8"/>
    <w:rPr>
      <w:sz w:val="24"/>
      <w:szCs w:val="24"/>
      <w:lang w:val="ru-RU" w:eastAsia="ru-RU" w:bidi="ar-SA"/>
    </w:rPr>
  </w:style>
  <w:style w:type="paragraph" w:styleId="HTML">
    <w:name w:val="HTML Preformatted"/>
    <w:basedOn w:val="a"/>
    <w:link w:val="HTML0"/>
    <w:rsid w:val="00E16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164F8"/>
    <w:rPr>
      <w:rFonts w:ascii="Courier New" w:hAnsi="Courier New" w:cs="Courier New"/>
      <w:lang w:val="ru-RU" w:eastAsia="ru-RU" w:bidi="ar-SA"/>
    </w:rPr>
  </w:style>
  <w:style w:type="paragraph" w:customStyle="1" w:styleId="af0">
    <w:name w:val="Стиль Основной текст"/>
    <w:aliases w:val="Основной текст14 + Первая строка:  127 см Ме..."/>
    <w:basedOn w:val="af1"/>
    <w:autoRedefine/>
    <w:rsid w:val="003B7F5A"/>
    <w:pPr>
      <w:tabs>
        <w:tab w:val="left" w:pos="1134"/>
      </w:tabs>
      <w:spacing w:after="0" w:line="20" w:lineRule="atLeast"/>
      <w:jc w:val="center"/>
    </w:pPr>
    <w:rPr>
      <w:color w:val="000000"/>
      <w:sz w:val="28"/>
      <w:szCs w:val="28"/>
    </w:rPr>
  </w:style>
  <w:style w:type="paragraph" w:styleId="af1">
    <w:name w:val="Body Text"/>
    <w:basedOn w:val="a"/>
    <w:link w:val="af2"/>
    <w:rsid w:val="00E164F8"/>
    <w:pPr>
      <w:spacing w:after="120"/>
    </w:pPr>
  </w:style>
  <w:style w:type="character" w:customStyle="1" w:styleId="af2">
    <w:name w:val="Основной текст Знак"/>
    <w:link w:val="af1"/>
    <w:rsid w:val="00E164F8"/>
    <w:rPr>
      <w:sz w:val="24"/>
      <w:szCs w:val="24"/>
      <w:lang w:val="ru-RU" w:eastAsia="ru-RU" w:bidi="ar-SA"/>
    </w:rPr>
  </w:style>
  <w:style w:type="paragraph" w:styleId="af3">
    <w:name w:val="List Paragraph"/>
    <w:basedOn w:val="a"/>
    <w:link w:val="af4"/>
    <w:uiPriority w:val="34"/>
    <w:qFormat/>
    <w:rsid w:val="00E164F8"/>
    <w:pPr>
      <w:ind w:left="720"/>
      <w:contextualSpacing/>
    </w:pPr>
    <w:rPr>
      <w:lang/>
    </w:rPr>
  </w:style>
  <w:style w:type="paragraph" w:customStyle="1" w:styleId="Style1">
    <w:name w:val="Style1"/>
    <w:basedOn w:val="a"/>
    <w:rsid w:val="00E164F8"/>
    <w:pPr>
      <w:widowControl w:val="0"/>
      <w:autoSpaceDE w:val="0"/>
      <w:autoSpaceDN w:val="0"/>
      <w:adjustRightInd w:val="0"/>
      <w:spacing w:line="322" w:lineRule="exact"/>
      <w:jc w:val="center"/>
    </w:pPr>
  </w:style>
  <w:style w:type="character" w:customStyle="1" w:styleId="FontStyle11">
    <w:name w:val="Font Style11"/>
    <w:rsid w:val="00E164F8"/>
    <w:rPr>
      <w:rFonts w:ascii="Times New Roman" w:hAnsi="Times New Roman" w:cs="Times New Roman"/>
      <w:sz w:val="28"/>
      <w:szCs w:val="28"/>
    </w:rPr>
  </w:style>
  <w:style w:type="character" w:customStyle="1" w:styleId="FontStyle12">
    <w:name w:val="Font Style12"/>
    <w:rsid w:val="00E164F8"/>
    <w:rPr>
      <w:rFonts w:ascii="Times New Roman" w:hAnsi="Times New Roman" w:cs="Times New Roman"/>
      <w:b/>
      <w:bCs/>
      <w:i/>
      <w:iCs/>
      <w:sz w:val="26"/>
      <w:szCs w:val="26"/>
    </w:rPr>
  </w:style>
  <w:style w:type="paragraph" w:customStyle="1" w:styleId="Style5">
    <w:name w:val="Style5"/>
    <w:basedOn w:val="a"/>
    <w:rsid w:val="00E164F8"/>
    <w:pPr>
      <w:widowControl w:val="0"/>
      <w:autoSpaceDE w:val="0"/>
      <w:autoSpaceDN w:val="0"/>
      <w:adjustRightInd w:val="0"/>
      <w:spacing w:line="254" w:lineRule="exact"/>
      <w:ind w:firstLine="298"/>
      <w:jc w:val="both"/>
    </w:pPr>
  </w:style>
  <w:style w:type="character" w:customStyle="1" w:styleId="apple-converted-space">
    <w:name w:val="apple-converted-space"/>
    <w:rsid w:val="00E164F8"/>
  </w:style>
  <w:style w:type="character" w:styleId="af5">
    <w:name w:val="Emphasis"/>
    <w:qFormat/>
    <w:rsid w:val="00E164F8"/>
    <w:rPr>
      <w:i/>
      <w:iCs/>
    </w:rPr>
  </w:style>
  <w:style w:type="character" w:customStyle="1" w:styleId="FontStyle36">
    <w:name w:val="Font Style36"/>
    <w:rsid w:val="00E164F8"/>
    <w:rPr>
      <w:rFonts w:ascii="Times New Roman" w:hAnsi="Times New Roman" w:cs="Times New Roman"/>
      <w:b/>
      <w:bCs/>
      <w:spacing w:val="10"/>
      <w:sz w:val="16"/>
      <w:szCs w:val="16"/>
    </w:rPr>
  </w:style>
  <w:style w:type="character" w:customStyle="1" w:styleId="FontStyle37">
    <w:name w:val="Font Style37"/>
    <w:rsid w:val="00E164F8"/>
    <w:rPr>
      <w:rFonts w:ascii="Times New Roman" w:hAnsi="Times New Roman" w:cs="Times New Roman"/>
      <w:sz w:val="16"/>
      <w:szCs w:val="16"/>
    </w:rPr>
  </w:style>
  <w:style w:type="paragraph" w:customStyle="1" w:styleId="Style3">
    <w:name w:val="Style3"/>
    <w:basedOn w:val="a"/>
    <w:rsid w:val="00E164F8"/>
    <w:pPr>
      <w:widowControl w:val="0"/>
      <w:autoSpaceDE w:val="0"/>
      <w:autoSpaceDN w:val="0"/>
      <w:adjustRightInd w:val="0"/>
      <w:spacing w:line="221" w:lineRule="exact"/>
      <w:ind w:firstLine="480"/>
      <w:jc w:val="both"/>
    </w:pPr>
  </w:style>
  <w:style w:type="paragraph" w:customStyle="1" w:styleId="Style7">
    <w:name w:val="Style7"/>
    <w:basedOn w:val="a"/>
    <w:rsid w:val="00E164F8"/>
    <w:pPr>
      <w:widowControl w:val="0"/>
      <w:autoSpaceDE w:val="0"/>
      <w:autoSpaceDN w:val="0"/>
      <w:adjustRightInd w:val="0"/>
      <w:spacing w:line="226" w:lineRule="exact"/>
      <w:ind w:firstLine="475"/>
      <w:jc w:val="both"/>
    </w:pPr>
  </w:style>
  <w:style w:type="paragraph" w:customStyle="1" w:styleId="Style14">
    <w:name w:val="Style14"/>
    <w:basedOn w:val="a"/>
    <w:rsid w:val="00E164F8"/>
    <w:pPr>
      <w:widowControl w:val="0"/>
      <w:autoSpaceDE w:val="0"/>
      <w:autoSpaceDN w:val="0"/>
      <w:adjustRightInd w:val="0"/>
      <w:spacing w:line="398" w:lineRule="exact"/>
      <w:ind w:firstLine="2179"/>
    </w:pPr>
  </w:style>
  <w:style w:type="paragraph" w:customStyle="1" w:styleId="Style30">
    <w:name w:val="Style30"/>
    <w:basedOn w:val="a"/>
    <w:rsid w:val="00E164F8"/>
    <w:pPr>
      <w:widowControl w:val="0"/>
      <w:autoSpaceDE w:val="0"/>
      <w:autoSpaceDN w:val="0"/>
      <w:adjustRightInd w:val="0"/>
    </w:pPr>
  </w:style>
  <w:style w:type="paragraph" w:customStyle="1" w:styleId="Style33">
    <w:name w:val="Style33"/>
    <w:basedOn w:val="a"/>
    <w:rsid w:val="00E164F8"/>
    <w:pPr>
      <w:widowControl w:val="0"/>
      <w:autoSpaceDE w:val="0"/>
      <w:autoSpaceDN w:val="0"/>
      <w:adjustRightInd w:val="0"/>
    </w:pPr>
  </w:style>
  <w:style w:type="character" w:customStyle="1" w:styleId="FontStyle41">
    <w:name w:val="Font Style41"/>
    <w:rsid w:val="00E164F8"/>
    <w:rPr>
      <w:rFonts w:ascii="Times New Roman" w:hAnsi="Times New Roman" w:cs="Times New Roman"/>
      <w:b/>
      <w:bCs/>
      <w:sz w:val="20"/>
      <w:szCs w:val="20"/>
    </w:rPr>
  </w:style>
  <w:style w:type="character" w:customStyle="1" w:styleId="FontStyle42">
    <w:name w:val="Font Style42"/>
    <w:rsid w:val="00E164F8"/>
    <w:rPr>
      <w:rFonts w:ascii="Times New Roman" w:hAnsi="Times New Roman" w:cs="Times New Roman"/>
      <w:sz w:val="14"/>
      <w:szCs w:val="14"/>
    </w:rPr>
  </w:style>
  <w:style w:type="paragraph" w:customStyle="1" w:styleId="Style4">
    <w:name w:val="Style4"/>
    <w:basedOn w:val="a"/>
    <w:rsid w:val="00E164F8"/>
    <w:pPr>
      <w:widowControl w:val="0"/>
      <w:autoSpaceDE w:val="0"/>
      <w:autoSpaceDN w:val="0"/>
      <w:adjustRightInd w:val="0"/>
    </w:pPr>
  </w:style>
  <w:style w:type="character" w:customStyle="1" w:styleId="FontStyle14">
    <w:name w:val="Font Style14"/>
    <w:rsid w:val="00E164F8"/>
    <w:rPr>
      <w:rFonts w:ascii="Times New Roman" w:hAnsi="Times New Roman" w:cs="Times New Roman"/>
      <w:i/>
      <w:iCs/>
      <w:sz w:val="20"/>
      <w:szCs w:val="20"/>
    </w:rPr>
  </w:style>
  <w:style w:type="paragraph" w:customStyle="1" w:styleId="Style8">
    <w:name w:val="Style8"/>
    <w:basedOn w:val="a"/>
    <w:rsid w:val="00E164F8"/>
    <w:pPr>
      <w:widowControl w:val="0"/>
      <w:autoSpaceDE w:val="0"/>
      <w:autoSpaceDN w:val="0"/>
      <w:adjustRightInd w:val="0"/>
      <w:jc w:val="both"/>
    </w:pPr>
  </w:style>
  <w:style w:type="paragraph" w:customStyle="1" w:styleId="Style11">
    <w:name w:val="Style11"/>
    <w:basedOn w:val="a"/>
    <w:rsid w:val="00E164F8"/>
    <w:pPr>
      <w:widowControl w:val="0"/>
      <w:autoSpaceDE w:val="0"/>
      <w:autoSpaceDN w:val="0"/>
      <w:adjustRightInd w:val="0"/>
      <w:spacing w:line="218" w:lineRule="exact"/>
      <w:ind w:firstLine="187"/>
      <w:jc w:val="both"/>
    </w:pPr>
  </w:style>
  <w:style w:type="character" w:customStyle="1" w:styleId="FontStyle38">
    <w:name w:val="Font Style38"/>
    <w:rsid w:val="00E164F8"/>
    <w:rPr>
      <w:rFonts w:ascii="Times New Roman" w:hAnsi="Times New Roman" w:cs="Times New Roman"/>
      <w:i/>
      <w:iCs/>
      <w:sz w:val="16"/>
      <w:szCs w:val="16"/>
    </w:rPr>
  </w:style>
  <w:style w:type="character" w:customStyle="1" w:styleId="FontStyle15">
    <w:name w:val="Font Style15"/>
    <w:rsid w:val="00E164F8"/>
    <w:rPr>
      <w:rFonts w:ascii="Palatino Linotype" w:hAnsi="Palatino Linotype" w:cs="Palatino Linotype"/>
      <w:b/>
      <w:bCs/>
      <w:smallCaps/>
      <w:spacing w:val="-10"/>
      <w:sz w:val="16"/>
      <w:szCs w:val="16"/>
    </w:rPr>
  </w:style>
  <w:style w:type="paragraph" w:customStyle="1" w:styleId="Style2">
    <w:name w:val="Style2"/>
    <w:basedOn w:val="a"/>
    <w:rsid w:val="00E164F8"/>
    <w:pPr>
      <w:widowControl w:val="0"/>
      <w:autoSpaceDE w:val="0"/>
      <w:autoSpaceDN w:val="0"/>
      <w:adjustRightInd w:val="0"/>
    </w:pPr>
  </w:style>
  <w:style w:type="paragraph" w:styleId="af6">
    <w:name w:val="Balloon Text"/>
    <w:basedOn w:val="a"/>
    <w:link w:val="af7"/>
    <w:rsid w:val="00E164F8"/>
    <w:rPr>
      <w:rFonts w:ascii="Segoe UI" w:hAnsi="Segoe UI" w:cs="Segoe UI"/>
      <w:sz w:val="18"/>
      <w:szCs w:val="18"/>
    </w:rPr>
  </w:style>
  <w:style w:type="character" w:customStyle="1" w:styleId="af7">
    <w:name w:val="Текст выноски Знак"/>
    <w:link w:val="af6"/>
    <w:rsid w:val="00E164F8"/>
    <w:rPr>
      <w:rFonts w:ascii="Segoe UI" w:hAnsi="Segoe UI" w:cs="Segoe UI"/>
      <w:sz w:val="18"/>
      <w:szCs w:val="18"/>
      <w:lang w:val="ru-RU" w:eastAsia="ru-RU" w:bidi="ar-SA"/>
    </w:rPr>
  </w:style>
  <w:style w:type="paragraph" w:customStyle="1" w:styleId="23">
    <w:name w:val="Обычный2"/>
    <w:rsid w:val="00A557BE"/>
    <w:pPr>
      <w:widowControl w:val="0"/>
      <w:snapToGrid w:val="0"/>
      <w:spacing w:line="276" w:lineRule="auto"/>
      <w:ind w:firstLine="320"/>
      <w:jc w:val="both"/>
    </w:pPr>
  </w:style>
  <w:style w:type="paragraph" w:customStyle="1" w:styleId="12">
    <w:name w:val="Обычный (веб)1"/>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Normal (Web) Char,Обычный (Web),Знак1"/>
    <w:basedOn w:val="a"/>
    <w:link w:val="af8"/>
    <w:uiPriority w:val="99"/>
    <w:unhideWhenUsed/>
    <w:qFormat/>
    <w:rsid w:val="003E4FF1"/>
    <w:pPr>
      <w:spacing w:after="143"/>
    </w:pPr>
    <w:rPr>
      <w:lang/>
    </w:rPr>
  </w:style>
  <w:style w:type="paragraph" w:customStyle="1" w:styleId="formattext">
    <w:name w:val="formattext"/>
    <w:basedOn w:val="a"/>
    <w:rsid w:val="003E4FF1"/>
    <w:pPr>
      <w:spacing w:before="100" w:beforeAutospacing="1" w:after="100" w:afterAutospacing="1"/>
    </w:pPr>
  </w:style>
  <w:style w:type="paragraph" w:styleId="af9">
    <w:name w:val="No Spacing"/>
    <w:uiPriority w:val="1"/>
    <w:qFormat/>
    <w:rsid w:val="007C48FC"/>
    <w:rPr>
      <w:sz w:val="24"/>
      <w:szCs w:val="24"/>
    </w:rPr>
  </w:style>
  <w:style w:type="character" w:customStyle="1" w:styleId="30">
    <w:name w:val="Заголовок 3 Знак"/>
    <w:link w:val="3"/>
    <w:semiHidden/>
    <w:rsid w:val="00A74912"/>
    <w:rPr>
      <w:rFonts w:ascii="Cambria" w:eastAsia="Times New Roman" w:hAnsi="Cambria" w:cs="Times New Roman"/>
      <w:b/>
      <w:bCs/>
      <w:sz w:val="26"/>
      <w:szCs w:val="26"/>
    </w:rPr>
  </w:style>
  <w:style w:type="character" w:styleId="afa">
    <w:name w:val="Strong"/>
    <w:qFormat/>
    <w:rsid w:val="00BC62C1"/>
    <w:rPr>
      <w:b/>
      <w:bCs/>
    </w:rPr>
  </w:style>
  <w:style w:type="paragraph" w:customStyle="1" w:styleId="Default">
    <w:name w:val="Default"/>
    <w:rsid w:val="00DC0624"/>
    <w:pPr>
      <w:autoSpaceDE w:val="0"/>
      <w:autoSpaceDN w:val="0"/>
      <w:adjustRightInd w:val="0"/>
    </w:pPr>
    <w:rPr>
      <w:rFonts w:eastAsia="Calibri"/>
      <w:color w:val="000000"/>
      <w:sz w:val="24"/>
      <w:szCs w:val="24"/>
      <w:lang w:eastAsia="en-US"/>
    </w:rPr>
  </w:style>
  <w:style w:type="character" w:customStyle="1" w:styleId="af8">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12"/>
    <w:uiPriority w:val="99"/>
    <w:locked/>
    <w:rsid w:val="00FE3115"/>
    <w:rPr>
      <w:sz w:val="24"/>
      <w:szCs w:val="24"/>
    </w:rPr>
  </w:style>
  <w:style w:type="character" w:customStyle="1" w:styleId="af4">
    <w:name w:val="Абзац списка Знак"/>
    <w:link w:val="af3"/>
    <w:uiPriority w:val="34"/>
    <w:locked/>
    <w:rsid w:val="00FE3115"/>
    <w:rPr>
      <w:sz w:val="24"/>
      <w:szCs w:val="24"/>
    </w:rPr>
  </w:style>
  <w:style w:type="paragraph" w:customStyle="1" w:styleId="ConsPlusNormal">
    <w:name w:val="ConsPlusNormal"/>
    <w:rsid w:val="009A49A0"/>
    <w:pPr>
      <w:widowControl w:val="0"/>
      <w:autoSpaceDE w:val="0"/>
      <w:autoSpaceDN w:val="0"/>
      <w:adjustRightInd w:val="0"/>
    </w:pPr>
    <w:rPr>
      <w:rFonts w:ascii="Arial" w:hAnsi="Arial" w:cs="Arial"/>
    </w:rPr>
  </w:style>
  <w:style w:type="character" w:customStyle="1" w:styleId="UnresolvedMention">
    <w:name w:val="Unresolved Mention"/>
    <w:basedOn w:val="a0"/>
    <w:uiPriority w:val="99"/>
    <w:semiHidden/>
    <w:unhideWhenUsed/>
    <w:rsid w:val="00EA30C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7065273">
      <w:bodyDiv w:val="1"/>
      <w:marLeft w:val="0"/>
      <w:marRight w:val="0"/>
      <w:marTop w:val="0"/>
      <w:marBottom w:val="0"/>
      <w:divBdr>
        <w:top w:val="none" w:sz="0" w:space="0" w:color="auto"/>
        <w:left w:val="none" w:sz="0" w:space="0" w:color="auto"/>
        <w:bottom w:val="none" w:sz="0" w:space="0" w:color="auto"/>
        <w:right w:val="none" w:sz="0" w:space="0" w:color="auto"/>
      </w:divBdr>
    </w:div>
    <w:div w:id="145824802">
      <w:bodyDiv w:val="1"/>
      <w:marLeft w:val="0"/>
      <w:marRight w:val="0"/>
      <w:marTop w:val="0"/>
      <w:marBottom w:val="0"/>
      <w:divBdr>
        <w:top w:val="none" w:sz="0" w:space="0" w:color="auto"/>
        <w:left w:val="none" w:sz="0" w:space="0" w:color="auto"/>
        <w:bottom w:val="none" w:sz="0" w:space="0" w:color="auto"/>
        <w:right w:val="none" w:sz="0" w:space="0" w:color="auto"/>
      </w:divBdr>
    </w:div>
    <w:div w:id="1140615694">
      <w:bodyDiv w:val="1"/>
      <w:marLeft w:val="0"/>
      <w:marRight w:val="0"/>
      <w:marTop w:val="0"/>
      <w:marBottom w:val="0"/>
      <w:divBdr>
        <w:top w:val="none" w:sz="0" w:space="0" w:color="auto"/>
        <w:left w:val="none" w:sz="0" w:space="0" w:color="auto"/>
        <w:bottom w:val="none" w:sz="0" w:space="0" w:color="auto"/>
        <w:right w:val="none" w:sz="0" w:space="0" w:color="auto"/>
      </w:divBdr>
    </w:div>
    <w:div w:id="1714846679">
      <w:bodyDiv w:val="1"/>
      <w:marLeft w:val="0"/>
      <w:marRight w:val="0"/>
      <w:marTop w:val="0"/>
      <w:marBottom w:val="0"/>
      <w:divBdr>
        <w:top w:val="none" w:sz="0" w:space="0" w:color="auto"/>
        <w:left w:val="none" w:sz="0" w:space="0" w:color="auto"/>
        <w:bottom w:val="none" w:sz="0" w:space="0" w:color="auto"/>
        <w:right w:val="none" w:sz="0" w:space="0" w:color="auto"/>
      </w:divBdr>
      <w:divsChild>
        <w:div w:id="1450471091">
          <w:marLeft w:val="3000"/>
          <w:marRight w:val="0"/>
          <w:marTop w:val="1500"/>
          <w:marBottom w:val="0"/>
          <w:divBdr>
            <w:top w:val="single" w:sz="6" w:space="8" w:color="FFFFFF"/>
            <w:left w:val="single" w:sz="6" w:space="8" w:color="FFFFFF"/>
            <w:bottom w:val="single" w:sz="6" w:space="8" w:color="FFFFFF"/>
            <w:right w:val="single" w:sz="6" w:space="30" w:color="FFFFFF"/>
          </w:divBdr>
        </w:div>
      </w:divsChild>
    </w:div>
    <w:div w:id="2049911189">
      <w:bodyDiv w:val="1"/>
      <w:marLeft w:val="0"/>
      <w:marRight w:val="0"/>
      <w:marTop w:val="0"/>
      <w:marBottom w:val="0"/>
      <w:divBdr>
        <w:top w:val="none" w:sz="0" w:space="0" w:color="auto"/>
        <w:left w:val="none" w:sz="0" w:space="0" w:color="auto"/>
        <w:bottom w:val="none" w:sz="0" w:space="0" w:color="auto"/>
        <w:right w:val="none" w:sz="0" w:space="0" w:color="auto"/>
      </w:divBdr>
      <w:divsChild>
        <w:div w:id="1211844579">
          <w:marLeft w:val="0"/>
          <w:marRight w:val="0"/>
          <w:marTop w:val="0"/>
          <w:marBottom w:val="0"/>
          <w:divBdr>
            <w:top w:val="none" w:sz="0" w:space="0" w:color="auto"/>
            <w:left w:val="none" w:sz="0" w:space="0" w:color="auto"/>
            <w:bottom w:val="none" w:sz="0" w:space="0" w:color="auto"/>
            <w:right w:val="none" w:sz="0" w:space="0" w:color="auto"/>
          </w:divBdr>
          <w:divsChild>
            <w:div w:id="1852721035">
              <w:marLeft w:val="0"/>
              <w:marRight w:val="0"/>
              <w:marTop w:val="0"/>
              <w:marBottom w:val="0"/>
              <w:divBdr>
                <w:top w:val="none" w:sz="0" w:space="0" w:color="auto"/>
                <w:left w:val="none" w:sz="0" w:space="0" w:color="auto"/>
                <w:bottom w:val="none" w:sz="0" w:space="0" w:color="auto"/>
                <w:right w:val="none" w:sz="0" w:space="0" w:color="auto"/>
              </w:divBdr>
              <w:divsChild>
                <w:div w:id="1211262189">
                  <w:marLeft w:val="0"/>
                  <w:marRight w:val="0"/>
                  <w:marTop w:val="80"/>
                  <w:marBottom w:val="0"/>
                  <w:divBdr>
                    <w:top w:val="none" w:sz="0" w:space="0" w:color="auto"/>
                    <w:left w:val="none" w:sz="0" w:space="0" w:color="auto"/>
                    <w:bottom w:val="none" w:sz="0" w:space="0" w:color="auto"/>
                    <w:right w:val="none" w:sz="0" w:space="0" w:color="auto"/>
                  </w:divBdr>
                  <w:divsChild>
                    <w:div w:id="130295916">
                      <w:marLeft w:val="0"/>
                      <w:marRight w:val="0"/>
                      <w:marTop w:val="0"/>
                      <w:marBottom w:val="0"/>
                      <w:divBdr>
                        <w:top w:val="none" w:sz="0" w:space="0" w:color="auto"/>
                        <w:left w:val="none" w:sz="0" w:space="0" w:color="auto"/>
                        <w:bottom w:val="none" w:sz="0" w:space="0" w:color="auto"/>
                        <w:right w:val="none" w:sz="0" w:space="0" w:color="auto"/>
                      </w:divBdr>
                      <w:divsChild>
                        <w:div w:id="418717548">
                          <w:marLeft w:val="0"/>
                          <w:marRight w:val="0"/>
                          <w:marTop w:val="0"/>
                          <w:marBottom w:val="0"/>
                          <w:divBdr>
                            <w:top w:val="none" w:sz="0" w:space="0" w:color="auto"/>
                            <w:left w:val="none" w:sz="0" w:space="0" w:color="auto"/>
                            <w:bottom w:val="none" w:sz="0" w:space="0" w:color="auto"/>
                            <w:right w:val="none" w:sz="0" w:space="0" w:color="auto"/>
                          </w:divBdr>
                          <w:divsChild>
                            <w:div w:id="14156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2/usu.ru/philosoph/chertkova.." TargetMode="External"/><Relationship Id="rId3" Type="http://schemas.openxmlformats.org/officeDocument/2006/relationships/styles" Target="styles.xml"/><Relationship Id="rId21" Type="http://schemas.openxmlformats.org/officeDocument/2006/relationships/hyperlink" Target="http://www.bookchamber.ru"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consult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minfi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gks.ru" TargetMode="External"/><Relationship Id="rId4" Type="http://schemas.openxmlformats.org/officeDocument/2006/relationships/settings" Target="settings.xml"/><Relationship Id="rId9" Type="http://schemas.openxmlformats.org/officeDocument/2006/relationships/hyperlink" Target="http://www.syl.ru/article/200153/new_zaglavnaya-bukva-i-strochnaya" TargetMode="External"/><Relationship Id="rId14" Type="http://schemas.openxmlformats.org/officeDocument/2006/relationships/image" Target="media/image6.png"/><Relationship Id="rId22" Type="http://schemas.openxmlformats.org/officeDocument/2006/relationships/hyperlink" Target="http://vestnik.fa.ru/4(28)2003/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38E56-BDEE-4D40-9909-E449AA78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14754</Words>
  <Characters>107771</Characters>
  <Application>Microsoft Office Word</Application>
  <DocSecurity>0</DocSecurity>
  <Lines>898</Lines>
  <Paragraphs>244</Paragraphs>
  <ScaleCrop>false</ScaleCrop>
  <HeadingPairs>
    <vt:vector size="2" baseType="variant">
      <vt:variant>
        <vt:lpstr>Название</vt:lpstr>
      </vt:variant>
      <vt:variant>
        <vt:i4>1</vt:i4>
      </vt:variant>
    </vt:vector>
  </HeadingPairs>
  <TitlesOfParts>
    <vt:vector size="1" baseType="lpstr">
      <vt:lpstr>Методические указания ВКР и практика Бакалавриат Мировая экономика</vt:lpstr>
    </vt:vector>
  </TitlesOfParts>
  <Company/>
  <LinksUpToDate>false</LinksUpToDate>
  <CharactersWithSpaces>122281</CharactersWithSpaces>
  <SharedDoc>false</SharedDoc>
  <HLinks>
    <vt:vector size="18" baseType="variant">
      <vt:variant>
        <vt:i4>720900</vt:i4>
      </vt:variant>
      <vt:variant>
        <vt:i4>6</vt:i4>
      </vt:variant>
      <vt:variant>
        <vt:i4>0</vt:i4>
      </vt:variant>
      <vt:variant>
        <vt:i4>5</vt:i4>
      </vt:variant>
      <vt:variant>
        <vt:lpwstr>http://vestnik.fa.ru/4(28)2003/4.html</vt:lpwstr>
      </vt:variant>
      <vt:variant>
        <vt:lpwstr/>
      </vt:variant>
      <vt:variant>
        <vt:i4>2162750</vt:i4>
      </vt:variant>
      <vt:variant>
        <vt:i4>3</vt:i4>
      </vt:variant>
      <vt:variant>
        <vt:i4>0</vt:i4>
      </vt:variant>
      <vt:variant>
        <vt:i4>5</vt:i4>
      </vt:variant>
      <vt:variant>
        <vt:lpwstr>http://www2/usu.ru/philosoph/chertkova</vt:lpwstr>
      </vt:variant>
      <vt:variant>
        <vt:lpwstr/>
      </vt:variant>
      <vt:variant>
        <vt:i4>2883660</vt:i4>
      </vt:variant>
      <vt:variant>
        <vt:i4>0</vt:i4>
      </vt:variant>
      <vt:variant>
        <vt:i4>0</vt:i4>
      </vt:variant>
      <vt:variant>
        <vt:i4>5</vt:i4>
      </vt:variant>
      <vt:variant>
        <vt:lpwstr>http://www.syl.ru/article/200153/new_zaglavnaya-bukva-i-strochnaya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указания ВКР и практика Бакалавриат Мировая экономика</dc:title>
  <dc:subject/>
  <dc:creator>Алла Белолипецкая</dc:creator>
  <cp:keywords/>
  <cp:lastModifiedBy>eup-02</cp:lastModifiedBy>
  <cp:revision>7</cp:revision>
  <cp:lastPrinted>2019-03-02T10:56:00Z</cp:lastPrinted>
  <dcterms:created xsi:type="dcterms:W3CDTF">2022-04-02T08:00:00Z</dcterms:created>
  <dcterms:modified xsi:type="dcterms:W3CDTF">2023-06-27T05:14:00Z</dcterms:modified>
</cp:coreProperties>
</file>